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2791"/>
        <w:gridCol w:w="2789"/>
        <w:gridCol w:w="3204"/>
      </w:tblGrid>
      <w:tr w:rsidR="009748D6" w:rsidRPr="000309F5" w14:paraId="23329922" w14:textId="77777777" w:rsidTr="009B043C">
        <w:trPr>
          <w:trHeight w:val="1059"/>
        </w:trPr>
        <w:tc>
          <w:tcPr>
            <w:tcW w:w="1113" w:type="pct"/>
          </w:tcPr>
          <w:p w14:paraId="01A0465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58720BED" w14:textId="5A7D9CA0" w:rsidR="003B08AC" w:rsidRDefault="00CE6C1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Scott</w:t>
            </w:r>
            <w:r w:rsidR="00981E04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7CB6887C" w14:textId="67D5AF6F" w:rsidR="002C306E" w:rsidRPr="00CB255A" w:rsidRDefault="00981E04" w:rsidP="00CE6C1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ID-</w:t>
            </w:r>
            <w:r w:rsidR="00CE6C1B">
              <w:rPr>
                <w:rFonts w:ascii="Tahoma" w:hAnsi="Tahoma" w:cs="Tahoma"/>
                <w:sz w:val="20"/>
                <w:szCs w:val="20"/>
              </w:rPr>
              <w:t>CTS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CE6C1B">
              <w:rPr>
                <w:rFonts w:ascii="Tahoma" w:hAnsi="Tahoma" w:cs="Tahoma"/>
                <w:sz w:val="20"/>
                <w:szCs w:val="20"/>
              </w:rPr>
              <w:t>53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35" w:type="pct"/>
          </w:tcPr>
          <w:p w14:paraId="019EEEF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64A56E02" w14:textId="765C4E0A" w:rsidR="009748D6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Zack Muirbrook</w:t>
            </w:r>
          </w:p>
          <w:p w14:paraId="49415629" w14:textId="7140736F" w:rsidR="002C306E" w:rsidRPr="00CB255A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Zack.muirbrook</w:t>
            </w:r>
            <w:r w:rsidR="002C306E">
              <w:rPr>
                <w:rFonts w:ascii="Tahoma" w:hAnsi="Tahoma" w:cs="Tahoma"/>
                <w:sz w:val="20"/>
                <w:szCs w:val="20"/>
              </w:rPr>
              <w:t>@usda.gov</w:t>
            </w:r>
          </w:p>
        </w:tc>
        <w:tc>
          <w:tcPr>
            <w:tcW w:w="1234" w:type="pct"/>
          </w:tcPr>
          <w:p w14:paraId="6A934F1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42CCAB5F" w14:textId="4F27F1CF" w:rsidR="009748D6" w:rsidRDefault="009D700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Grangeville Dispatch</w:t>
            </w:r>
          </w:p>
          <w:p w14:paraId="304E15C0" w14:textId="3B8682F2" w:rsidR="002C306E" w:rsidRPr="00CB255A" w:rsidRDefault="009D700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208-983-6803</w:t>
            </w:r>
          </w:p>
        </w:tc>
        <w:tc>
          <w:tcPr>
            <w:tcW w:w="1418" w:type="pct"/>
          </w:tcPr>
          <w:p w14:paraId="3EA52BE9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61925638" w14:textId="0F8DE491" w:rsidR="009748D6" w:rsidRPr="00B40AB9" w:rsidRDefault="003B08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>1</w:t>
            </w:r>
            <w:r w:rsidR="008A1E42" w:rsidRPr="00B40AB9">
              <w:rPr>
                <w:rFonts w:ascii="Tahoma" w:hAnsi="Tahoma" w:cs="Tahoma"/>
                <w:sz w:val="20"/>
                <w:szCs w:val="20"/>
              </w:rPr>
              <w:t>,</w:t>
            </w:r>
            <w:r w:rsidR="00B40AB9" w:rsidRPr="00B40AB9">
              <w:rPr>
                <w:rFonts w:ascii="Tahoma" w:hAnsi="Tahoma" w:cs="Tahoma"/>
                <w:sz w:val="20"/>
                <w:szCs w:val="20"/>
              </w:rPr>
              <w:t>01</w:t>
            </w:r>
            <w:r w:rsidR="005D3FC3" w:rsidRPr="00B40AB9">
              <w:rPr>
                <w:rFonts w:ascii="Tahoma" w:hAnsi="Tahoma" w:cs="Tahoma"/>
                <w:sz w:val="20"/>
                <w:szCs w:val="20"/>
              </w:rPr>
              <w:t>0</w:t>
            </w:r>
            <w:r w:rsidR="002E49B7" w:rsidRPr="00B40AB9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4602949C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C0BFE95" w14:textId="1CD7DC69" w:rsidR="003B08AC" w:rsidRPr="00482D37" w:rsidRDefault="00B40AB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>519</w:t>
            </w:r>
            <w:r w:rsidR="005D3FC3" w:rsidRPr="00B40AB9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 w14:paraId="0FB985D6" w14:textId="77777777" w:rsidTr="009B043C">
        <w:trPr>
          <w:trHeight w:val="1059"/>
        </w:trPr>
        <w:tc>
          <w:tcPr>
            <w:tcW w:w="1113" w:type="pct"/>
          </w:tcPr>
          <w:p w14:paraId="672982B1" w14:textId="77777777" w:rsidR="00BD0A6F" w:rsidRPr="009A7A9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E87BC3C" w14:textId="20065239" w:rsidR="009748D6" w:rsidRPr="009A7A9F" w:rsidRDefault="009A7A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A7A9F">
              <w:rPr>
                <w:rFonts w:ascii="Tahoma" w:hAnsi="Tahoma" w:cs="Tahoma"/>
                <w:sz w:val="20"/>
                <w:szCs w:val="20"/>
              </w:rPr>
              <w:t>2323</w:t>
            </w:r>
            <w:r w:rsidR="00AB007B" w:rsidRPr="009A7A9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741EC" w:rsidRPr="009A7A9F">
              <w:rPr>
                <w:rFonts w:ascii="Tahoma" w:hAnsi="Tahoma" w:cs="Tahoma"/>
                <w:sz w:val="20"/>
                <w:szCs w:val="20"/>
              </w:rPr>
              <w:t>P</w:t>
            </w:r>
            <w:r w:rsidR="00AB007B" w:rsidRPr="009A7A9F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784D0DE7" w14:textId="77777777" w:rsidR="00BD0A6F" w:rsidRPr="009A7A9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9A7A9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F1B5B64" w14:textId="7F8001B3" w:rsidR="009748D6" w:rsidRPr="00CB255A" w:rsidRDefault="002C306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A7A9F">
              <w:rPr>
                <w:rFonts w:ascii="Tahoma" w:hAnsi="Tahoma" w:cs="Tahoma"/>
                <w:sz w:val="20"/>
                <w:szCs w:val="20"/>
              </w:rPr>
              <w:t>0</w:t>
            </w:r>
            <w:r w:rsidR="00DD56A9" w:rsidRPr="009A7A9F">
              <w:rPr>
                <w:rFonts w:ascii="Tahoma" w:hAnsi="Tahoma" w:cs="Tahoma"/>
                <w:sz w:val="20"/>
                <w:szCs w:val="20"/>
              </w:rPr>
              <w:t>7</w:t>
            </w:r>
            <w:r w:rsidRPr="009A7A9F">
              <w:rPr>
                <w:rFonts w:ascii="Tahoma" w:hAnsi="Tahoma" w:cs="Tahoma"/>
                <w:sz w:val="20"/>
                <w:szCs w:val="20"/>
              </w:rPr>
              <w:t>/</w:t>
            </w:r>
            <w:r w:rsidR="009A7A9F" w:rsidRPr="009A7A9F">
              <w:rPr>
                <w:rFonts w:ascii="Tahoma" w:hAnsi="Tahoma" w:cs="Tahoma"/>
                <w:sz w:val="20"/>
                <w:szCs w:val="20"/>
              </w:rPr>
              <w:t>09</w:t>
            </w:r>
            <w:r w:rsidRPr="009A7A9F">
              <w:rPr>
                <w:rFonts w:ascii="Tahoma" w:hAnsi="Tahoma" w:cs="Tahoma"/>
                <w:sz w:val="20"/>
                <w:szCs w:val="20"/>
              </w:rPr>
              <w:t>/2021</w:t>
            </w:r>
          </w:p>
        </w:tc>
        <w:tc>
          <w:tcPr>
            <w:tcW w:w="1235" w:type="pct"/>
          </w:tcPr>
          <w:p w14:paraId="178DEA9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3A6C6AFB" w14:textId="4AEAF516" w:rsidR="009748D6" w:rsidRPr="00CB255A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Idaho Falls, ID</w:t>
            </w:r>
          </w:p>
          <w:p w14:paraId="6C5102C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E3DC09" w14:textId="57291C8B" w:rsidR="009748D6" w:rsidRPr="00CB255A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208-221-3775</w:t>
            </w:r>
          </w:p>
        </w:tc>
        <w:tc>
          <w:tcPr>
            <w:tcW w:w="1234" w:type="pct"/>
          </w:tcPr>
          <w:p w14:paraId="127D4660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B018326" w14:textId="2DBF4ED0" w:rsidR="00BD0A6F" w:rsidRPr="009D700F" w:rsidRDefault="00CE6C1B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Tim Stauffer</w:t>
            </w:r>
          </w:p>
          <w:p w14:paraId="34114470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157B4B71" w14:textId="2E31DD00" w:rsidR="009748D6" w:rsidRPr="002C13EC" w:rsidRDefault="00CE6C1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406-529-6366</w:t>
            </w:r>
          </w:p>
        </w:tc>
        <w:tc>
          <w:tcPr>
            <w:tcW w:w="1418" w:type="pct"/>
          </w:tcPr>
          <w:p w14:paraId="3609DDD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49D5E0BB" w14:textId="42627998" w:rsidR="002C306E" w:rsidRDefault="00CE6C1B" w:rsidP="002C306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14:paraId="5A56063A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3139C14D" w14:textId="4C39D7E7" w:rsidR="009748D6" w:rsidRPr="00CB255A" w:rsidRDefault="002C306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</w:t>
            </w:r>
            <w:r w:rsidR="00CE6C1B">
              <w:rPr>
                <w:rFonts w:ascii="Tahoma" w:hAnsi="Tahoma" w:cs="Tahoma"/>
                <w:sz w:val="20"/>
                <w:szCs w:val="20"/>
              </w:rPr>
              <w:t>975-3762</w:t>
            </w:r>
          </w:p>
        </w:tc>
      </w:tr>
      <w:tr w:rsidR="009748D6" w:rsidRPr="000309F5" w14:paraId="57A43E17" w14:textId="77777777" w:rsidTr="009B043C">
        <w:trPr>
          <w:trHeight w:val="528"/>
        </w:trPr>
        <w:tc>
          <w:tcPr>
            <w:tcW w:w="1113" w:type="pct"/>
          </w:tcPr>
          <w:p w14:paraId="5B50149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1D3380AB" w14:textId="1938452C" w:rsidR="00D32068" w:rsidRDefault="00CE6C1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Chad Ramsay</w:t>
            </w:r>
          </w:p>
          <w:p w14:paraId="2A31F6DD" w14:textId="5909E520" w:rsidR="009D700F" w:rsidRPr="00CB255A" w:rsidRDefault="00CE6C1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208-290-2253</w:t>
            </w:r>
          </w:p>
        </w:tc>
        <w:tc>
          <w:tcPr>
            <w:tcW w:w="1235" w:type="pct"/>
          </w:tcPr>
          <w:p w14:paraId="59D83D3F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57B2863B" w14:textId="23176B2B" w:rsidR="009748D6" w:rsidRPr="00CB255A" w:rsidRDefault="00BD42B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D3FC3">
              <w:rPr>
                <w:rFonts w:ascii="Tahoma" w:hAnsi="Tahoma" w:cs="Tahoma"/>
                <w:sz w:val="20"/>
                <w:szCs w:val="20"/>
              </w:rPr>
              <w:t>A-</w:t>
            </w:r>
            <w:r w:rsidR="00CE6C1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34" w:type="pct"/>
          </w:tcPr>
          <w:p w14:paraId="76D4784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017E6E8" w14:textId="10A28BE8" w:rsidR="009748D6" w:rsidRPr="00596A12" w:rsidRDefault="002C13E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N149Z/Phoenix</w:t>
            </w:r>
          </w:p>
        </w:tc>
        <w:tc>
          <w:tcPr>
            <w:tcW w:w="1418" w:type="pct"/>
          </w:tcPr>
          <w:p w14:paraId="4002305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2F046BB1" w14:textId="54FC0774" w:rsidR="009748D6" w:rsidRPr="002C13EC" w:rsidRDefault="00482D37" w:rsidP="002C13EC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Don B, Carl H, Rob N</w:t>
            </w:r>
          </w:p>
        </w:tc>
      </w:tr>
      <w:tr w:rsidR="009748D6" w:rsidRPr="000309F5" w14:paraId="750A026F" w14:textId="77777777" w:rsidTr="009B043C">
        <w:trPr>
          <w:trHeight w:val="630"/>
        </w:trPr>
        <w:tc>
          <w:tcPr>
            <w:tcW w:w="2348" w:type="pct"/>
            <w:gridSpan w:val="2"/>
          </w:tcPr>
          <w:p w14:paraId="52EEDB8F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C26AF51" w14:textId="202F7074" w:rsidR="0001427D" w:rsidRPr="00B40AB9" w:rsidRDefault="003B08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>good data</w:t>
            </w:r>
          </w:p>
          <w:p w14:paraId="3069E9AC" w14:textId="2C7EEBBE" w:rsidR="009748D6" w:rsidRPr="00B40AB9" w:rsidRDefault="0001427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34" w:type="pct"/>
          </w:tcPr>
          <w:p w14:paraId="6A363476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C878FEC" w14:textId="0ADE7BDE" w:rsidR="009748D6" w:rsidRPr="00B40AB9" w:rsidRDefault="003B08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418" w:type="pct"/>
          </w:tcPr>
          <w:p w14:paraId="37A930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0BBF099" w14:textId="108C2FD1" w:rsidR="009748D6" w:rsidRPr="00CB255A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="009748D6" w:rsidRPr="000309F5" w14:paraId="61ABDC2D" w14:textId="77777777" w:rsidTr="009B043C">
        <w:trPr>
          <w:trHeight w:val="614"/>
        </w:trPr>
        <w:tc>
          <w:tcPr>
            <w:tcW w:w="2348" w:type="pct"/>
            <w:gridSpan w:val="2"/>
          </w:tcPr>
          <w:p w14:paraId="1C0C490C" w14:textId="77777777" w:rsidR="009748D6" w:rsidRPr="009A7A9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E5B1A6B" w14:textId="0C073AC7" w:rsidR="009748D6" w:rsidRPr="00CE6C1B" w:rsidRDefault="00DD56A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9A7A9F">
              <w:rPr>
                <w:rFonts w:ascii="Tahoma" w:hAnsi="Tahoma" w:cs="Tahoma"/>
                <w:sz w:val="20"/>
                <w:szCs w:val="20"/>
              </w:rPr>
              <w:t>07</w:t>
            </w:r>
            <w:r w:rsidR="00596A12" w:rsidRPr="009A7A9F">
              <w:rPr>
                <w:rFonts w:ascii="Tahoma" w:hAnsi="Tahoma" w:cs="Tahoma"/>
                <w:sz w:val="20"/>
                <w:szCs w:val="20"/>
              </w:rPr>
              <w:t>/</w:t>
            </w:r>
            <w:r w:rsidR="005D3FC3" w:rsidRPr="009A7A9F">
              <w:rPr>
                <w:rFonts w:ascii="Tahoma" w:hAnsi="Tahoma" w:cs="Tahoma"/>
                <w:sz w:val="20"/>
                <w:szCs w:val="20"/>
              </w:rPr>
              <w:t>0</w:t>
            </w:r>
            <w:r w:rsidR="009A7A9F" w:rsidRPr="009A7A9F">
              <w:rPr>
                <w:rFonts w:ascii="Tahoma" w:hAnsi="Tahoma" w:cs="Tahoma"/>
                <w:sz w:val="20"/>
                <w:szCs w:val="20"/>
              </w:rPr>
              <w:t>9</w:t>
            </w:r>
            <w:r w:rsidR="00596A12" w:rsidRPr="009A7A9F">
              <w:rPr>
                <w:rFonts w:ascii="Tahoma" w:hAnsi="Tahoma" w:cs="Tahoma"/>
                <w:sz w:val="20"/>
                <w:szCs w:val="20"/>
              </w:rPr>
              <w:t xml:space="preserve">/2021 </w:t>
            </w:r>
            <w:r w:rsidR="009D700F" w:rsidRPr="009A7A9F">
              <w:rPr>
                <w:rFonts w:ascii="Tahoma" w:hAnsi="Tahoma" w:cs="Tahoma"/>
                <w:sz w:val="20"/>
                <w:szCs w:val="20"/>
              </w:rPr>
              <w:t>2</w:t>
            </w:r>
            <w:r w:rsidR="009A7A9F" w:rsidRPr="009A7A9F">
              <w:rPr>
                <w:rFonts w:ascii="Tahoma" w:hAnsi="Tahoma" w:cs="Tahoma"/>
                <w:sz w:val="20"/>
                <w:szCs w:val="20"/>
              </w:rPr>
              <w:t>345</w:t>
            </w:r>
            <w:r w:rsidR="00596A12" w:rsidRPr="009A7A9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741EC" w:rsidRPr="009A7A9F">
              <w:rPr>
                <w:rFonts w:ascii="Tahoma" w:hAnsi="Tahoma" w:cs="Tahoma"/>
                <w:sz w:val="20"/>
                <w:szCs w:val="20"/>
              </w:rPr>
              <w:t>P</w:t>
            </w:r>
            <w:r w:rsidR="0007784A" w:rsidRPr="009A7A9F">
              <w:rPr>
                <w:rFonts w:ascii="Tahoma" w:hAnsi="Tahoma" w:cs="Tahoma"/>
                <w:sz w:val="20"/>
                <w:szCs w:val="20"/>
              </w:rPr>
              <w:t>D</w:t>
            </w:r>
            <w:r w:rsidR="00596A12" w:rsidRPr="009A7A9F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2652" w:type="pct"/>
            <w:gridSpan w:val="2"/>
            <w:vMerge w:val="restart"/>
          </w:tcPr>
          <w:p w14:paraId="2811322C" w14:textId="1BC9F471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2DB35404" w14:textId="7688A254" w:rsidR="00D32068" w:rsidRDefault="00D32068" w:rsidP="00D3206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IRIN Daily Log, Shapefiles, File Geodatabase, KML, PDF Maps</w:t>
            </w:r>
          </w:p>
          <w:p w14:paraId="43F7BE2D" w14:textId="22C28736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1247A5AF" w14:textId="60A506D8" w:rsidR="009748D6" w:rsidRPr="000309F5" w:rsidRDefault="00596A1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NIFS and FTP (Address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Below) </w:t>
            </w:r>
            <w:r w:rsidR="002C13EC">
              <w:t xml:space="preserve"> </w:t>
            </w:r>
            <w:r w:rsidR="0001427D">
              <w:t xml:space="preserve"> </w:t>
            </w:r>
            <w:proofErr w:type="gramEnd"/>
            <w:r w:rsidR="00CE6C1B" w:rsidRPr="00CE6C1B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="00CE6C1B" w:rsidRPr="00CE6C1B">
              <w:rPr>
                <w:rFonts w:ascii="Tahoma" w:hAnsi="Tahoma" w:cs="Tahoma"/>
                <w:sz w:val="20"/>
                <w:szCs w:val="20"/>
              </w:rPr>
              <w:t>incident_specific_data</w:t>
            </w:r>
            <w:proofErr w:type="spellEnd"/>
            <w:r w:rsidR="00CE6C1B" w:rsidRPr="00CE6C1B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="00CE6C1B" w:rsidRPr="00CE6C1B">
              <w:rPr>
                <w:rFonts w:ascii="Tahoma" w:hAnsi="Tahoma" w:cs="Tahoma"/>
                <w:sz w:val="20"/>
                <w:szCs w:val="20"/>
              </w:rPr>
              <w:t>n_rockies</w:t>
            </w:r>
            <w:proofErr w:type="spellEnd"/>
            <w:r w:rsidR="00CE6C1B" w:rsidRPr="00CE6C1B">
              <w:rPr>
                <w:rFonts w:ascii="Tahoma" w:hAnsi="Tahoma" w:cs="Tahoma"/>
                <w:sz w:val="20"/>
                <w:szCs w:val="20"/>
              </w:rPr>
              <w:t>/2021_fires/2021_Scott/IR</w:t>
            </w:r>
          </w:p>
        </w:tc>
      </w:tr>
      <w:tr w:rsidR="009748D6" w:rsidRPr="000309F5" w14:paraId="5E66CA16" w14:textId="77777777" w:rsidTr="009B043C">
        <w:trPr>
          <w:trHeight w:val="614"/>
        </w:trPr>
        <w:tc>
          <w:tcPr>
            <w:tcW w:w="2348" w:type="pct"/>
            <w:gridSpan w:val="2"/>
          </w:tcPr>
          <w:p w14:paraId="192A8DA1" w14:textId="39043D80" w:rsidR="009748D6" w:rsidRPr="00B40AB9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B40AB9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B40AB9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108826D1" w14:textId="42DE0968" w:rsidR="009748D6" w:rsidRPr="00CE6C1B" w:rsidRDefault="002C13E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>0</w:t>
            </w:r>
            <w:r w:rsidR="007C1560" w:rsidRPr="00B40AB9">
              <w:rPr>
                <w:rFonts w:ascii="Tahoma" w:hAnsi="Tahoma" w:cs="Tahoma"/>
                <w:sz w:val="20"/>
                <w:szCs w:val="20"/>
              </w:rPr>
              <w:t>7</w:t>
            </w:r>
            <w:r w:rsidRPr="00B40AB9">
              <w:rPr>
                <w:rFonts w:ascii="Tahoma" w:hAnsi="Tahoma" w:cs="Tahoma"/>
                <w:sz w:val="20"/>
                <w:szCs w:val="20"/>
              </w:rPr>
              <w:t>/</w:t>
            </w:r>
            <w:r w:rsidR="00B40AB9" w:rsidRPr="00B40AB9">
              <w:rPr>
                <w:rFonts w:ascii="Tahoma" w:hAnsi="Tahoma" w:cs="Tahoma"/>
                <w:sz w:val="20"/>
                <w:szCs w:val="20"/>
              </w:rPr>
              <w:t>10</w:t>
            </w:r>
            <w:r w:rsidRPr="00B40AB9">
              <w:rPr>
                <w:rFonts w:ascii="Tahoma" w:hAnsi="Tahoma" w:cs="Tahoma"/>
                <w:sz w:val="20"/>
                <w:szCs w:val="20"/>
              </w:rPr>
              <w:t xml:space="preserve">/2021 </w:t>
            </w:r>
            <w:r w:rsidR="00B40AB9" w:rsidRPr="00B40AB9">
              <w:rPr>
                <w:rFonts w:ascii="Tahoma" w:hAnsi="Tahoma" w:cs="Tahoma"/>
                <w:sz w:val="20"/>
                <w:szCs w:val="20"/>
              </w:rPr>
              <w:t>0550</w:t>
            </w:r>
            <w:r w:rsidRPr="00B40AB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741EC" w:rsidRPr="00B40AB9">
              <w:rPr>
                <w:rFonts w:ascii="Tahoma" w:hAnsi="Tahoma" w:cs="Tahoma"/>
                <w:sz w:val="20"/>
                <w:szCs w:val="20"/>
              </w:rPr>
              <w:t>P</w:t>
            </w:r>
            <w:r w:rsidR="0007784A" w:rsidRPr="00B40AB9">
              <w:rPr>
                <w:rFonts w:ascii="Tahoma" w:hAnsi="Tahoma" w:cs="Tahoma"/>
                <w:sz w:val="20"/>
                <w:szCs w:val="20"/>
              </w:rPr>
              <w:t>D</w:t>
            </w:r>
            <w:r w:rsidRPr="00B40AB9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2652" w:type="pct"/>
            <w:gridSpan w:val="2"/>
            <w:vMerge/>
          </w:tcPr>
          <w:p w14:paraId="5245E4C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D878465" w14:textId="77777777" w:rsidTr="008774CA">
        <w:trPr>
          <w:trHeight w:val="5275"/>
        </w:trPr>
        <w:tc>
          <w:tcPr>
            <w:tcW w:w="5000" w:type="pct"/>
            <w:gridSpan w:val="4"/>
          </w:tcPr>
          <w:p w14:paraId="28638A61" w14:textId="12FF5F81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</w:t>
            </w:r>
            <w:r w:rsidR="0048511C" w:rsidRPr="00B40AB9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9FF87AA" w14:textId="77777777" w:rsidR="0048511C" w:rsidRDefault="0048511C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C595206" w14:textId="0FE34413" w:rsidR="00CE6C1B" w:rsidRDefault="00960F12" w:rsidP="00CE6C1B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D3FC3">
              <w:rPr>
                <w:rFonts w:ascii="Tahoma" w:hAnsi="Tahoma" w:cs="Tahoma"/>
                <w:bCs/>
                <w:sz w:val="20"/>
                <w:szCs w:val="20"/>
              </w:rPr>
              <w:t xml:space="preserve">I </w:t>
            </w:r>
            <w:r w:rsidR="003B08AC" w:rsidRPr="005D3FC3">
              <w:rPr>
                <w:rFonts w:ascii="Tahoma" w:hAnsi="Tahoma" w:cs="Tahoma"/>
                <w:bCs/>
                <w:sz w:val="20"/>
                <w:szCs w:val="20"/>
              </w:rPr>
              <w:t xml:space="preserve">started </w:t>
            </w:r>
            <w:r w:rsidR="00B40AB9">
              <w:rPr>
                <w:rFonts w:ascii="Tahoma" w:hAnsi="Tahoma" w:cs="Tahoma"/>
                <w:bCs/>
                <w:sz w:val="20"/>
                <w:szCs w:val="20"/>
              </w:rPr>
              <w:t>from a perimeter pulled from NIFS at 2013.</w:t>
            </w:r>
          </w:p>
          <w:p w14:paraId="1CB74E64" w14:textId="3F4722BA" w:rsidR="00B40AB9" w:rsidRDefault="00B40AB9" w:rsidP="00CE6C1B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70C0F97" w14:textId="5587BB88" w:rsidR="00B40AB9" w:rsidRDefault="00B40AB9" w:rsidP="00CE6C1B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The fire roughly doubled in size.  It grew mostly to the north, west, and south.  There is a lot of intense heat concurrent with the growth. The remainder of the perimeter is scattered heat.  </w:t>
            </w:r>
          </w:p>
          <w:p w14:paraId="53322513" w14:textId="45C52D7B" w:rsidR="00B40AB9" w:rsidRDefault="00B40AB9" w:rsidP="00CE6C1B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86EB0E2" w14:textId="00C61C3F" w:rsidR="00B40AB9" w:rsidRDefault="00B40AB9" w:rsidP="00CE6C1B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The Trapper Saddle and Hobbit 1 (and/or 2) fires also showed up in the scan line. There were three isolated heat sources on Trapper Saddle.  Hobbit 1 is 14 acres of scattered heat.   I included them in the data but with their own names.  They are not included in the acres for Scott.  </w:t>
            </w:r>
          </w:p>
          <w:p w14:paraId="0DC083A8" w14:textId="3164C66E" w:rsidR="003B08AC" w:rsidRPr="00392D8A" w:rsidRDefault="003B08AC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</w:tr>
    </w:tbl>
    <w:p w14:paraId="42EEF1A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3B98123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EE28B4" w14:textId="77777777" w:rsidR="0065423D" w:rsidRDefault="0065423D">
      <w:r>
        <w:separator/>
      </w:r>
    </w:p>
  </w:endnote>
  <w:endnote w:type="continuationSeparator" w:id="0">
    <w:p w14:paraId="1A21C188" w14:textId="77777777" w:rsidR="0065423D" w:rsidRDefault="00654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2379F2" w14:textId="77777777" w:rsidR="0065423D" w:rsidRDefault="0065423D">
      <w:r>
        <w:separator/>
      </w:r>
    </w:p>
  </w:footnote>
  <w:footnote w:type="continuationSeparator" w:id="0">
    <w:p w14:paraId="4FABEEB2" w14:textId="77777777" w:rsidR="0065423D" w:rsidRDefault="00654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741B5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1427D"/>
    <w:rsid w:val="000309F5"/>
    <w:rsid w:val="0003246A"/>
    <w:rsid w:val="0007784A"/>
    <w:rsid w:val="00105747"/>
    <w:rsid w:val="00114A72"/>
    <w:rsid w:val="00133DB7"/>
    <w:rsid w:val="00134B72"/>
    <w:rsid w:val="00181A56"/>
    <w:rsid w:val="00196AB2"/>
    <w:rsid w:val="001A24AC"/>
    <w:rsid w:val="0022172E"/>
    <w:rsid w:val="00235C41"/>
    <w:rsid w:val="00262E34"/>
    <w:rsid w:val="002C13EC"/>
    <w:rsid w:val="002C306E"/>
    <w:rsid w:val="002E49B7"/>
    <w:rsid w:val="002F47ED"/>
    <w:rsid w:val="00320B15"/>
    <w:rsid w:val="0034474C"/>
    <w:rsid w:val="00392D8A"/>
    <w:rsid w:val="003B08AC"/>
    <w:rsid w:val="003C0CEE"/>
    <w:rsid w:val="003E1053"/>
    <w:rsid w:val="003F20F3"/>
    <w:rsid w:val="00404FE0"/>
    <w:rsid w:val="00415F4E"/>
    <w:rsid w:val="00440346"/>
    <w:rsid w:val="00460AD1"/>
    <w:rsid w:val="00482D37"/>
    <w:rsid w:val="0048511C"/>
    <w:rsid w:val="0049361A"/>
    <w:rsid w:val="004C241A"/>
    <w:rsid w:val="0051414D"/>
    <w:rsid w:val="0057402A"/>
    <w:rsid w:val="0058588E"/>
    <w:rsid w:val="00596A12"/>
    <w:rsid w:val="005B320F"/>
    <w:rsid w:val="005D3FC3"/>
    <w:rsid w:val="0063737D"/>
    <w:rsid w:val="006373F6"/>
    <w:rsid w:val="006446A6"/>
    <w:rsid w:val="00650FBF"/>
    <w:rsid w:val="0065423D"/>
    <w:rsid w:val="00687C79"/>
    <w:rsid w:val="006D53AE"/>
    <w:rsid w:val="006E6940"/>
    <w:rsid w:val="006F6036"/>
    <w:rsid w:val="007010B3"/>
    <w:rsid w:val="007924FE"/>
    <w:rsid w:val="007B2F7F"/>
    <w:rsid w:val="007B6C16"/>
    <w:rsid w:val="007C1560"/>
    <w:rsid w:val="00830D9B"/>
    <w:rsid w:val="008774CA"/>
    <w:rsid w:val="008905E1"/>
    <w:rsid w:val="008A1E42"/>
    <w:rsid w:val="00935C5E"/>
    <w:rsid w:val="0096033F"/>
    <w:rsid w:val="00960F12"/>
    <w:rsid w:val="00961133"/>
    <w:rsid w:val="009748D6"/>
    <w:rsid w:val="00976989"/>
    <w:rsid w:val="00981E04"/>
    <w:rsid w:val="0098555F"/>
    <w:rsid w:val="009A7A9F"/>
    <w:rsid w:val="009B043C"/>
    <w:rsid w:val="009C2908"/>
    <w:rsid w:val="009D700F"/>
    <w:rsid w:val="00A2031B"/>
    <w:rsid w:val="00A56502"/>
    <w:rsid w:val="00A57079"/>
    <w:rsid w:val="00AB007B"/>
    <w:rsid w:val="00B030D2"/>
    <w:rsid w:val="00B25B89"/>
    <w:rsid w:val="00B40AB9"/>
    <w:rsid w:val="00B770B9"/>
    <w:rsid w:val="00B87BF0"/>
    <w:rsid w:val="00B95784"/>
    <w:rsid w:val="00BA35D4"/>
    <w:rsid w:val="00BD0A6F"/>
    <w:rsid w:val="00BD42B4"/>
    <w:rsid w:val="00C14C67"/>
    <w:rsid w:val="00C503E4"/>
    <w:rsid w:val="00C61171"/>
    <w:rsid w:val="00C67270"/>
    <w:rsid w:val="00C7762A"/>
    <w:rsid w:val="00C843D1"/>
    <w:rsid w:val="00CB255A"/>
    <w:rsid w:val="00CC4FC6"/>
    <w:rsid w:val="00CD1607"/>
    <w:rsid w:val="00CE6C1B"/>
    <w:rsid w:val="00D32068"/>
    <w:rsid w:val="00DC6D9B"/>
    <w:rsid w:val="00DD509E"/>
    <w:rsid w:val="00DD56A9"/>
    <w:rsid w:val="00E741EC"/>
    <w:rsid w:val="00EF32FC"/>
    <w:rsid w:val="00EF76FD"/>
    <w:rsid w:val="00F02560"/>
    <w:rsid w:val="00F3089C"/>
    <w:rsid w:val="00FB3C4A"/>
    <w:rsid w:val="00FB5CD1"/>
    <w:rsid w:val="00FE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5B22B4"/>
  <w15:docId w15:val="{2379ABE7-DE0E-416F-BBC1-05A8949E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">
    <w:name w:val="view"/>
    <w:basedOn w:val="DefaultParagraphFont"/>
    <w:rsid w:val="002C1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908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Muirbrook, Zack- FS</cp:lastModifiedBy>
  <cp:revision>33</cp:revision>
  <cp:lastPrinted>2004-03-23T21:00:00Z</cp:lastPrinted>
  <dcterms:created xsi:type="dcterms:W3CDTF">2021-06-23T22:50:00Z</dcterms:created>
  <dcterms:modified xsi:type="dcterms:W3CDTF">2021-07-10T12:45:00Z</dcterms:modified>
</cp:coreProperties>
</file>