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DDEC7E" w14:textId="77777777" w:rsidR="00A15127" w:rsidRPr="00A15127" w:rsidRDefault="00A15127" w:rsidP="00A15127">
            <w:pPr>
              <w:spacing w:line="360" w:lineRule="auto"/>
              <w:rPr>
                <w:rFonts w:ascii="Tahoma" w:hAnsi="Tahoma" w:cs="Tahoma"/>
                <w:sz w:val="20"/>
                <w:szCs w:val="20"/>
              </w:rPr>
            </w:pPr>
            <w:r w:rsidRPr="00A15127">
              <w:rPr>
                <w:rFonts w:ascii="Tahoma" w:hAnsi="Tahoma" w:cs="Tahoma"/>
                <w:sz w:val="20"/>
                <w:szCs w:val="20"/>
              </w:rPr>
              <w:t>Snake River Complex</w:t>
            </w:r>
          </w:p>
          <w:p w14:paraId="7CB6887C" w14:textId="17C69B0E" w:rsidR="002C306E" w:rsidRPr="00CB255A" w:rsidRDefault="00A15127" w:rsidP="00A15127">
            <w:pPr>
              <w:spacing w:line="360" w:lineRule="auto"/>
              <w:rPr>
                <w:rFonts w:ascii="Tahoma" w:hAnsi="Tahoma" w:cs="Tahoma"/>
                <w:sz w:val="20"/>
                <w:szCs w:val="20"/>
              </w:rPr>
            </w:pPr>
            <w:r w:rsidRPr="00A15127">
              <w:rPr>
                <w:rFonts w:ascii="Tahoma" w:hAnsi="Tahoma" w:cs="Tahoma"/>
                <w:sz w:val="20"/>
                <w:szCs w:val="20"/>
              </w:rPr>
              <w:t>ID-CMS-000604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4F27F1CF" w:rsidR="009748D6" w:rsidRDefault="009D700F" w:rsidP="00105747">
            <w:pPr>
              <w:spacing w:line="360" w:lineRule="auto"/>
              <w:rPr>
                <w:rFonts w:ascii="Tahoma" w:hAnsi="Tahoma" w:cs="Tahoma"/>
                <w:sz w:val="20"/>
                <w:szCs w:val="20"/>
              </w:rPr>
            </w:pPr>
            <w:r>
              <w:rPr>
                <w:rFonts w:ascii="Tahoma" w:hAnsi="Tahoma" w:cs="Tahoma"/>
                <w:sz w:val="20"/>
                <w:szCs w:val="20"/>
              </w:rPr>
              <w:t>Grangeville Dispatch</w:t>
            </w:r>
          </w:p>
          <w:p w14:paraId="304E15C0" w14:textId="3B8682F2" w:rsidR="002C306E" w:rsidRPr="00CB255A" w:rsidRDefault="009D700F" w:rsidP="00105747">
            <w:pPr>
              <w:spacing w:line="360" w:lineRule="auto"/>
              <w:rPr>
                <w:rFonts w:ascii="Tahoma" w:hAnsi="Tahoma" w:cs="Tahoma"/>
                <w:sz w:val="20"/>
                <w:szCs w:val="20"/>
              </w:rPr>
            </w:pPr>
            <w:r>
              <w:rPr>
                <w:rFonts w:ascii="Tahoma" w:hAnsi="Tahoma" w:cs="Tahoma"/>
                <w:sz w:val="20"/>
                <w:szCs w:val="20"/>
              </w:rPr>
              <w:t>208-983-6803</w:t>
            </w:r>
          </w:p>
        </w:tc>
        <w:tc>
          <w:tcPr>
            <w:tcW w:w="1418" w:type="pct"/>
          </w:tcPr>
          <w:p w14:paraId="3EA52BE9" w14:textId="77777777" w:rsidR="009748D6" w:rsidRPr="00EE2D38" w:rsidRDefault="009748D6" w:rsidP="00105747">
            <w:pPr>
              <w:spacing w:line="360" w:lineRule="auto"/>
              <w:rPr>
                <w:rFonts w:ascii="Tahoma" w:hAnsi="Tahoma" w:cs="Tahoma"/>
                <w:b/>
                <w:sz w:val="20"/>
                <w:szCs w:val="20"/>
              </w:rPr>
            </w:pPr>
            <w:r w:rsidRPr="00EE2D38">
              <w:rPr>
                <w:rFonts w:ascii="Tahoma" w:hAnsi="Tahoma" w:cs="Tahoma"/>
                <w:b/>
                <w:sz w:val="20"/>
                <w:szCs w:val="20"/>
              </w:rPr>
              <w:t>Interpreted Size:</w:t>
            </w:r>
          </w:p>
          <w:p w14:paraId="1F48C22A" w14:textId="2A6727B0" w:rsidR="003B08AC" w:rsidRPr="00EE2D38" w:rsidRDefault="009C785D" w:rsidP="00105747">
            <w:pPr>
              <w:spacing w:line="360" w:lineRule="auto"/>
              <w:rPr>
                <w:rFonts w:ascii="Tahoma" w:hAnsi="Tahoma" w:cs="Tahoma"/>
                <w:sz w:val="20"/>
                <w:szCs w:val="20"/>
              </w:rPr>
            </w:pPr>
            <w:r w:rsidRPr="00EE2D38">
              <w:rPr>
                <w:rFonts w:ascii="Tahoma" w:hAnsi="Tahoma" w:cs="Tahoma"/>
                <w:sz w:val="20"/>
                <w:szCs w:val="20"/>
              </w:rPr>
              <w:t>10</w:t>
            </w:r>
            <w:r w:rsidR="00EE2D38" w:rsidRPr="00EE2D38">
              <w:rPr>
                <w:rFonts w:ascii="Tahoma" w:hAnsi="Tahoma" w:cs="Tahoma"/>
                <w:sz w:val="20"/>
                <w:szCs w:val="20"/>
              </w:rPr>
              <w:t>8</w:t>
            </w:r>
            <w:r w:rsidRPr="00EE2D38">
              <w:rPr>
                <w:rFonts w:ascii="Tahoma" w:hAnsi="Tahoma" w:cs="Tahoma"/>
                <w:sz w:val="20"/>
                <w:szCs w:val="20"/>
              </w:rPr>
              <w:t>,</w:t>
            </w:r>
            <w:r w:rsidR="00EE2D38" w:rsidRPr="00EE2D38">
              <w:rPr>
                <w:rFonts w:ascii="Tahoma" w:hAnsi="Tahoma" w:cs="Tahoma"/>
                <w:sz w:val="20"/>
                <w:szCs w:val="20"/>
              </w:rPr>
              <w:t>794</w:t>
            </w:r>
            <w:r w:rsidRPr="00EE2D38">
              <w:rPr>
                <w:rFonts w:ascii="Tahoma" w:hAnsi="Tahoma" w:cs="Tahoma"/>
                <w:sz w:val="20"/>
                <w:szCs w:val="20"/>
              </w:rPr>
              <w:t xml:space="preserve"> Acres</w:t>
            </w:r>
          </w:p>
          <w:p w14:paraId="4602949C" w14:textId="77777777" w:rsidR="009748D6" w:rsidRPr="00EE2D38" w:rsidRDefault="009748D6" w:rsidP="00105747">
            <w:pPr>
              <w:spacing w:line="360" w:lineRule="auto"/>
              <w:rPr>
                <w:rFonts w:ascii="Tahoma" w:hAnsi="Tahoma" w:cs="Tahoma"/>
                <w:b/>
                <w:sz w:val="20"/>
                <w:szCs w:val="20"/>
              </w:rPr>
            </w:pPr>
            <w:r w:rsidRPr="00EE2D38">
              <w:rPr>
                <w:rFonts w:ascii="Tahoma" w:hAnsi="Tahoma" w:cs="Tahoma"/>
                <w:b/>
                <w:sz w:val="20"/>
                <w:szCs w:val="20"/>
              </w:rPr>
              <w:t>Growth last period:</w:t>
            </w:r>
          </w:p>
          <w:p w14:paraId="6C0BFE95" w14:textId="76BDF4A2" w:rsidR="003B08AC" w:rsidRPr="007647CA" w:rsidRDefault="00EE2D38" w:rsidP="00105747">
            <w:pPr>
              <w:spacing w:line="360" w:lineRule="auto"/>
              <w:rPr>
                <w:rFonts w:ascii="Tahoma" w:hAnsi="Tahoma" w:cs="Tahoma"/>
                <w:sz w:val="20"/>
                <w:szCs w:val="20"/>
                <w:highlight w:val="yellow"/>
              </w:rPr>
            </w:pPr>
            <w:r w:rsidRPr="00EE2D38">
              <w:rPr>
                <w:rFonts w:ascii="Tahoma" w:hAnsi="Tahoma" w:cs="Tahoma"/>
                <w:sz w:val="20"/>
                <w:szCs w:val="20"/>
              </w:rPr>
              <w:t>1,232</w:t>
            </w:r>
            <w:r w:rsidR="009C785D" w:rsidRPr="00EE2D38">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5F7C9F" w:rsidRDefault="009748D6" w:rsidP="00105747">
            <w:pPr>
              <w:spacing w:line="360" w:lineRule="auto"/>
              <w:rPr>
                <w:rFonts w:ascii="Tahoma" w:hAnsi="Tahoma" w:cs="Tahoma"/>
                <w:b/>
                <w:sz w:val="20"/>
                <w:szCs w:val="20"/>
              </w:rPr>
            </w:pPr>
            <w:r w:rsidRPr="005F7C9F">
              <w:rPr>
                <w:rFonts w:ascii="Tahoma" w:hAnsi="Tahoma" w:cs="Tahoma"/>
                <w:b/>
                <w:sz w:val="20"/>
                <w:szCs w:val="20"/>
              </w:rPr>
              <w:t>Flight Time:</w:t>
            </w:r>
          </w:p>
          <w:p w14:paraId="3E87BC3C" w14:textId="074EAD7F" w:rsidR="009748D6" w:rsidRPr="005F7C9F" w:rsidRDefault="005F7C9F" w:rsidP="00105747">
            <w:pPr>
              <w:spacing w:line="360" w:lineRule="auto"/>
              <w:rPr>
                <w:rFonts w:ascii="Tahoma" w:hAnsi="Tahoma" w:cs="Tahoma"/>
                <w:sz w:val="20"/>
                <w:szCs w:val="20"/>
              </w:rPr>
            </w:pPr>
            <w:r>
              <w:rPr>
                <w:rFonts w:ascii="Tahoma" w:hAnsi="Tahoma" w:cs="Tahoma"/>
                <w:sz w:val="20"/>
                <w:szCs w:val="20"/>
              </w:rPr>
              <w:t>1940</w:t>
            </w:r>
            <w:r w:rsidR="00AB007B" w:rsidRPr="005F7C9F">
              <w:rPr>
                <w:rFonts w:ascii="Tahoma" w:hAnsi="Tahoma" w:cs="Tahoma"/>
                <w:sz w:val="20"/>
                <w:szCs w:val="20"/>
              </w:rPr>
              <w:t xml:space="preserve"> </w:t>
            </w:r>
            <w:r w:rsidR="00E741EC" w:rsidRPr="005F7C9F">
              <w:rPr>
                <w:rFonts w:ascii="Tahoma" w:hAnsi="Tahoma" w:cs="Tahoma"/>
                <w:sz w:val="20"/>
                <w:szCs w:val="20"/>
              </w:rPr>
              <w:t>P</w:t>
            </w:r>
            <w:r w:rsidR="00AB007B" w:rsidRPr="005F7C9F">
              <w:rPr>
                <w:rFonts w:ascii="Tahoma" w:hAnsi="Tahoma" w:cs="Tahoma"/>
                <w:sz w:val="20"/>
                <w:szCs w:val="20"/>
              </w:rPr>
              <w:t>DT</w:t>
            </w:r>
          </w:p>
          <w:p w14:paraId="784D0DE7" w14:textId="77777777" w:rsidR="00BD0A6F" w:rsidRPr="005F7C9F" w:rsidRDefault="009748D6" w:rsidP="00105747">
            <w:pPr>
              <w:spacing w:line="360" w:lineRule="auto"/>
              <w:rPr>
                <w:rFonts w:ascii="Tahoma" w:hAnsi="Tahoma" w:cs="Tahoma"/>
                <w:sz w:val="20"/>
                <w:szCs w:val="20"/>
              </w:rPr>
            </w:pPr>
            <w:r w:rsidRPr="005F7C9F">
              <w:rPr>
                <w:rFonts w:ascii="Tahoma" w:hAnsi="Tahoma" w:cs="Tahoma"/>
                <w:b/>
                <w:sz w:val="20"/>
                <w:szCs w:val="20"/>
              </w:rPr>
              <w:t>Flight Date</w:t>
            </w:r>
            <w:r w:rsidR="00BD0A6F" w:rsidRPr="005F7C9F">
              <w:rPr>
                <w:rFonts w:ascii="Tahoma" w:hAnsi="Tahoma" w:cs="Tahoma"/>
                <w:b/>
                <w:sz w:val="20"/>
                <w:szCs w:val="20"/>
              </w:rPr>
              <w:t>:</w:t>
            </w:r>
          </w:p>
          <w:p w14:paraId="3F1B5B64" w14:textId="0069EE33" w:rsidR="009748D6" w:rsidRPr="005F7C9F" w:rsidRDefault="002C306E" w:rsidP="00105747">
            <w:pPr>
              <w:spacing w:line="360" w:lineRule="auto"/>
              <w:rPr>
                <w:rFonts w:ascii="Tahoma" w:hAnsi="Tahoma" w:cs="Tahoma"/>
                <w:sz w:val="20"/>
                <w:szCs w:val="20"/>
              </w:rPr>
            </w:pPr>
            <w:r w:rsidRPr="005F7C9F">
              <w:rPr>
                <w:rFonts w:ascii="Tahoma" w:hAnsi="Tahoma" w:cs="Tahoma"/>
                <w:sz w:val="20"/>
                <w:szCs w:val="20"/>
              </w:rPr>
              <w:t>0</w:t>
            </w:r>
            <w:r w:rsidR="00DD56A9" w:rsidRPr="005F7C9F">
              <w:rPr>
                <w:rFonts w:ascii="Tahoma" w:hAnsi="Tahoma" w:cs="Tahoma"/>
                <w:sz w:val="20"/>
                <w:szCs w:val="20"/>
              </w:rPr>
              <w:t>7</w:t>
            </w:r>
            <w:r w:rsidRPr="005F7C9F">
              <w:rPr>
                <w:rFonts w:ascii="Tahoma" w:hAnsi="Tahoma" w:cs="Tahoma"/>
                <w:sz w:val="20"/>
                <w:szCs w:val="20"/>
              </w:rPr>
              <w:t>/</w:t>
            </w:r>
            <w:r w:rsidR="00A15127" w:rsidRPr="005F7C9F">
              <w:rPr>
                <w:rFonts w:ascii="Tahoma" w:hAnsi="Tahoma" w:cs="Tahoma"/>
                <w:sz w:val="20"/>
                <w:szCs w:val="20"/>
              </w:rPr>
              <w:t>2</w:t>
            </w:r>
            <w:r w:rsidR="005F7C9F">
              <w:rPr>
                <w:rFonts w:ascii="Tahoma" w:hAnsi="Tahoma" w:cs="Tahoma"/>
                <w:sz w:val="20"/>
                <w:szCs w:val="20"/>
              </w:rPr>
              <w:t>5</w:t>
            </w:r>
            <w:r w:rsidRPr="005F7C9F">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77777777" w:rsidR="00A920DD" w:rsidRPr="009D700F" w:rsidRDefault="00A920DD" w:rsidP="00A920DD">
            <w:pPr>
              <w:spacing w:line="360" w:lineRule="auto"/>
              <w:rPr>
                <w:rFonts w:ascii="Tahoma" w:hAnsi="Tahoma" w:cs="Tahoma"/>
                <w:bCs/>
                <w:sz w:val="20"/>
                <w:szCs w:val="20"/>
              </w:rPr>
            </w:pPr>
            <w:r>
              <w:rPr>
                <w:rFonts w:ascii="Tahoma" w:hAnsi="Tahoma" w:cs="Tahoma"/>
                <w:bCs/>
                <w:sz w:val="20"/>
                <w:szCs w:val="20"/>
              </w:rPr>
              <w:t>Tim Stauffer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7B971942" w:rsidR="009748D6" w:rsidRPr="002C13EC" w:rsidRDefault="00A920DD" w:rsidP="00A920DD">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AED32A1" w14:textId="77777777" w:rsidR="005F7C9F" w:rsidRPr="005F7C9F" w:rsidRDefault="005F7C9F" w:rsidP="005F7C9F">
            <w:pPr>
              <w:spacing w:line="360" w:lineRule="auto"/>
              <w:rPr>
                <w:rFonts w:ascii="Tahoma" w:hAnsi="Tahoma" w:cs="Tahoma"/>
                <w:b/>
                <w:sz w:val="20"/>
                <w:szCs w:val="20"/>
              </w:rPr>
            </w:pPr>
            <w:r w:rsidRPr="005F7C9F">
              <w:rPr>
                <w:rFonts w:ascii="Tahoma" w:hAnsi="Tahoma" w:cs="Tahoma"/>
                <w:b/>
                <w:sz w:val="20"/>
                <w:szCs w:val="20"/>
              </w:rPr>
              <w:t>National Coordinator:</w:t>
            </w:r>
          </w:p>
          <w:p w14:paraId="38BC1318" w14:textId="77777777" w:rsidR="005F7C9F" w:rsidRPr="005F7C9F" w:rsidRDefault="005F7C9F" w:rsidP="005F7C9F">
            <w:pPr>
              <w:spacing w:line="360" w:lineRule="auto"/>
              <w:rPr>
                <w:rFonts w:ascii="Tahoma" w:hAnsi="Tahoma" w:cs="Tahoma"/>
                <w:bCs/>
                <w:sz w:val="20"/>
                <w:szCs w:val="20"/>
              </w:rPr>
            </w:pPr>
            <w:r w:rsidRPr="005F7C9F">
              <w:rPr>
                <w:rFonts w:ascii="Tahoma" w:hAnsi="Tahoma" w:cs="Tahoma"/>
                <w:bCs/>
                <w:sz w:val="20"/>
                <w:szCs w:val="20"/>
              </w:rPr>
              <w:t>Tom Mellin</w:t>
            </w:r>
          </w:p>
          <w:p w14:paraId="223559EF" w14:textId="77777777" w:rsidR="005F7C9F" w:rsidRPr="005F7C9F" w:rsidRDefault="005F7C9F" w:rsidP="005F7C9F">
            <w:pPr>
              <w:spacing w:line="360" w:lineRule="auto"/>
              <w:rPr>
                <w:rFonts w:ascii="Tahoma" w:hAnsi="Tahoma" w:cs="Tahoma"/>
                <w:b/>
                <w:sz w:val="20"/>
                <w:szCs w:val="20"/>
              </w:rPr>
            </w:pPr>
            <w:r w:rsidRPr="005F7C9F">
              <w:rPr>
                <w:rFonts w:ascii="Tahoma" w:hAnsi="Tahoma" w:cs="Tahoma"/>
                <w:b/>
                <w:sz w:val="20"/>
                <w:szCs w:val="20"/>
              </w:rPr>
              <w:t>National Coord. Phone:</w:t>
            </w:r>
          </w:p>
          <w:p w14:paraId="3139C14D" w14:textId="73C7F3F9" w:rsidR="009748D6" w:rsidRPr="005F7C9F" w:rsidRDefault="005F7C9F" w:rsidP="005F7C9F">
            <w:pPr>
              <w:spacing w:line="360" w:lineRule="auto"/>
              <w:rPr>
                <w:rFonts w:ascii="Tahoma" w:hAnsi="Tahoma" w:cs="Tahoma"/>
                <w:bCs/>
                <w:sz w:val="20"/>
                <w:szCs w:val="20"/>
              </w:rPr>
            </w:pPr>
            <w:r w:rsidRPr="005F7C9F">
              <w:rPr>
                <w:rFonts w:ascii="Tahoma" w:hAnsi="Tahoma" w:cs="Tahoma"/>
                <w:bCs/>
                <w:sz w:val="20"/>
                <w:szCs w:val="20"/>
              </w:rPr>
              <w:t>505-301-8167</w:t>
            </w:r>
          </w:p>
        </w:tc>
      </w:tr>
      <w:tr w:rsidR="009748D6" w:rsidRPr="000309F5" w14:paraId="57A43E17" w14:textId="77777777" w:rsidTr="009B043C">
        <w:trPr>
          <w:trHeight w:val="528"/>
        </w:trPr>
        <w:tc>
          <w:tcPr>
            <w:tcW w:w="1113" w:type="pct"/>
          </w:tcPr>
          <w:p w14:paraId="5B501491" w14:textId="77777777" w:rsidR="009748D6" w:rsidRPr="007647CA" w:rsidRDefault="009748D6" w:rsidP="00105747">
            <w:pPr>
              <w:spacing w:line="360" w:lineRule="auto"/>
              <w:rPr>
                <w:rFonts w:ascii="Tahoma" w:hAnsi="Tahoma" w:cs="Tahoma"/>
                <w:b/>
                <w:sz w:val="20"/>
                <w:szCs w:val="20"/>
              </w:rPr>
            </w:pPr>
            <w:r w:rsidRPr="007647CA">
              <w:rPr>
                <w:rFonts w:ascii="Tahoma" w:hAnsi="Tahoma" w:cs="Tahoma"/>
                <w:b/>
                <w:sz w:val="20"/>
                <w:szCs w:val="20"/>
              </w:rPr>
              <w:t>Ordered By:</w:t>
            </w:r>
          </w:p>
          <w:p w14:paraId="48A65A9C" w14:textId="1D323E37" w:rsidR="001D1AFD" w:rsidRPr="007647CA" w:rsidRDefault="005F7C9F" w:rsidP="00105747">
            <w:pPr>
              <w:spacing w:line="360" w:lineRule="auto"/>
              <w:rPr>
                <w:rFonts w:ascii="Tahoma" w:hAnsi="Tahoma" w:cs="Tahoma"/>
                <w:sz w:val="20"/>
                <w:szCs w:val="20"/>
              </w:rPr>
            </w:pPr>
            <w:r>
              <w:rPr>
                <w:rFonts w:ascii="Tahoma" w:hAnsi="Tahoma" w:cs="Tahoma"/>
                <w:sz w:val="20"/>
                <w:szCs w:val="20"/>
              </w:rPr>
              <w:t>David Greenwood</w:t>
            </w:r>
          </w:p>
          <w:p w14:paraId="2A31F6DD" w14:textId="3C7B8F99" w:rsidR="00A15127" w:rsidRPr="007647CA" w:rsidRDefault="005F7C9F" w:rsidP="00105747">
            <w:pPr>
              <w:spacing w:line="360" w:lineRule="auto"/>
              <w:rPr>
                <w:rFonts w:ascii="Tahoma" w:hAnsi="Tahoma" w:cs="Tahoma"/>
                <w:sz w:val="20"/>
                <w:szCs w:val="20"/>
              </w:rPr>
            </w:pPr>
            <w:r>
              <w:rPr>
                <w:rFonts w:ascii="Tahoma" w:hAnsi="Tahoma" w:cs="Tahoma"/>
                <w:sz w:val="20"/>
                <w:szCs w:val="20"/>
              </w:rPr>
              <w:t>973-907-4694</w:t>
            </w:r>
          </w:p>
        </w:tc>
        <w:tc>
          <w:tcPr>
            <w:tcW w:w="1235" w:type="pct"/>
          </w:tcPr>
          <w:p w14:paraId="59D83D3F" w14:textId="77777777" w:rsidR="009748D6" w:rsidRPr="007647CA" w:rsidRDefault="005B320F" w:rsidP="00105747">
            <w:pPr>
              <w:spacing w:line="360" w:lineRule="auto"/>
              <w:rPr>
                <w:rFonts w:ascii="Tahoma" w:hAnsi="Tahoma" w:cs="Tahoma"/>
                <w:b/>
                <w:sz w:val="20"/>
                <w:szCs w:val="20"/>
              </w:rPr>
            </w:pPr>
            <w:r w:rsidRPr="007647CA">
              <w:rPr>
                <w:rFonts w:ascii="Tahoma" w:hAnsi="Tahoma" w:cs="Tahoma"/>
                <w:b/>
                <w:sz w:val="20"/>
                <w:szCs w:val="20"/>
              </w:rPr>
              <w:t>A</w:t>
            </w:r>
            <w:r w:rsidR="009748D6" w:rsidRPr="007647CA">
              <w:rPr>
                <w:rFonts w:ascii="Tahoma" w:hAnsi="Tahoma" w:cs="Tahoma"/>
                <w:b/>
                <w:sz w:val="20"/>
                <w:szCs w:val="20"/>
              </w:rPr>
              <w:t xml:space="preserve"> Number:</w:t>
            </w:r>
          </w:p>
          <w:p w14:paraId="57B2863B" w14:textId="2A56F446" w:rsidR="009748D6" w:rsidRPr="007647CA" w:rsidRDefault="00BD42B4" w:rsidP="00105747">
            <w:pPr>
              <w:spacing w:line="360" w:lineRule="auto"/>
              <w:rPr>
                <w:rFonts w:ascii="Tahoma" w:hAnsi="Tahoma" w:cs="Tahoma"/>
                <w:sz w:val="20"/>
                <w:szCs w:val="20"/>
              </w:rPr>
            </w:pPr>
            <w:r w:rsidRPr="007647CA">
              <w:rPr>
                <w:rFonts w:ascii="Tahoma" w:hAnsi="Tahoma" w:cs="Tahoma"/>
                <w:sz w:val="20"/>
                <w:szCs w:val="20"/>
              </w:rPr>
              <w:t>A-</w:t>
            </w:r>
            <w:r w:rsidR="007647CA">
              <w:rPr>
                <w:rFonts w:ascii="Tahoma" w:hAnsi="Tahoma" w:cs="Tahoma"/>
                <w:sz w:val="20"/>
                <w:szCs w:val="20"/>
              </w:rPr>
              <w:t>4</w:t>
            </w:r>
            <w:r w:rsidR="005F7C9F">
              <w:rPr>
                <w:rFonts w:ascii="Tahoma" w:hAnsi="Tahoma" w:cs="Tahoma"/>
                <w:sz w:val="20"/>
                <w:szCs w:val="20"/>
              </w:rPr>
              <w:t>3</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293BA14"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350SM</w:t>
            </w:r>
            <w:r>
              <w:rPr>
                <w:rFonts w:ascii="Tahoma" w:hAnsi="Tahoma" w:cs="Tahoma"/>
                <w:sz w:val="20"/>
                <w:szCs w:val="20"/>
              </w:rPr>
              <w:t>/Phoenix</w:t>
            </w:r>
          </w:p>
        </w:tc>
        <w:tc>
          <w:tcPr>
            <w:tcW w:w="1418" w:type="pct"/>
          </w:tcPr>
          <w:p w14:paraId="5A6D5296" w14:textId="77777777" w:rsidR="007A6283" w:rsidRPr="000309F5" w:rsidRDefault="007A6283" w:rsidP="007A6283">
            <w:pPr>
              <w:spacing w:line="360" w:lineRule="auto"/>
              <w:rPr>
                <w:rFonts w:ascii="Tahoma" w:hAnsi="Tahoma" w:cs="Tahoma"/>
                <w:b/>
                <w:sz w:val="20"/>
                <w:szCs w:val="20"/>
              </w:rPr>
            </w:pPr>
            <w:r w:rsidRPr="000309F5">
              <w:rPr>
                <w:rFonts w:ascii="Tahoma" w:hAnsi="Tahoma" w:cs="Tahoma"/>
                <w:b/>
                <w:sz w:val="20"/>
                <w:szCs w:val="20"/>
              </w:rPr>
              <w:t>Pilots/Techs:</w:t>
            </w:r>
          </w:p>
          <w:p w14:paraId="2F046BB1" w14:textId="5AC09BD8" w:rsidR="009748D6" w:rsidRPr="002C13EC" w:rsidRDefault="007647CA" w:rsidP="007A6283">
            <w:pPr>
              <w:shd w:val="clear" w:color="auto" w:fill="FFFFFF"/>
              <w:textAlignment w:val="baseline"/>
              <w:rPr>
                <w:rFonts w:ascii="Arial" w:hAnsi="Arial" w:cs="Arial"/>
                <w:color w:val="444444"/>
                <w:sz w:val="20"/>
                <w:szCs w:val="20"/>
              </w:rPr>
            </w:pPr>
            <w:r>
              <w:rPr>
                <w:rFonts w:ascii="Tahoma" w:hAnsi="Tahoma" w:cs="Tahoma"/>
                <w:sz w:val="20"/>
                <w:szCs w:val="20"/>
                <w:shd w:val="clear" w:color="auto" w:fill="FFFFFF"/>
              </w:rPr>
              <w:t>John</w:t>
            </w:r>
          </w:p>
        </w:tc>
      </w:tr>
      <w:tr w:rsidR="009748D6" w:rsidRPr="000309F5" w14:paraId="750A026F" w14:textId="77777777" w:rsidTr="009B043C">
        <w:trPr>
          <w:trHeight w:val="630"/>
        </w:trPr>
        <w:tc>
          <w:tcPr>
            <w:tcW w:w="2348" w:type="pct"/>
            <w:gridSpan w:val="2"/>
          </w:tcPr>
          <w:p w14:paraId="52EEDB8F" w14:textId="77777777" w:rsidR="009748D6" w:rsidRPr="00EE2D38" w:rsidRDefault="009748D6" w:rsidP="00105747">
            <w:pPr>
              <w:spacing w:line="360" w:lineRule="auto"/>
              <w:rPr>
                <w:rFonts w:ascii="Tahoma" w:hAnsi="Tahoma" w:cs="Tahoma"/>
                <w:b/>
                <w:sz w:val="20"/>
                <w:szCs w:val="20"/>
              </w:rPr>
            </w:pPr>
            <w:r w:rsidRPr="00EE2D38">
              <w:rPr>
                <w:rFonts w:ascii="Tahoma" w:hAnsi="Tahoma" w:cs="Tahoma"/>
                <w:b/>
                <w:sz w:val="20"/>
                <w:szCs w:val="20"/>
              </w:rPr>
              <w:t>IRIN Comments on imagery:</w:t>
            </w:r>
          </w:p>
          <w:p w14:paraId="1C26AF51" w14:textId="7E7DC7B7" w:rsidR="0001427D" w:rsidRPr="00EE2D38" w:rsidRDefault="00AF25AA" w:rsidP="00105747">
            <w:pPr>
              <w:spacing w:line="360" w:lineRule="auto"/>
              <w:rPr>
                <w:rFonts w:ascii="Tahoma" w:hAnsi="Tahoma" w:cs="Tahoma"/>
                <w:sz w:val="20"/>
                <w:szCs w:val="20"/>
              </w:rPr>
            </w:pPr>
            <w:r w:rsidRPr="00EE2D38">
              <w:rPr>
                <w:rFonts w:ascii="Tahoma" w:hAnsi="Tahoma" w:cs="Tahoma"/>
                <w:sz w:val="20"/>
                <w:szCs w:val="20"/>
              </w:rPr>
              <w:t>5</w:t>
            </w:r>
            <w:r w:rsidR="003B08AC" w:rsidRPr="00EE2D38">
              <w:rPr>
                <w:rFonts w:ascii="Tahoma" w:hAnsi="Tahoma" w:cs="Tahoma"/>
                <w:sz w:val="20"/>
                <w:szCs w:val="20"/>
              </w:rPr>
              <w:t xml:space="preserve"> passes, good data</w:t>
            </w:r>
          </w:p>
          <w:p w14:paraId="3069E9AC" w14:textId="2C7EEBBE" w:rsidR="009748D6" w:rsidRPr="00EE2D38" w:rsidRDefault="0001427D" w:rsidP="00105747">
            <w:pPr>
              <w:spacing w:line="360" w:lineRule="auto"/>
              <w:rPr>
                <w:rFonts w:ascii="Tahoma" w:hAnsi="Tahoma" w:cs="Tahoma"/>
                <w:sz w:val="20"/>
                <w:szCs w:val="20"/>
              </w:rPr>
            </w:pPr>
            <w:r w:rsidRPr="00EE2D38">
              <w:rPr>
                <w:rFonts w:ascii="Tahoma" w:hAnsi="Tahoma" w:cs="Tahoma"/>
                <w:sz w:val="20"/>
                <w:szCs w:val="20"/>
              </w:rPr>
              <w:t xml:space="preserve"> </w:t>
            </w:r>
          </w:p>
        </w:tc>
        <w:tc>
          <w:tcPr>
            <w:tcW w:w="1234" w:type="pct"/>
          </w:tcPr>
          <w:p w14:paraId="6A363476" w14:textId="77777777" w:rsidR="009748D6" w:rsidRPr="00EE2D38" w:rsidRDefault="009748D6" w:rsidP="00105747">
            <w:pPr>
              <w:spacing w:line="360" w:lineRule="auto"/>
              <w:rPr>
                <w:rFonts w:ascii="Tahoma" w:hAnsi="Tahoma" w:cs="Tahoma"/>
                <w:b/>
                <w:sz w:val="20"/>
                <w:szCs w:val="20"/>
              </w:rPr>
            </w:pPr>
            <w:r w:rsidRPr="00EE2D38">
              <w:rPr>
                <w:rFonts w:ascii="Tahoma" w:hAnsi="Tahoma" w:cs="Tahoma"/>
                <w:b/>
                <w:sz w:val="20"/>
                <w:szCs w:val="20"/>
              </w:rPr>
              <w:t>Weather at time of flight:</w:t>
            </w:r>
          </w:p>
          <w:p w14:paraId="3C878FEC" w14:textId="0ADE7BDE" w:rsidR="009748D6" w:rsidRPr="00EE2D38" w:rsidRDefault="003B08AC" w:rsidP="00105747">
            <w:pPr>
              <w:spacing w:line="360" w:lineRule="auto"/>
              <w:rPr>
                <w:rFonts w:ascii="Tahoma" w:hAnsi="Tahoma" w:cs="Tahoma"/>
                <w:sz w:val="20"/>
                <w:szCs w:val="20"/>
              </w:rPr>
            </w:pPr>
            <w:r w:rsidRPr="00EE2D38">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50686E" w:rsidRDefault="009748D6" w:rsidP="00105747">
            <w:pPr>
              <w:spacing w:line="360" w:lineRule="auto"/>
              <w:rPr>
                <w:rFonts w:ascii="Tahoma" w:hAnsi="Tahoma" w:cs="Tahoma"/>
                <w:b/>
                <w:sz w:val="20"/>
                <w:szCs w:val="20"/>
              </w:rPr>
            </w:pPr>
            <w:r w:rsidRPr="0050686E">
              <w:rPr>
                <w:rFonts w:ascii="Tahoma" w:hAnsi="Tahoma" w:cs="Tahoma"/>
                <w:b/>
                <w:sz w:val="20"/>
                <w:szCs w:val="20"/>
              </w:rPr>
              <w:t>Date and Time Imagery Received by Interpreter:</w:t>
            </w:r>
          </w:p>
          <w:p w14:paraId="1E5B1A6B" w14:textId="7FB1333E" w:rsidR="009748D6" w:rsidRPr="007647CA" w:rsidRDefault="00DD56A9" w:rsidP="00105747">
            <w:pPr>
              <w:spacing w:line="360" w:lineRule="auto"/>
              <w:rPr>
                <w:rFonts w:ascii="Tahoma" w:hAnsi="Tahoma" w:cs="Tahoma"/>
                <w:sz w:val="20"/>
                <w:szCs w:val="20"/>
                <w:highlight w:val="yellow"/>
              </w:rPr>
            </w:pPr>
            <w:r w:rsidRPr="0050686E">
              <w:rPr>
                <w:rFonts w:ascii="Tahoma" w:hAnsi="Tahoma" w:cs="Tahoma"/>
                <w:sz w:val="20"/>
                <w:szCs w:val="20"/>
              </w:rPr>
              <w:t>07</w:t>
            </w:r>
            <w:r w:rsidR="00596A12" w:rsidRPr="0050686E">
              <w:rPr>
                <w:rFonts w:ascii="Tahoma" w:hAnsi="Tahoma" w:cs="Tahoma"/>
                <w:sz w:val="20"/>
                <w:szCs w:val="20"/>
              </w:rPr>
              <w:t>/</w:t>
            </w:r>
            <w:r w:rsidR="00C6558E" w:rsidRPr="0050686E">
              <w:rPr>
                <w:rFonts w:ascii="Tahoma" w:hAnsi="Tahoma" w:cs="Tahoma"/>
                <w:sz w:val="20"/>
                <w:szCs w:val="20"/>
              </w:rPr>
              <w:t>2</w:t>
            </w:r>
            <w:r w:rsidR="005F7C9F" w:rsidRPr="0050686E">
              <w:rPr>
                <w:rFonts w:ascii="Tahoma" w:hAnsi="Tahoma" w:cs="Tahoma"/>
                <w:sz w:val="20"/>
                <w:szCs w:val="20"/>
              </w:rPr>
              <w:t>5</w:t>
            </w:r>
            <w:r w:rsidR="00596A12" w:rsidRPr="0050686E">
              <w:rPr>
                <w:rFonts w:ascii="Tahoma" w:hAnsi="Tahoma" w:cs="Tahoma"/>
                <w:sz w:val="20"/>
                <w:szCs w:val="20"/>
              </w:rPr>
              <w:t xml:space="preserve">/2021 </w:t>
            </w:r>
            <w:r w:rsidR="005F7C9F" w:rsidRPr="0050686E">
              <w:rPr>
                <w:rFonts w:ascii="Tahoma" w:hAnsi="Tahoma" w:cs="Tahoma"/>
                <w:sz w:val="20"/>
                <w:szCs w:val="20"/>
              </w:rPr>
              <w:t>2</w:t>
            </w:r>
            <w:r w:rsidR="0050686E" w:rsidRPr="0050686E">
              <w:rPr>
                <w:rFonts w:ascii="Tahoma" w:hAnsi="Tahoma" w:cs="Tahoma"/>
                <w:sz w:val="20"/>
                <w:szCs w:val="20"/>
              </w:rPr>
              <w:t>215</w:t>
            </w:r>
            <w:r w:rsidR="00596A12" w:rsidRPr="0050686E">
              <w:rPr>
                <w:rFonts w:ascii="Tahoma" w:hAnsi="Tahoma" w:cs="Tahoma"/>
                <w:sz w:val="20"/>
                <w:szCs w:val="20"/>
              </w:rPr>
              <w:t xml:space="preserve"> </w:t>
            </w:r>
            <w:r w:rsidR="00E741EC" w:rsidRPr="0050686E">
              <w:rPr>
                <w:rFonts w:ascii="Tahoma" w:hAnsi="Tahoma" w:cs="Tahoma"/>
                <w:sz w:val="20"/>
                <w:szCs w:val="20"/>
              </w:rPr>
              <w:t>P</w:t>
            </w:r>
            <w:r w:rsidR="0007784A" w:rsidRPr="0050686E">
              <w:rPr>
                <w:rFonts w:ascii="Tahoma" w:hAnsi="Tahoma" w:cs="Tahoma"/>
                <w:sz w:val="20"/>
                <w:szCs w:val="20"/>
              </w:rPr>
              <w:t>D</w:t>
            </w:r>
            <w:r w:rsidR="00596A12" w:rsidRPr="0050686E">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7CF81F3E"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4B3014" w:rsidRPr="004B3014">
              <w:rPr>
                <w:rFonts w:ascii="Tahoma" w:hAnsi="Tahoma" w:cs="Tahoma"/>
                <w:sz w:val="20"/>
                <w:szCs w:val="20"/>
              </w:rPr>
              <w:t>/incident_specific_data/n_rockies/2021_fires/2021_SnakeRiverComplex/IR</w:t>
            </w:r>
          </w:p>
        </w:tc>
      </w:tr>
      <w:tr w:rsidR="009748D6" w:rsidRPr="000309F5" w14:paraId="5E66CA16" w14:textId="77777777" w:rsidTr="009B043C">
        <w:trPr>
          <w:trHeight w:val="614"/>
        </w:trPr>
        <w:tc>
          <w:tcPr>
            <w:tcW w:w="2348" w:type="pct"/>
            <w:gridSpan w:val="2"/>
          </w:tcPr>
          <w:p w14:paraId="192A8DA1" w14:textId="39043D80" w:rsidR="009748D6" w:rsidRPr="00795395" w:rsidRDefault="005B320F" w:rsidP="00105747">
            <w:pPr>
              <w:spacing w:line="360" w:lineRule="auto"/>
              <w:rPr>
                <w:rFonts w:ascii="Tahoma" w:hAnsi="Tahoma" w:cs="Tahoma"/>
                <w:b/>
                <w:sz w:val="20"/>
                <w:szCs w:val="20"/>
              </w:rPr>
            </w:pPr>
            <w:r w:rsidRPr="00795395">
              <w:rPr>
                <w:rFonts w:ascii="Tahoma" w:hAnsi="Tahoma" w:cs="Tahoma"/>
                <w:b/>
                <w:sz w:val="20"/>
                <w:szCs w:val="20"/>
              </w:rPr>
              <w:t>Date and Time Product</w:t>
            </w:r>
            <w:r w:rsidR="006446A6" w:rsidRPr="00795395">
              <w:rPr>
                <w:rFonts w:ascii="Tahoma" w:hAnsi="Tahoma" w:cs="Tahoma"/>
                <w:b/>
                <w:sz w:val="20"/>
                <w:szCs w:val="20"/>
              </w:rPr>
              <w:t>s</w:t>
            </w:r>
            <w:r w:rsidR="009748D6" w:rsidRPr="00795395">
              <w:rPr>
                <w:rFonts w:ascii="Tahoma" w:hAnsi="Tahoma" w:cs="Tahoma"/>
                <w:b/>
                <w:sz w:val="20"/>
                <w:szCs w:val="20"/>
              </w:rPr>
              <w:t xml:space="preserve"> Delivered to Incident:</w:t>
            </w:r>
          </w:p>
          <w:p w14:paraId="108826D1" w14:textId="7FBDAB3D" w:rsidR="009748D6" w:rsidRPr="007647CA" w:rsidRDefault="002C13EC" w:rsidP="00105747">
            <w:pPr>
              <w:spacing w:line="360" w:lineRule="auto"/>
              <w:rPr>
                <w:rFonts w:ascii="Tahoma" w:hAnsi="Tahoma" w:cs="Tahoma"/>
                <w:sz w:val="20"/>
                <w:szCs w:val="20"/>
                <w:highlight w:val="yellow"/>
              </w:rPr>
            </w:pPr>
            <w:r w:rsidRPr="00795395">
              <w:rPr>
                <w:rFonts w:ascii="Tahoma" w:hAnsi="Tahoma" w:cs="Tahoma"/>
                <w:sz w:val="20"/>
                <w:szCs w:val="20"/>
              </w:rPr>
              <w:t>0</w:t>
            </w:r>
            <w:r w:rsidR="007C1560" w:rsidRPr="00795395">
              <w:rPr>
                <w:rFonts w:ascii="Tahoma" w:hAnsi="Tahoma" w:cs="Tahoma"/>
                <w:sz w:val="20"/>
                <w:szCs w:val="20"/>
              </w:rPr>
              <w:t>7</w:t>
            </w:r>
            <w:r w:rsidRPr="00795395">
              <w:rPr>
                <w:rFonts w:ascii="Tahoma" w:hAnsi="Tahoma" w:cs="Tahoma"/>
                <w:sz w:val="20"/>
                <w:szCs w:val="20"/>
              </w:rPr>
              <w:t>/</w:t>
            </w:r>
            <w:r w:rsidR="008115CE" w:rsidRPr="00795395">
              <w:rPr>
                <w:rFonts w:ascii="Tahoma" w:hAnsi="Tahoma" w:cs="Tahoma"/>
                <w:sz w:val="20"/>
                <w:szCs w:val="20"/>
              </w:rPr>
              <w:t>2</w:t>
            </w:r>
            <w:r w:rsidR="00795395" w:rsidRPr="00795395">
              <w:rPr>
                <w:rFonts w:ascii="Tahoma" w:hAnsi="Tahoma" w:cs="Tahoma"/>
                <w:sz w:val="20"/>
                <w:szCs w:val="20"/>
              </w:rPr>
              <w:t>6</w:t>
            </w:r>
            <w:r w:rsidRPr="00795395">
              <w:rPr>
                <w:rFonts w:ascii="Tahoma" w:hAnsi="Tahoma" w:cs="Tahoma"/>
                <w:sz w:val="20"/>
                <w:szCs w:val="20"/>
              </w:rPr>
              <w:t xml:space="preserve">/2021 </w:t>
            </w:r>
            <w:r w:rsidR="00795395" w:rsidRPr="00795395">
              <w:rPr>
                <w:rFonts w:ascii="Tahoma" w:hAnsi="Tahoma" w:cs="Tahoma"/>
                <w:sz w:val="20"/>
                <w:szCs w:val="20"/>
              </w:rPr>
              <w:t>0235</w:t>
            </w:r>
            <w:r w:rsidR="00847479" w:rsidRPr="00795395">
              <w:rPr>
                <w:rFonts w:ascii="Tahoma" w:hAnsi="Tahoma" w:cs="Tahoma"/>
                <w:sz w:val="20"/>
                <w:szCs w:val="20"/>
              </w:rPr>
              <w:t xml:space="preserve"> </w:t>
            </w:r>
            <w:r w:rsidR="00E741EC" w:rsidRPr="00795395">
              <w:rPr>
                <w:rFonts w:ascii="Tahoma" w:hAnsi="Tahoma" w:cs="Tahoma"/>
                <w:sz w:val="20"/>
                <w:szCs w:val="20"/>
              </w:rPr>
              <w:t>P</w:t>
            </w:r>
            <w:r w:rsidR="0007784A" w:rsidRPr="00795395">
              <w:rPr>
                <w:rFonts w:ascii="Tahoma" w:hAnsi="Tahoma" w:cs="Tahoma"/>
                <w:sz w:val="20"/>
                <w:szCs w:val="20"/>
              </w:rPr>
              <w:t>D</w:t>
            </w:r>
            <w:r w:rsidRPr="00795395">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5621DA">
              <w:rPr>
                <w:rFonts w:ascii="Tahoma" w:hAnsi="Tahoma" w:cs="Tahoma"/>
                <w:b/>
                <w:sz w:val="20"/>
                <w:szCs w:val="20"/>
              </w:rPr>
              <w:t>Comments /notes on tonight’s mission and this interpretation</w:t>
            </w:r>
            <w:r w:rsidR="0048511C" w:rsidRPr="005621DA">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5031AD1F" w14:textId="2D0CFE2C" w:rsidR="008115CE" w:rsidRDefault="00960F12" w:rsidP="004B3014">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w:t>
            </w:r>
            <w:r w:rsidR="008D2929">
              <w:rPr>
                <w:rFonts w:ascii="Tahoma" w:hAnsi="Tahoma" w:cs="Tahoma"/>
                <w:bCs/>
                <w:sz w:val="20"/>
                <w:szCs w:val="20"/>
              </w:rPr>
              <w:t xml:space="preserve"> </w:t>
            </w:r>
            <w:r w:rsidR="00EE2D38">
              <w:rPr>
                <w:rFonts w:ascii="Tahoma" w:hAnsi="Tahoma" w:cs="Tahoma"/>
                <w:bCs/>
                <w:sz w:val="20"/>
                <w:szCs w:val="20"/>
              </w:rPr>
              <w:t xml:space="preserve">a perimeter downloaded from NIFS at 2051 PDT.  </w:t>
            </w:r>
            <w:r w:rsidR="003B08AC">
              <w:rPr>
                <w:rFonts w:ascii="Tahoma" w:hAnsi="Tahoma" w:cs="Tahoma"/>
                <w:bCs/>
                <w:sz w:val="20"/>
                <w:szCs w:val="20"/>
              </w:rPr>
              <w:t xml:space="preserve">   </w:t>
            </w:r>
          </w:p>
          <w:p w14:paraId="68343714" w14:textId="77777777" w:rsidR="00EE2D38" w:rsidRDefault="00EE2D38" w:rsidP="004B3014">
            <w:pPr>
              <w:spacing w:line="360" w:lineRule="auto"/>
              <w:rPr>
                <w:rFonts w:ascii="Tahoma" w:hAnsi="Tahoma" w:cs="Tahoma"/>
                <w:bCs/>
                <w:sz w:val="20"/>
                <w:szCs w:val="20"/>
              </w:rPr>
            </w:pPr>
          </w:p>
          <w:p w14:paraId="5EDE0599" w14:textId="77777777" w:rsidR="005621DA" w:rsidRDefault="008115CE" w:rsidP="004B3014">
            <w:pPr>
              <w:spacing w:line="360" w:lineRule="auto"/>
              <w:rPr>
                <w:rFonts w:ascii="Tahoma" w:hAnsi="Tahoma" w:cs="Tahoma"/>
                <w:bCs/>
                <w:sz w:val="20"/>
                <w:szCs w:val="20"/>
              </w:rPr>
            </w:pPr>
            <w:r>
              <w:rPr>
                <w:rFonts w:ascii="Tahoma" w:hAnsi="Tahoma" w:cs="Tahoma"/>
                <w:bCs/>
                <w:sz w:val="20"/>
                <w:szCs w:val="20"/>
              </w:rPr>
              <w:t xml:space="preserve">Most of </w:t>
            </w:r>
            <w:r w:rsidR="00EE2D38">
              <w:rPr>
                <w:rFonts w:ascii="Tahoma" w:hAnsi="Tahoma" w:cs="Tahoma"/>
                <w:bCs/>
                <w:sz w:val="20"/>
                <w:szCs w:val="20"/>
              </w:rPr>
              <w:t>the growth</w:t>
            </w:r>
            <w:r>
              <w:rPr>
                <w:rFonts w:ascii="Tahoma" w:hAnsi="Tahoma" w:cs="Tahoma"/>
                <w:bCs/>
                <w:sz w:val="20"/>
                <w:szCs w:val="20"/>
              </w:rPr>
              <w:t xml:space="preserve"> was in the</w:t>
            </w:r>
            <w:r w:rsidR="003B08AC">
              <w:rPr>
                <w:rFonts w:ascii="Tahoma" w:hAnsi="Tahoma" w:cs="Tahoma"/>
                <w:bCs/>
                <w:sz w:val="20"/>
                <w:szCs w:val="20"/>
              </w:rPr>
              <w:t xml:space="preserve"> </w:t>
            </w:r>
            <w:r>
              <w:rPr>
                <w:rFonts w:ascii="Tahoma" w:hAnsi="Tahoma" w:cs="Tahoma"/>
                <w:bCs/>
                <w:sz w:val="20"/>
                <w:szCs w:val="20"/>
              </w:rPr>
              <w:t>unburned island</w:t>
            </w:r>
            <w:r w:rsidR="00EE2D38">
              <w:rPr>
                <w:rFonts w:ascii="Tahoma" w:hAnsi="Tahoma" w:cs="Tahoma"/>
                <w:bCs/>
                <w:sz w:val="20"/>
                <w:szCs w:val="20"/>
              </w:rPr>
              <w:t>s</w:t>
            </w:r>
            <w:r>
              <w:rPr>
                <w:rFonts w:ascii="Tahoma" w:hAnsi="Tahoma" w:cs="Tahoma"/>
                <w:bCs/>
                <w:sz w:val="20"/>
                <w:szCs w:val="20"/>
              </w:rPr>
              <w:t xml:space="preserve"> </w:t>
            </w:r>
            <w:r w:rsidR="00EE2D38">
              <w:rPr>
                <w:rFonts w:ascii="Tahoma" w:hAnsi="Tahoma" w:cs="Tahoma"/>
                <w:bCs/>
                <w:sz w:val="20"/>
                <w:szCs w:val="20"/>
              </w:rPr>
              <w:t>south</w:t>
            </w:r>
            <w:r>
              <w:rPr>
                <w:rFonts w:ascii="Tahoma" w:hAnsi="Tahoma" w:cs="Tahoma"/>
                <w:bCs/>
                <w:sz w:val="20"/>
                <w:szCs w:val="20"/>
              </w:rPr>
              <w:t xml:space="preserve"> Eagle </w:t>
            </w:r>
            <w:proofErr w:type="spellStart"/>
            <w:r>
              <w:rPr>
                <w:rFonts w:ascii="Tahoma" w:hAnsi="Tahoma" w:cs="Tahoma"/>
                <w:bCs/>
                <w:sz w:val="20"/>
                <w:szCs w:val="20"/>
              </w:rPr>
              <w:t>cr</w:t>
            </w:r>
            <w:proofErr w:type="spellEnd"/>
            <w:r w:rsidR="00EE2D38">
              <w:rPr>
                <w:rFonts w:ascii="Tahoma" w:hAnsi="Tahoma" w:cs="Tahoma"/>
                <w:bCs/>
                <w:sz w:val="20"/>
                <w:szCs w:val="20"/>
              </w:rPr>
              <w:t xml:space="preserve"> and to the NW of it</w:t>
            </w:r>
            <w:r>
              <w:rPr>
                <w:rFonts w:ascii="Tahoma" w:hAnsi="Tahoma" w:cs="Tahoma"/>
                <w:bCs/>
                <w:sz w:val="20"/>
                <w:szCs w:val="20"/>
              </w:rPr>
              <w:t xml:space="preserve">.  There were </w:t>
            </w:r>
            <w:r w:rsidR="00EE2D38">
              <w:rPr>
                <w:rFonts w:ascii="Tahoma" w:hAnsi="Tahoma" w:cs="Tahoma"/>
                <w:bCs/>
                <w:sz w:val="20"/>
                <w:szCs w:val="20"/>
              </w:rPr>
              <w:t xml:space="preserve">several </w:t>
            </w:r>
            <w:r>
              <w:rPr>
                <w:rFonts w:ascii="Tahoma" w:hAnsi="Tahoma" w:cs="Tahoma"/>
                <w:bCs/>
                <w:sz w:val="20"/>
                <w:szCs w:val="20"/>
              </w:rPr>
              <w:t>intense heat patches in the same area</w:t>
            </w:r>
            <w:r w:rsidR="00EE2D38">
              <w:rPr>
                <w:rFonts w:ascii="Tahoma" w:hAnsi="Tahoma" w:cs="Tahoma"/>
                <w:bCs/>
                <w:sz w:val="20"/>
                <w:szCs w:val="20"/>
              </w:rPr>
              <w:t>s</w:t>
            </w:r>
            <w:r>
              <w:rPr>
                <w:rFonts w:ascii="Tahoma" w:hAnsi="Tahoma" w:cs="Tahoma"/>
                <w:bCs/>
                <w:sz w:val="20"/>
                <w:szCs w:val="20"/>
              </w:rPr>
              <w:t>. There was</w:t>
            </w:r>
            <w:r w:rsidR="00EE2D38">
              <w:rPr>
                <w:rFonts w:ascii="Tahoma" w:hAnsi="Tahoma" w:cs="Tahoma"/>
                <w:bCs/>
                <w:sz w:val="20"/>
                <w:szCs w:val="20"/>
              </w:rPr>
              <w:t xml:space="preserve"> one small spot about a half of an acre outside the perimeter</w:t>
            </w:r>
            <w:r w:rsidR="005621DA">
              <w:rPr>
                <w:rFonts w:ascii="Tahoma" w:hAnsi="Tahoma" w:cs="Tahoma"/>
                <w:bCs/>
                <w:sz w:val="20"/>
                <w:szCs w:val="20"/>
              </w:rPr>
              <w:t xml:space="preserve"> by about 350ft. It east of Eagle Creek road and another unnamed road.  There were no other changes to the perimeter</w:t>
            </w:r>
            <w:r>
              <w:rPr>
                <w:rFonts w:ascii="Tahoma" w:hAnsi="Tahoma" w:cs="Tahoma"/>
                <w:bCs/>
                <w:sz w:val="20"/>
                <w:szCs w:val="20"/>
              </w:rPr>
              <w:t xml:space="preserve">. There is still </w:t>
            </w:r>
            <w:r w:rsidR="005621DA">
              <w:rPr>
                <w:rFonts w:ascii="Tahoma" w:hAnsi="Tahoma" w:cs="Tahoma"/>
                <w:bCs/>
                <w:sz w:val="20"/>
                <w:szCs w:val="20"/>
              </w:rPr>
              <w:t xml:space="preserve">a lot of large scattered heat areas around the unburned islands. And there is a lot of isolated heat and very small scattered heat patches in the rest of the interior with the east and west flanks heat free.  </w:t>
            </w:r>
          </w:p>
          <w:p w14:paraId="6C57E2FA" w14:textId="77777777" w:rsidR="005621DA" w:rsidRDefault="005621DA" w:rsidP="004B3014">
            <w:pPr>
              <w:spacing w:line="360" w:lineRule="auto"/>
              <w:rPr>
                <w:rFonts w:ascii="Tahoma" w:hAnsi="Tahoma" w:cs="Tahoma"/>
                <w:bCs/>
                <w:sz w:val="20"/>
                <w:szCs w:val="20"/>
              </w:rPr>
            </w:pPr>
          </w:p>
          <w:p w14:paraId="0DC083A8" w14:textId="09E90EFC" w:rsidR="003B08AC" w:rsidRPr="00392D8A" w:rsidRDefault="005621DA" w:rsidP="004B3014">
            <w:pPr>
              <w:spacing w:line="360" w:lineRule="auto"/>
              <w:rPr>
                <w:rFonts w:ascii="Tahoma" w:hAnsi="Tahoma" w:cs="Tahoma"/>
                <w:bCs/>
                <w:sz w:val="20"/>
                <w:szCs w:val="20"/>
              </w:rPr>
            </w:pPr>
            <w:r>
              <w:rPr>
                <w:rFonts w:ascii="Tahoma" w:hAnsi="Tahoma" w:cs="Tahoma"/>
                <w:bCs/>
                <w:sz w:val="20"/>
                <w:szCs w:val="20"/>
              </w:rPr>
              <w:t xml:space="preserve">*I chopped the unburned islands up into much smaller stringy unburned islands based on the scattered heat found in them.  The incident may want to dissolve some of the smaller unburned islands left. Or with approval I can do it on my next interp.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BF726" w14:textId="77777777" w:rsidR="00EA6677" w:rsidRDefault="00EA6677">
      <w:r>
        <w:separator/>
      </w:r>
    </w:p>
  </w:endnote>
  <w:endnote w:type="continuationSeparator" w:id="0">
    <w:p w14:paraId="1FF854C6" w14:textId="77777777" w:rsidR="00EA6677" w:rsidRDefault="00EA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F78C" w14:textId="77777777" w:rsidR="00EA6677" w:rsidRDefault="00EA6677">
      <w:r>
        <w:separator/>
      </w:r>
    </w:p>
  </w:footnote>
  <w:footnote w:type="continuationSeparator" w:id="0">
    <w:p w14:paraId="0DF25EB0" w14:textId="77777777" w:rsidR="00EA6677" w:rsidRDefault="00EA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784A"/>
    <w:rsid w:val="000804B3"/>
    <w:rsid w:val="000B1FD9"/>
    <w:rsid w:val="000D263B"/>
    <w:rsid w:val="000E2254"/>
    <w:rsid w:val="000F3138"/>
    <w:rsid w:val="000F5385"/>
    <w:rsid w:val="000F79D5"/>
    <w:rsid w:val="00105747"/>
    <w:rsid w:val="00110825"/>
    <w:rsid w:val="00114A72"/>
    <w:rsid w:val="0011642E"/>
    <w:rsid w:val="00125418"/>
    <w:rsid w:val="00125D11"/>
    <w:rsid w:val="00133DB7"/>
    <w:rsid w:val="00134B72"/>
    <w:rsid w:val="00150113"/>
    <w:rsid w:val="00170F25"/>
    <w:rsid w:val="001763B5"/>
    <w:rsid w:val="001770CF"/>
    <w:rsid w:val="00181A56"/>
    <w:rsid w:val="00196AB2"/>
    <w:rsid w:val="001A24AC"/>
    <w:rsid w:val="001A2B0A"/>
    <w:rsid w:val="001D1AFD"/>
    <w:rsid w:val="001D36CC"/>
    <w:rsid w:val="001F47B5"/>
    <w:rsid w:val="0022172E"/>
    <w:rsid w:val="002343C2"/>
    <w:rsid w:val="00235C41"/>
    <w:rsid w:val="00237B87"/>
    <w:rsid w:val="00250DA0"/>
    <w:rsid w:val="00262E34"/>
    <w:rsid w:val="00262FCA"/>
    <w:rsid w:val="002A4D03"/>
    <w:rsid w:val="002C13EC"/>
    <w:rsid w:val="002C306E"/>
    <w:rsid w:val="002C7841"/>
    <w:rsid w:val="002E3757"/>
    <w:rsid w:val="002E49B7"/>
    <w:rsid w:val="002F47ED"/>
    <w:rsid w:val="00320B15"/>
    <w:rsid w:val="0034474C"/>
    <w:rsid w:val="00346F08"/>
    <w:rsid w:val="00354E4A"/>
    <w:rsid w:val="00392D8A"/>
    <w:rsid w:val="003A2F75"/>
    <w:rsid w:val="003B08AC"/>
    <w:rsid w:val="003C0CEE"/>
    <w:rsid w:val="003E1053"/>
    <w:rsid w:val="003F20F3"/>
    <w:rsid w:val="004018B7"/>
    <w:rsid w:val="00404FE0"/>
    <w:rsid w:val="00415F4E"/>
    <w:rsid w:val="004220F0"/>
    <w:rsid w:val="00427D53"/>
    <w:rsid w:val="00440346"/>
    <w:rsid w:val="00446C54"/>
    <w:rsid w:val="0044748E"/>
    <w:rsid w:val="00460AD1"/>
    <w:rsid w:val="00482D37"/>
    <w:rsid w:val="00483772"/>
    <w:rsid w:val="0048511C"/>
    <w:rsid w:val="0049361A"/>
    <w:rsid w:val="004B3014"/>
    <w:rsid w:val="004C1478"/>
    <w:rsid w:val="004C241A"/>
    <w:rsid w:val="00500540"/>
    <w:rsid w:val="0050686E"/>
    <w:rsid w:val="0051414D"/>
    <w:rsid w:val="005621DA"/>
    <w:rsid w:val="005730A9"/>
    <w:rsid w:val="0057402A"/>
    <w:rsid w:val="005844DD"/>
    <w:rsid w:val="005961AE"/>
    <w:rsid w:val="00596A12"/>
    <w:rsid w:val="005B320F"/>
    <w:rsid w:val="005C0FAF"/>
    <w:rsid w:val="005D3FC3"/>
    <w:rsid w:val="005F7C9F"/>
    <w:rsid w:val="0063737D"/>
    <w:rsid w:val="006373F6"/>
    <w:rsid w:val="006446A6"/>
    <w:rsid w:val="00650FBF"/>
    <w:rsid w:val="00665DD5"/>
    <w:rsid w:val="006727DB"/>
    <w:rsid w:val="006848AB"/>
    <w:rsid w:val="00687C79"/>
    <w:rsid w:val="006A13A7"/>
    <w:rsid w:val="006A4781"/>
    <w:rsid w:val="006A6F20"/>
    <w:rsid w:val="006C00E5"/>
    <w:rsid w:val="006C38BB"/>
    <w:rsid w:val="006D53AE"/>
    <w:rsid w:val="006E6940"/>
    <w:rsid w:val="006F6036"/>
    <w:rsid w:val="007010B3"/>
    <w:rsid w:val="007647CA"/>
    <w:rsid w:val="007907B9"/>
    <w:rsid w:val="007924FE"/>
    <w:rsid w:val="00795395"/>
    <w:rsid w:val="007A6283"/>
    <w:rsid w:val="007B2F7F"/>
    <w:rsid w:val="007B6C16"/>
    <w:rsid w:val="007C1560"/>
    <w:rsid w:val="007F7F78"/>
    <w:rsid w:val="00806548"/>
    <w:rsid w:val="008115CE"/>
    <w:rsid w:val="00811D59"/>
    <w:rsid w:val="00813148"/>
    <w:rsid w:val="00830D9B"/>
    <w:rsid w:val="0084479D"/>
    <w:rsid w:val="00847479"/>
    <w:rsid w:val="008630A8"/>
    <w:rsid w:val="008772F8"/>
    <w:rsid w:val="008774CA"/>
    <w:rsid w:val="008905E1"/>
    <w:rsid w:val="008A1E42"/>
    <w:rsid w:val="008D2929"/>
    <w:rsid w:val="008D64A5"/>
    <w:rsid w:val="008D7C28"/>
    <w:rsid w:val="00935C5E"/>
    <w:rsid w:val="0096033F"/>
    <w:rsid w:val="00960F12"/>
    <w:rsid w:val="00961133"/>
    <w:rsid w:val="009748D6"/>
    <w:rsid w:val="00976989"/>
    <w:rsid w:val="00981E04"/>
    <w:rsid w:val="0098555F"/>
    <w:rsid w:val="00991EB7"/>
    <w:rsid w:val="009B043C"/>
    <w:rsid w:val="009B5A4A"/>
    <w:rsid w:val="009C2908"/>
    <w:rsid w:val="009C785D"/>
    <w:rsid w:val="009D0CAB"/>
    <w:rsid w:val="009D700F"/>
    <w:rsid w:val="009E086B"/>
    <w:rsid w:val="009E2152"/>
    <w:rsid w:val="009F02BC"/>
    <w:rsid w:val="00A0783F"/>
    <w:rsid w:val="00A15127"/>
    <w:rsid w:val="00A2031B"/>
    <w:rsid w:val="00A56502"/>
    <w:rsid w:val="00A57079"/>
    <w:rsid w:val="00A63B26"/>
    <w:rsid w:val="00A67AF0"/>
    <w:rsid w:val="00A920DD"/>
    <w:rsid w:val="00AA363B"/>
    <w:rsid w:val="00AA63AB"/>
    <w:rsid w:val="00AB007B"/>
    <w:rsid w:val="00AB2084"/>
    <w:rsid w:val="00AF25AA"/>
    <w:rsid w:val="00B030D2"/>
    <w:rsid w:val="00B2214C"/>
    <w:rsid w:val="00B25B89"/>
    <w:rsid w:val="00B64F4B"/>
    <w:rsid w:val="00B770B9"/>
    <w:rsid w:val="00B87BF0"/>
    <w:rsid w:val="00B95784"/>
    <w:rsid w:val="00BA35D4"/>
    <w:rsid w:val="00BD0A6F"/>
    <w:rsid w:val="00BD42B4"/>
    <w:rsid w:val="00BF1F34"/>
    <w:rsid w:val="00C1066D"/>
    <w:rsid w:val="00C14C67"/>
    <w:rsid w:val="00C503E4"/>
    <w:rsid w:val="00C61171"/>
    <w:rsid w:val="00C64D24"/>
    <w:rsid w:val="00C6558E"/>
    <w:rsid w:val="00C67270"/>
    <w:rsid w:val="00C7762A"/>
    <w:rsid w:val="00C843D1"/>
    <w:rsid w:val="00C963B5"/>
    <w:rsid w:val="00CA02C8"/>
    <w:rsid w:val="00CB255A"/>
    <w:rsid w:val="00CC4FC6"/>
    <w:rsid w:val="00CD1607"/>
    <w:rsid w:val="00CE7116"/>
    <w:rsid w:val="00D07500"/>
    <w:rsid w:val="00D32068"/>
    <w:rsid w:val="00D33D14"/>
    <w:rsid w:val="00D913E9"/>
    <w:rsid w:val="00DA11C9"/>
    <w:rsid w:val="00DC6D9B"/>
    <w:rsid w:val="00DD509E"/>
    <w:rsid w:val="00DD56A9"/>
    <w:rsid w:val="00DD61B3"/>
    <w:rsid w:val="00E04249"/>
    <w:rsid w:val="00E17E36"/>
    <w:rsid w:val="00E35C2C"/>
    <w:rsid w:val="00E3601F"/>
    <w:rsid w:val="00E43276"/>
    <w:rsid w:val="00E741EC"/>
    <w:rsid w:val="00E852B3"/>
    <w:rsid w:val="00E86341"/>
    <w:rsid w:val="00EA6677"/>
    <w:rsid w:val="00EB49DF"/>
    <w:rsid w:val="00EE2D38"/>
    <w:rsid w:val="00EE7520"/>
    <w:rsid w:val="00EF32FC"/>
    <w:rsid w:val="00EF76FD"/>
    <w:rsid w:val="00F02560"/>
    <w:rsid w:val="00F20869"/>
    <w:rsid w:val="00F3089C"/>
    <w:rsid w:val="00F45B11"/>
    <w:rsid w:val="00F600F6"/>
    <w:rsid w:val="00F90B4E"/>
    <w:rsid w:val="00FB3C4A"/>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479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12</cp:revision>
  <cp:lastPrinted>2004-03-23T21:00:00Z</cp:lastPrinted>
  <dcterms:created xsi:type="dcterms:W3CDTF">2021-07-22T06:15:00Z</dcterms:created>
  <dcterms:modified xsi:type="dcterms:W3CDTF">2021-07-26T09:33:00Z</dcterms:modified>
</cp:coreProperties>
</file>