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XSpec="center" w:tblpY="793"/>
        <w:tblW w:w="12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2610"/>
        <w:gridCol w:w="3824"/>
        <w:gridCol w:w="3486"/>
      </w:tblGrid>
      <w:tr w:rsidR="00F9459E" w:rsidRPr="000309F5" w14:paraId="2B60296E" w14:textId="77777777" w:rsidTr="00034CAF">
        <w:trPr>
          <w:trHeight w:val="1059"/>
        </w:trPr>
        <w:tc>
          <w:tcPr>
            <w:tcW w:w="2268" w:type="dxa"/>
          </w:tcPr>
          <w:p w14:paraId="0CD1A01C"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14:paraId="0D7CE508" w14:textId="77777777" w:rsidR="004C436F" w:rsidRDefault="00B6550E" w:rsidP="00105747">
            <w:pPr>
              <w:spacing w:line="360" w:lineRule="auto"/>
              <w:rPr>
                <w:rFonts w:ascii="Tahoma" w:hAnsi="Tahoma" w:cs="Tahoma"/>
                <w:sz w:val="20"/>
                <w:szCs w:val="20"/>
              </w:rPr>
            </w:pPr>
            <w:r>
              <w:rPr>
                <w:rFonts w:ascii="Tahoma" w:hAnsi="Tahoma" w:cs="Tahoma"/>
                <w:sz w:val="20"/>
                <w:szCs w:val="20"/>
              </w:rPr>
              <w:t>Trail Creek</w:t>
            </w:r>
          </w:p>
          <w:p w14:paraId="28FD0073" w14:textId="3D4D2B2A" w:rsidR="00B6550E" w:rsidRPr="00CB255A" w:rsidRDefault="00B6550E" w:rsidP="00105747">
            <w:pPr>
              <w:spacing w:line="360" w:lineRule="auto"/>
              <w:rPr>
                <w:rFonts w:ascii="Tahoma" w:hAnsi="Tahoma" w:cs="Tahoma"/>
                <w:sz w:val="20"/>
                <w:szCs w:val="20"/>
              </w:rPr>
            </w:pPr>
            <w:r>
              <w:rPr>
                <w:rFonts w:ascii="Tahoma" w:hAnsi="Tahoma" w:cs="Tahoma"/>
                <w:sz w:val="20"/>
                <w:szCs w:val="20"/>
              </w:rPr>
              <w:t>MT-BDF-006272</w:t>
            </w:r>
          </w:p>
        </w:tc>
        <w:tc>
          <w:tcPr>
            <w:tcW w:w="2610" w:type="dxa"/>
          </w:tcPr>
          <w:p w14:paraId="0D06FB05"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14:paraId="16C904DF" w14:textId="2CE92762" w:rsidR="00986D3C" w:rsidRDefault="00444496" w:rsidP="00105747">
            <w:pPr>
              <w:spacing w:line="360" w:lineRule="auto"/>
              <w:rPr>
                <w:rFonts w:ascii="Tahoma" w:hAnsi="Tahoma" w:cs="Tahoma"/>
                <w:sz w:val="20"/>
                <w:szCs w:val="20"/>
              </w:rPr>
            </w:pPr>
            <w:r>
              <w:rPr>
                <w:rFonts w:ascii="Tahoma" w:hAnsi="Tahoma" w:cs="Tahoma"/>
                <w:sz w:val="20"/>
                <w:szCs w:val="20"/>
              </w:rPr>
              <w:t>Ashly Kula</w:t>
            </w:r>
          </w:p>
          <w:p w14:paraId="169754BF" w14:textId="4048743F" w:rsidR="00961872" w:rsidRPr="00CB255A" w:rsidRDefault="00444496" w:rsidP="00105747">
            <w:pPr>
              <w:spacing w:line="360" w:lineRule="auto"/>
              <w:rPr>
                <w:rFonts w:ascii="Tahoma" w:hAnsi="Tahoma" w:cs="Tahoma"/>
                <w:sz w:val="20"/>
                <w:szCs w:val="20"/>
              </w:rPr>
            </w:pPr>
            <w:r>
              <w:rPr>
                <w:rFonts w:ascii="Tahoma" w:hAnsi="Tahoma" w:cs="Tahoma"/>
                <w:sz w:val="20"/>
                <w:szCs w:val="20"/>
              </w:rPr>
              <w:t>ashly.kula@usda.gov</w:t>
            </w:r>
          </w:p>
        </w:tc>
        <w:tc>
          <w:tcPr>
            <w:tcW w:w="3824" w:type="dxa"/>
          </w:tcPr>
          <w:p w14:paraId="469ADFB4"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14:paraId="0E885422" w14:textId="4679A8D4" w:rsidR="00EC550A" w:rsidRDefault="00B6550E" w:rsidP="00F9459E">
            <w:pPr>
              <w:spacing w:line="360" w:lineRule="auto"/>
              <w:rPr>
                <w:rFonts w:ascii="Tahoma" w:hAnsi="Tahoma" w:cs="Tahoma"/>
                <w:sz w:val="20"/>
                <w:szCs w:val="20"/>
              </w:rPr>
            </w:pPr>
            <w:r>
              <w:rPr>
                <w:rFonts w:ascii="Tahoma" w:hAnsi="Tahoma" w:cs="Tahoma"/>
                <w:sz w:val="20"/>
                <w:szCs w:val="20"/>
              </w:rPr>
              <w:t>Dillion Dispatch</w:t>
            </w:r>
          </w:p>
          <w:p w14:paraId="444EB757" w14:textId="420D95E6" w:rsidR="00B6550E" w:rsidRPr="00CB255A" w:rsidRDefault="00B6550E" w:rsidP="00F9459E">
            <w:pPr>
              <w:spacing w:line="360" w:lineRule="auto"/>
              <w:rPr>
                <w:rFonts w:ascii="Tahoma" w:hAnsi="Tahoma" w:cs="Tahoma"/>
                <w:sz w:val="20"/>
                <w:szCs w:val="20"/>
              </w:rPr>
            </w:pPr>
            <w:r>
              <w:rPr>
                <w:rFonts w:ascii="Tahoma" w:hAnsi="Tahoma" w:cs="Tahoma"/>
                <w:sz w:val="20"/>
                <w:szCs w:val="20"/>
              </w:rPr>
              <w:t>406-683-3939</w:t>
            </w:r>
          </w:p>
          <w:p w14:paraId="28640DD8" w14:textId="77777777" w:rsidR="004C436F" w:rsidRPr="00CB255A" w:rsidRDefault="004C436F" w:rsidP="00105747">
            <w:pPr>
              <w:spacing w:line="360" w:lineRule="auto"/>
              <w:rPr>
                <w:rFonts w:ascii="Tahoma" w:hAnsi="Tahoma" w:cs="Tahoma"/>
                <w:sz w:val="20"/>
                <w:szCs w:val="20"/>
              </w:rPr>
            </w:pPr>
          </w:p>
        </w:tc>
        <w:tc>
          <w:tcPr>
            <w:tcW w:w="3486" w:type="dxa"/>
          </w:tcPr>
          <w:p w14:paraId="2173E9AB" w14:textId="77777777" w:rsidR="009748D6" w:rsidRPr="002A7753" w:rsidRDefault="009748D6" w:rsidP="006B015E">
            <w:pPr>
              <w:spacing w:line="360" w:lineRule="auto"/>
              <w:rPr>
                <w:rFonts w:ascii="Tahoma" w:hAnsi="Tahoma" w:cs="Tahoma"/>
                <w:b/>
                <w:sz w:val="20"/>
                <w:szCs w:val="20"/>
              </w:rPr>
            </w:pPr>
            <w:r w:rsidRPr="002A7753">
              <w:rPr>
                <w:rFonts w:ascii="Tahoma" w:hAnsi="Tahoma" w:cs="Tahoma"/>
                <w:b/>
                <w:sz w:val="20"/>
                <w:szCs w:val="20"/>
              </w:rPr>
              <w:t>Interpreted Size:</w:t>
            </w:r>
          </w:p>
          <w:p w14:paraId="76D8028F" w14:textId="5A896E13" w:rsidR="009748D6" w:rsidRPr="002A7753" w:rsidRDefault="007A7FFD" w:rsidP="006B015E">
            <w:pPr>
              <w:spacing w:line="360" w:lineRule="auto"/>
              <w:rPr>
                <w:rFonts w:ascii="Tahoma" w:hAnsi="Tahoma" w:cs="Tahoma"/>
                <w:sz w:val="20"/>
                <w:szCs w:val="20"/>
              </w:rPr>
            </w:pPr>
            <w:r>
              <w:rPr>
                <w:rFonts w:ascii="Tahoma" w:hAnsi="Tahoma" w:cs="Tahoma"/>
                <w:sz w:val="20"/>
                <w:szCs w:val="20"/>
              </w:rPr>
              <w:t xml:space="preserve"> </w:t>
            </w:r>
            <w:r w:rsidR="00B6550E">
              <w:rPr>
                <w:rFonts w:ascii="Tahoma" w:hAnsi="Tahoma" w:cs="Tahoma"/>
                <w:sz w:val="20"/>
                <w:szCs w:val="20"/>
              </w:rPr>
              <w:t>35,9</w:t>
            </w:r>
            <w:r w:rsidR="00A04B59">
              <w:rPr>
                <w:rFonts w:ascii="Tahoma" w:hAnsi="Tahoma" w:cs="Tahoma"/>
                <w:sz w:val="20"/>
                <w:szCs w:val="20"/>
              </w:rPr>
              <w:t>15</w:t>
            </w:r>
            <w:r w:rsidR="00314614">
              <w:rPr>
                <w:rFonts w:ascii="Tahoma" w:hAnsi="Tahoma" w:cs="Tahoma"/>
                <w:sz w:val="20"/>
                <w:szCs w:val="20"/>
              </w:rPr>
              <w:t xml:space="preserve"> acres</w:t>
            </w:r>
            <w:r w:rsidR="00FD781E">
              <w:rPr>
                <w:rFonts w:ascii="Tahoma" w:hAnsi="Tahoma" w:cs="Tahoma"/>
                <w:sz w:val="20"/>
                <w:szCs w:val="20"/>
              </w:rPr>
              <w:t xml:space="preserve"> (geodesic)</w:t>
            </w:r>
          </w:p>
          <w:p w14:paraId="57E7260D" w14:textId="5A8C6F71" w:rsidR="009748D6" w:rsidRPr="002A7753" w:rsidRDefault="009748D6" w:rsidP="006B015E">
            <w:pPr>
              <w:spacing w:line="360" w:lineRule="auto"/>
              <w:rPr>
                <w:rFonts w:ascii="Tahoma" w:hAnsi="Tahoma" w:cs="Tahoma"/>
                <w:b/>
                <w:sz w:val="20"/>
                <w:szCs w:val="20"/>
              </w:rPr>
            </w:pPr>
            <w:r w:rsidRPr="002A7753">
              <w:rPr>
                <w:rFonts w:ascii="Tahoma" w:hAnsi="Tahoma" w:cs="Tahoma"/>
                <w:b/>
                <w:sz w:val="20"/>
                <w:szCs w:val="20"/>
              </w:rPr>
              <w:t>Growth last</w:t>
            </w:r>
            <w:r w:rsidR="00961872">
              <w:rPr>
                <w:rFonts w:ascii="Tahoma" w:hAnsi="Tahoma" w:cs="Tahoma"/>
                <w:b/>
                <w:sz w:val="20"/>
                <w:szCs w:val="20"/>
              </w:rPr>
              <w:t xml:space="preserve"> IR</w:t>
            </w:r>
            <w:r w:rsidRPr="002A7753">
              <w:rPr>
                <w:rFonts w:ascii="Tahoma" w:hAnsi="Tahoma" w:cs="Tahoma"/>
                <w:b/>
                <w:sz w:val="20"/>
                <w:szCs w:val="20"/>
              </w:rPr>
              <w:t>:</w:t>
            </w:r>
          </w:p>
          <w:p w14:paraId="59ABB589" w14:textId="3529533D" w:rsidR="009748D6" w:rsidRPr="0027604C" w:rsidRDefault="00A04B59" w:rsidP="002A7753">
            <w:pPr>
              <w:spacing w:line="360" w:lineRule="auto"/>
              <w:rPr>
                <w:rFonts w:ascii="Tahoma" w:hAnsi="Tahoma" w:cs="Tahoma"/>
                <w:sz w:val="20"/>
                <w:szCs w:val="20"/>
              </w:rPr>
            </w:pPr>
            <w:r>
              <w:rPr>
                <w:rFonts w:ascii="Tahoma" w:hAnsi="Tahoma" w:cs="Tahoma"/>
                <w:sz w:val="20"/>
                <w:szCs w:val="20"/>
              </w:rPr>
              <w:t>7</w:t>
            </w:r>
            <w:r w:rsidR="00EC550A">
              <w:rPr>
                <w:rFonts w:ascii="Tahoma" w:hAnsi="Tahoma" w:cs="Tahoma"/>
                <w:sz w:val="20"/>
                <w:szCs w:val="20"/>
              </w:rPr>
              <w:t xml:space="preserve"> acres</w:t>
            </w:r>
          </w:p>
        </w:tc>
      </w:tr>
      <w:tr w:rsidR="00F9459E" w:rsidRPr="000309F5" w14:paraId="0BCDB90C" w14:textId="77777777" w:rsidTr="00034CAF">
        <w:trPr>
          <w:trHeight w:val="1059"/>
        </w:trPr>
        <w:tc>
          <w:tcPr>
            <w:tcW w:w="2268" w:type="dxa"/>
          </w:tcPr>
          <w:p w14:paraId="23222094" w14:textId="77777777" w:rsidR="00BD0A6F" w:rsidRPr="003C6070" w:rsidRDefault="009748D6" w:rsidP="00105747">
            <w:pPr>
              <w:spacing w:line="360" w:lineRule="auto"/>
              <w:rPr>
                <w:rFonts w:ascii="Tahoma" w:hAnsi="Tahoma" w:cs="Tahoma"/>
                <w:b/>
                <w:sz w:val="20"/>
                <w:szCs w:val="20"/>
              </w:rPr>
            </w:pPr>
            <w:r w:rsidRPr="003C6070">
              <w:rPr>
                <w:rFonts w:ascii="Tahoma" w:hAnsi="Tahoma" w:cs="Tahoma"/>
                <w:b/>
                <w:sz w:val="20"/>
                <w:szCs w:val="20"/>
              </w:rPr>
              <w:t>Flight Time:</w:t>
            </w:r>
          </w:p>
          <w:p w14:paraId="6F488968" w14:textId="68E852DC" w:rsidR="009748D6" w:rsidRPr="003C6070" w:rsidRDefault="00D66315" w:rsidP="00105747">
            <w:pPr>
              <w:spacing w:line="360" w:lineRule="auto"/>
              <w:rPr>
                <w:rFonts w:ascii="Tahoma" w:hAnsi="Tahoma" w:cs="Tahoma"/>
                <w:sz w:val="20"/>
                <w:szCs w:val="20"/>
              </w:rPr>
            </w:pPr>
            <w:r>
              <w:rPr>
                <w:rFonts w:ascii="Tahoma" w:hAnsi="Tahoma" w:cs="Tahoma"/>
                <w:sz w:val="20"/>
                <w:szCs w:val="20"/>
              </w:rPr>
              <w:t>0121</w:t>
            </w:r>
            <w:r w:rsidR="00501485">
              <w:rPr>
                <w:rFonts w:ascii="Tahoma" w:hAnsi="Tahoma" w:cs="Tahoma"/>
                <w:sz w:val="20"/>
                <w:szCs w:val="20"/>
              </w:rPr>
              <w:t xml:space="preserve"> MDT</w:t>
            </w:r>
          </w:p>
          <w:p w14:paraId="4CCC4B19" w14:textId="77777777" w:rsidR="00BD0A6F" w:rsidRPr="003C6070" w:rsidRDefault="009748D6" w:rsidP="00105747">
            <w:pPr>
              <w:spacing w:line="360" w:lineRule="auto"/>
              <w:rPr>
                <w:rFonts w:ascii="Tahoma" w:hAnsi="Tahoma" w:cs="Tahoma"/>
                <w:sz w:val="20"/>
                <w:szCs w:val="20"/>
              </w:rPr>
            </w:pPr>
            <w:r w:rsidRPr="003C6070">
              <w:rPr>
                <w:rFonts w:ascii="Tahoma" w:hAnsi="Tahoma" w:cs="Tahoma"/>
                <w:b/>
                <w:sz w:val="20"/>
                <w:szCs w:val="20"/>
              </w:rPr>
              <w:t>Flight Date</w:t>
            </w:r>
            <w:r w:rsidR="00BD0A6F" w:rsidRPr="003C6070">
              <w:rPr>
                <w:rFonts w:ascii="Tahoma" w:hAnsi="Tahoma" w:cs="Tahoma"/>
                <w:b/>
                <w:sz w:val="20"/>
                <w:szCs w:val="20"/>
              </w:rPr>
              <w:t>:</w:t>
            </w:r>
          </w:p>
          <w:p w14:paraId="5469E2B6" w14:textId="5CC0EBBB" w:rsidR="009748D6" w:rsidRPr="00CB255A" w:rsidRDefault="00FD781E" w:rsidP="003C6070">
            <w:pPr>
              <w:spacing w:line="360" w:lineRule="auto"/>
              <w:rPr>
                <w:rFonts w:ascii="Tahoma" w:hAnsi="Tahoma" w:cs="Tahoma"/>
                <w:sz w:val="20"/>
                <w:szCs w:val="20"/>
              </w:rPr>
            </w:pPr>
            <w:r>
              <w:rPr>
                <w:rFonts w:ascii="Tahoma" w:hAnsi="Tahoma" w:cs="Tahoma"/>
                <w:sz w:val="20"/>
                <w:szCs w:val="20"/>
              </w:rPr>
              <w:t>08</w:t>
            </w:r>
            <w:r w:rsidR="00501485">
              <w:rPr>
                <w:rFonts w:ascii="Tahoma" w:hAnsi="Tahoma" w:cs="Tahoma"/>
                <w:sz w:val="20"/>
                <w:szCs w:val="20"/>
              </w:rPr>
              <w:t>/</w:t>
            </w:r>
            <w:r w:rsidR="00F37C11">
              <w:rPr>
                <w:rFonts w:ascii="Tahoma" w:hAnsi="Tahoma" w:cs="Tahoma"/>
                <w:sz w:val="20"/>
                <w:szCs w:val="20"/>
              </w:rPr>
              <w:t>0</w:t>
            </w:r>
            <w:r w:rsidR="00D66315">
              <w:rPr>
                <w:rFonts w:ascii="Tahoma" w:hAnsi="Tahoma" w:cs="Tahoma"/>
                <w:sz w:val="20"/>
                <w:szCs w:val="20"/>
              </w:rPr>
              <w:t>9</w:t>
            </w:r>
            <w:r w:rsidR="00501485">
              <w:rPr>
                <w:rFonts w:ascii="Tahoma" w:hAnsi="Tahoma" w:cs="Tahoma"/>
                <w:sz w:val="20"/>
                <w:szCs w:val="20"/>
              </w:rPr>
              <w:t>/20</w:t>
            </w:r>
            <w:r w:rsidR="00961872">
              <w:rPr>
                <w:rFonts w:ascii="Tahoma" w:hAnsi="Tahoma" w:cs="Tahoma"/>
                <w:sz w:val="20"/>
                <w:szCs w:val="20"/>
              </w:rPr>
              <w:t>20</w:t>
            </w:r>
          </w:p>
        </w:tc>
        <w:tc>
          <w:tcPr>
            <w:tcW w:w="2610" w:type="dxa"/>
          </w:tcPr>
          <w:p w14:paraId="7D2B37C8" w14:textId="77777777"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14:paraId="7E07E16C" w14:textId="449BA09F" w:rsidR="009748D6" w:rsidRPr="00CB255A" w:rsidRDefault="00444496" w:rsidP="00105747">
            <w:pPr>
              <w:spacing w:line="360" w:lineRule="auto"/>
              <w:rPr>
                <w:rFonts w:ascii="Tahoma" w:hAnsi="Tahoma" w:cs="Tahoma"/>
                <w:sz w:val="20"/>
                <w:szCs w:val="20"/>
              </w:rPr>
            </w:pPr>
            <w:r>
              <w:rPr>
                <w:rFonts w:ascii="Tahoma" w:hAnsi="Tahoma" w:cs="Tahoma"/>
                <w:sz w:val="20"/>
                <w:szCs w:val="20"/>
              </w:rPr>
              <w:t>Idaho Falls, ID</w:t>
            </w:r>
          </w:p>
          <w:p w14:paraId="0F5FF07C"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14:paraId="6E998F73" w14:textId="5CE61BAC" w:rsidR="009748D6" w:rsidRPr="00CB255A" w:rsidRDefault="00444496" w:rsidP="00105747">
            <w:pPr>
              <w:spacing w:line="360" w:lineRule="auto"/>
              <w:rPr>
                <w:rFonts w:ascii="Tahoma" w:hAnsi="Tahoma" w:cs="Tahoma"/>
                <w:sz w:val="20"/>
                <w:szCs w:val="20"/>
              </w:rPr>
            </w:pPr>
            <w:r>
              <w:rPr>
                <w:rFonts w:ascii="Tahoma" w:hAnsi="Tahoma" w:cs="Tahoma"/>
                <w:sz w:val="20"/>
                <w:szCs w:val="20"/>
              </w:rPr>
              <w:t>505-730-5605</w:t>
            </w:r>
          </w:p>
        </w:tc>
        <w:tc>
          <w:tcPr>
            <w:tcW w:w="3824" w:type="dxa"/>
          </w:tcPr>
          <w:p w14:paraId="142116C8"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p w14:paraId="5473AEA0" w14:textId="01BE3B40" w:rsidR="00BD0A6F" w:rsidRDefault="00B6550E" w:rsidP="00105747">
            <w:pPr>
              <w:spacing w:line="360" w:lineRule="auto"/>
              <w:rPr>
                <w:rFonts w:ascii="Tahoma" w:hAnsi="Tahoma" w:cs="Tahoma"/>
                <w:b/>
                <w:sz w:val="20"/>
                <w:szCs w:val="20"/>
              </w:rPr>
            </w:pPr>
            <w:r>
              <w:rPr>
                <w:rFonts w:ascii="Tahoma" w:hAnsi="Tahoma" w:cs="Tahoma"/>
                <w:sz w:val="20"/>
                <w:szCs w:val="20"/>
              </w:rPr>
              <w:t>Tim Stauffer</w:t>
            </w:r>
          </w:p>
          <w:p w14:paraId="74FF2443"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BD0A6F">
              <w:rPr>
                <w:rFonts w:ascii="Tahoma" w:hAnsi="Tahoma" w:cs="Tahoma"/>
                <w:b/>
                <w:sz w:val="20"/>
                <w:szCs w:val="20"/>
              </w:rPr>
              <w:t xml:space="preserve"> Phone:</w:t>
            </w:r>
          </w:p>
          <w:p w14:paraId="7B1F0D01" w14:textId="26DCB4AD" w:rsidR="009748D6" w:rsidRPr="00CB255A" w:rsidRDefault="00B6550E" w:rsidP="00105747">
            <w:pPr>
              <w:spacing w:line="360" w:lineRule="auto"/>
              <w:rPr>
                <w:rFonts w:ascii="Tahoma" w:hAnsi="Tahoma" w:cs="Tahoma"/>
                <w:sz w:val="20"/>
                <w:szCs w:val="20"/>
              </w:rPr>
            </w:pPr>
            <w:r>
              <w:rPr>
                <w:rFonts w:ascii="Tahoma" w:hAnsi="Tahoma" w:cs="Tahoma"/>
                <w:sz w:val="20"/>
                <w:szCs w:val="20"/>
              </w:rPr>
              <w:t>406-529-6366</w:t>
            </w:r>
          </w:p>
        </w:tc>
        <w:tc>
          <w:tcPr>
            <w:tcW w:w="3486" w:type="dxa"/>
          </w:tcPr>
          <w:p w14:paraId="7142EA81"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14:paraId="2F2B3C8B" w14:textId="2BD11C62" w:rsidR="00BD0A6F" w:rsidRDefault="00314614" w:rsidP="00105747">
            <w:pPr>
              <w:spacing w:line="360" w:lineRule="auto"/>
              <w:rPr>
                <w:rFonts w:ascii="Tahoma" w:hAnsi="Tahoma" w:cs="Tahoma"/>
                <w:b/>
                <w:sz w:val="20"/>
                <w:szCs w:val="20"/>
              </w:rPr>
            </w:pPr>
            <w:r>
              <w:rPr>
                <w:rFonts w:ascii="Tahoma" w:hAnsi="Tahoma" w:cs="Tahoma"/>
                <w:sz w:val="20"/>
                <w:szCs w:val="20"/>
              </w:rPr>
              <w:t>Tom Mellin</w:t>
            </w:r>
          </w:p>
          <w:p w14:paraId="28BE66B5" w14:textId="77777777" w:rsidR="009748D6" w:rsidRPr="000309F5" w:rsidRDefault="00BD0A6F" w:rsidP="00105747">
            <w:pPr>
              <w:spacing w:line="360" w:lineRule="auto"/>
              <w:rPr>
                <w:rFonts w:ascii="Tahoma" w:hAnsi="Tahoma" w:cs="Tahoma"/>
                <w:b/>
                <w:sz w:val="20"/>
                <w:szCs w:val="20"/>
              </w:rPr>
            </w:pPr>
            <w:r>
              <w:rPr>
                <w:rFonts w:ascii="Tahoma" w:hAnsi="Tahoma" w:cs="Tahoma"/>
                <w:b/>
                <w:sz w:val="20"/>
                <w:szCs w:val="20"/>
              </w:rPr>
              <w:t>National Coord. Phone:</w:t>
            </w:r>
          </w:p>
          <w:p w14:paraId="2B76E8CD" w14:textId="20992C32" w:rsidR="009748D6" w:rsidRPr="00CB255A" w:rsidRDefault="00314614" w:rsidP="00105747">
            <w:pPr>
              <w:spacing w:line="360" w:lineRule="auto"/>
              <w:rPr>
                <w:rFonts w:ascii="Tahoma" w:hAnsi="Tahoma" w:cs="Tahoma"/>
                <w:sz w:val="20"/>
                <w:szCs w:val="20"/>
              </w:rPr>
            </w:pPr>
            <w:r>
              <w:rPr>
                <w:rFonts w:ascii="Tahoma" w:hAnsi="Tahoma" w:cs="Tahoma"/>
                <w:sz w:val="20"/>
                <w:szCs w:val="20"/>
              </w:rPr>
              <w:t>505-301-8167</w:t>
            </w:r>
          </w:p>
        </w:tc>
      </w:tr>
      <w:tr w:rsidR="00F9459E" w:rsidRPr="000309F5" w14:paraId="170E9249" w14:textId="77777777" w:rsidTr="00034CAF">
        <w:trPr>
          <w:trHeight w:val="528"/>
        </w:trPr>
        <w:tc>
          <w:tcPr>
            <w:tcW w:w="2268" w:type="dxa"/>
          </w:tcPr>
          <w:p w14:paraId="6E40BA27"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14:paraId="13E8E983" w14:textId="77777777" w:rsidR="004468E9" w:rsidRDefault="00B6550E" w:rsidP="00D75151">
            <w:pPr>
              <w:spacing w:line="360" w:lineRule="auto"/>
              <w:rPr>
                <w:rFonts w:ascii="Tahoma" w:hAnsi="Tahoma" w:cs="Tahoma"/>
                <w:sz w:val="20"/>
                <w:szCs w:val="20"/>
              </w:rPr>
            </w:pPr>
            <w:r>
              <w:rPr>
                <w:rFonts w:ascii="Tahoma" w:hAnsi="Tahoma" w:cs="Tahoma"/>
                <w:sz w:val="20"/>
                <w:szCs w:val="20"/>
              </w:rPr>
              <w:t>Dispatch</w:t>
            </w:r>
          </w:p>
          <w:p w14:paraId="068C3080" w14:textId="47315801" w:rsidR="00B6550E" w:rsidRPr="00CB255A" w:rsidRDefault="00B6550E" w:rsidP="00B6550E">
            <w:pPr>
              <w:spacing w:line="360" w:lineRule="auto"/>
              <w:rPr>
                <w:rFonts w:ascii="Tahoma" w:hAnsi="Tahoma" w:cs="Tahoma"/>
                <w:sz w:val="20"/>
                <w:szCs w:val="20"/>
              </w:rPr>
            </w:pPr>
            <w:r>
              <w:rPr>
                <w:rFonts w:ascii="Tahoma" w:hAnsi="Tahoma" w:cs="Tahoma"/>
                <w:sz w:val="20"/>
                <w:szCs w:val="20"/>
              </w:rPr>
              <w:t>406-683-3939</w:t>
            </w:r>
          </w:p>
        </w:tc>
        <w:tc>
          <w:tcPr>
            <w:tcW w:w="2610" w:type="dxa"/>
          </w:tcPr>
          <w:p w14:paraId="4B2D65AE"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14:paraId="27A2B37B" w14:textId="7CCFA931" w:rsidR="009748D6" w:rsidRPr="00CB255A" w:rsidRDefault="00423F8F" w:rsidP="007A3203">
            <w:pPr>
              <w:spacing w:line="360" w:lineRule="auto"/>
              <w:rPr>
                <w:rFonts w:ascii="Tahoma" w:hAnsi="Tahoma" w:cs="Tahoma"/>
                <w:sz w:val="20"/>
                <w:szCs w:val="20"/>
              </w:rPr>
            </w:pPr>
            <w:r>
              <w:rPr>
                <w:rFonts w:ascii="Tahoma" w:hAnsi="Tahoma" w:cs="Tahoma"/>
                <w:sz w:val="20"/>
                <w:szCs w:val="20"/>
              </w:rPr>
              <w:t>A</w:t>
            </w:r>
            <w:r w:rsidR="00FD781E">
              <w:rPr>
                <w:rFonts w:ascii="Tahoma" w:hAnsi="Tahoma" w:cs="Tahoma"/>
                <w:sz w:val="20"/>
                <w:szCs w:val="20"/>
              </w:rPr>
              <w:t>-</w:t>
            </w:r>
            <w:r w:rsidR="00D43773">
              <w:rPr>
                <w:rFonts w:ascii="Tahoma" w:hAnsi="Tahoma" w:cs="Tahoma"/>
                <w:sz w:val="20"/>
                <w:szCs w:val="20"/>
              </w:rPr>
              <w:t>8</w:t>
            </w:r>
            <w:r w:rsidR="00D66315">
              <w:rPr>
                <w:rFonts w:ascii="Tahoma" w:hAnsi="Tahoma" w:cs="Tahoma"/>
                <w:sz w:val="20"/>
                <w:szCs w:val="20"/>
              </w:rPr>
              <w:t>1</w:t>
            </w:r>
          </w:p>
        </w:tc>
        <w:tc>
          <w:tcPr>
            <w:tcW w:w="3824" w:type="dxa"/>
          </w:tcPr>
          <w:p w14:paraId="27CC4569"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14:paraId="628F8ACF" w14:textId="09B770C0" w:rsidR="009748D6" w:rsidRPr="00CB255A" w:rsidRDefault="00B6550E" w:rsidP="00105747">
            <w:pPr>
              <w:spacing w:line="360" w:lineRule="auto"/>
              <w:rPr>
                <w:rFonts w:ascii="Tahoma" w:hAnsi="Tahoma" w:cs="Tahoma"/>
                <w:sz w:val="20"/>
                <w:szCs w:val="20"/>
              </w:rPr>
            </w:pPr>
            <w:r>
              <w:rPr>
                <w:rFonts w:ascii="Tahoma" w:hAnsi="Tahoma" w:cs="Tahoma"/>
                <w:sz w:val="20"/>
                <w:szCs w:val="20"/>
              </w:rPr>
              <w:t>N149Z</w:t>
            </w:r>
          </w:p>
        </w:tc>
        <w:tc>
          <w:tcPr>
            <w:tcW w:w="3486" w:type="dxa"/>
          </w:tcPr>
          <w:p w14:paraId="37CD13D9"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14:paraId="30005935" w14:textId="306BC383" w:rsidR="009748D6" w:rsidRPr="00DE24CF" w:rsidRDefault="00673072" w:rsidP="00AE58FF">
            <w:pPr>
              <w:shd w:val="clear" w:color="auto" w:fill="FFFFFF"/>
              <w:textAlignment w:val="baseline"/>
              <w:rPr>
                <w:rFonts w:ascii="Tahoma" w:hAnsi="Tahoma" w:cs="Tahoma"/>
                <w:sz w:val="20"/>
                <w:szCs w:val="20"/>
              </w:rPr>
            </w:pPr>
            <w:r w:rsidRPr="00DE24CF">
              <w:rPr>
                <w:rFonts w:ascii="Tahoma" w:hAnsi="Tahoma" w:cs="Tahoma"/>
                <w:sz w:val="20"/>
                <w:szCs w:val="20"/>
              </w:rPr>
              <w:t xml:space="preserve">Pilots: </w:t>
            </w:r>
            <w:r w:rsidR="00D66315">
              <w:rPr>
                <w:rFonts w:ascii="Tahoma" w:hAnsi="Tahoma" w:cs="Tahoma"/>
                <w:sz w:val="20"/>
                <w:szCs w:val="20"/>
              </w:rPr>
              <w:t>Dan Johnson, Don Boyce</w:t>
            </w:r>
          </w:p>
          <w:p w14:paraId="517F2DD8" w14:textId="2F74A74B" w:rsidR="00673072" w:rsidRPr="00AE58FF" w:rsidRDefault="00673072" w:rsidP="00AE58FF">
            <w:pPr>
              <w:shd w:val="clear" w:color="auto" w:fill="FFFFFF"/>
              <w:textAlignment w:val="baseline"/>
              <w:rPr>
                <w:rFonts w:ascii="Arial" w:hAnsi="Arial" w:cs="Arial"/>
                <w:color w:val="444444"/>
                <w:sz w:val="20"/>
                <w:szCs w:val="20"/>
              </w:rPr>
            </w:pPr>
            <w:r w:rsidRPr="00DE24CF">
              <w:rPr>
                <w:rFonts w:ascii="Tahoma" w:hAnsi="Tahoma" w:cs="Tahoma"/>
                <w:sz w:val="20"/>
                <w:szCs w:val="20"/>
              </w:rPr>
              <w:t xml:space="preserve">Tech: </w:t>
            </w:r>
            <w:r w:rsidR="00EC0FAC">
              <w:rPr>
                <w:rFonts w:ascii="Tahoma" w:hAnsi="Tahoma" w:cs="Tahoma"/>
                <w:sz w:val="20"/>
                <w:szCs w:val="20"/>
              </w:rPr>
              <w:t>Rob N</w:t>
            </w:r>
            <w:r w:rsidR="00D66315">
              <w:rPr>
                <w:rFonts w:ascii="Tahoma" w:hAnsi="Tahoma" w:cs="Tahoma"/>
                <w:sz w:val="20"/>
                <w:szCs w:val="20"/>
              </w:rPr>
              <w:t>avarro</w:t>
            </w:r>
          </w:p>
        </w:tc>
      </w:tr>
      <w:tr w:rsidR="00196E80" w:rsidRPr="000309F5" w14:paraId="5B4541E3" w14:textId="77777777" w:rsidTr="00BA4355">
        <w:trPr>
          <w:trHeight w:val="630"/>
        </w:trPr>
        <w:tc>
          <w:tcPr>
            <w:tcW w:w="4878" w:type="dxa"/>
            <w:gridSpan w:val="2"/>
          </w:tcPr>
          <w:p w14:paraId="1C46152D" w14:textId="56B60EC5" w:rsidR="007E1E7E" w:rsidRDefault="009748D6" w:rsidP="00604F57">
            <w:pPr>
              <w:spacing w:line="360" w:lineRule="auto"/>
              <w:rPr>
                <w:rFonts w:ascii="Tahoma" w:hAnsi="Tahoma" w:cs="Tahoma"/>
                <w:b/>
                <w:sz w:val="20"/>
                <w:szCs w:val="20"/>
              </w:rPr>
            </w:pPr>
            <w:r w:rsidRPr="002A7753">
              <w:rPr>
                <w:rFonts w:ascii="Tahoma" w:hAnsi="Tahoma" w:cs="Tahoma"/>
                <w:b/>
                <w:sz w:val="20"/>
                <w:szCs w:val="20"/>
              </w:rPr>
              <w:t>IRIN Comments on imagery:</w:t>
            </w:r>
          </w:p>
          <w:p w14:paraId="4010577B" w14:textId="1D207D93" w:rsidR="00C81522" w:rsidRPr="00C81522" w:rsidRDefault="005D6973" w:rsidP="00DF5D72">
            <w:pPr>
              <w:spacing w:line="360" w:lineRule="auto"/>
              <w:rPr>
                <w:rFonts w:ascii="Tahoma" w:hAnsi="Tahoma" w:cs="Tahoma"/>
                <w:bCs/>
                <w:sz w:val="20"/>
                <w:szCs w:val="20"/>
              </w:rPr>
            </w:pPr>
            <w:r>
              <w:rPr>
                <w:rFonts w:ascii="Tahoma" w:hAnsi="Tahoma" w:cs="Tahoma"/>
                <w:bCs/>
                <w:sz w:val="20"/>
                <w:szCs w:val="20"/>
              </w:rPr>
              <w:t xml:space="preserve"> </w:t>
            </w:r>
            <w:r w:rsidR="00961872">
              <w:rPr>
                <w:rFonts w:ascii="Tahoma" w:hAnsi="Tahoma" w:cs="Tahoma"/>
                <w:bCs/>
                <w:sz w:val="20"/>
                <w:szCs w:val="20"/>
              </w:rPr>
              <w:t xml:space="preserve">Clear imagery. </w:t>
            </w:r>
            <w:r w:rsidR="00B6550E">
              <w:rPr>
                <w:rFonts w:ascii="Tahoma" w:hAnsi="Tahoma" w:cs="Tahoma"/>
                <w:bCs/>
                <w:sz w:val="20"/>
                <w:szCs w:val="20"/>
              </w:rPr>
              <w:t>3</w:t>
            </w:r>
            <w:r w:rsidR="00B67ADA">
              <w:rPr>
                <w:rFonts w:ascii="Tahoma" w:hAnsi="Tahoma" w:cs="Tahoma"/>
                <w:bCs/>
                <w:sz w:val="20"/>
                <w:szCs w:val="20"/>
              </w:rPr>
              <w:t xml:space="preserve"> </w:t>
            </w:r>
            <w:r w:rsidR="00B6550E">
              <w:rPr>
                <w:rFonts w:ascii="Tahoma" w:hAnsi="Tahoma" w:cs="Tahoma"/>
                <w:bCs/>
                <w:sz w:val="20"/>
                <w:szCs w:val="20"/>
              </w:rPr>
              <w:t>EW</w:t>
            </w:r>
            <w:r w:rsidR="00EC550A">
              <w:rPr>
                <w:rFonts w:ascii="Tahoma" w:hAnsi="Tahoma" w:cs="Tahoma"/>
                <w:bCs/>
                <w:sz w:val="20"/>
                <w:szCs w:val="20"/>
              </w:rPr>
              <w:t xml:space="preserve"> </w:t>
            </w:r>
            <w:r w:rsidR="00B67ADA">
              <w:rPr>
                <w:rFonts w:ascii="Tahoma" w:hAnsi="Tahoma" w:cs="Tahoma"/>
                <w:bCs/>
                <w:sz w:val="20"/>
                <w:szCs w:val="20"/>
              </w:rPr>
              <w:t>run</w:t>
            </w:r>
            <w:r w:rsidR="00B6550E">
              <w:rPr>
                <w:rFonts w:ascii="Tahoma" w:hAnsi="Tahoma" w:cs="Tahoma"/>
                <w:bCs/>
                <w:sz w:val="20"/>
                <w:szCs w:val="20"/>
              </w:rPr>
              <w:t>s</w:t>
            </w:r>
            <w:r w:rsidR="00B67ADA">
              <w:rPr>
                <w:rFonts w:ascii="Tahoma" w:hAnsi="Tahoma" w:cs="Tahoma"/>
                <w:bCs/>
                <w:sz w:val="20"/>
                <w:szCs w:val="20"/>
              </w:rPr>
              <w:t>.</w:t>
            </w:r>
            <w:r w:rsidR="00314614">
              <w:rPr>
                <w:rFonts w:ascii="Tahoma" w:hAnsi="Tahoma" w:cs="Tahoma"/>
                <w:bCs/>
                <w:sz w:val="20"/>
                <w:szCs w:val="20"/>
              </w:rPr>
              <w:t xml:space="preserve"> </w:t>
            </w:r>
          </w:p>
        </w:tc>
        <w:tc>
          <w:tcPr>
            <w:tcW w:w="3824" w:type="dxa"/>
          </w:tcPr>
          <w:p w14:paraId="4DF8DCC7" w14:textId="77777777" w:rsidR="009748D6" w:rsidRPr="002A7753" w:rsidRDefault="009748D6" w:rsidP="00105747">
            <w:pPr>
              <w:spacing w:line="360" w:lineRule="auto"/>
              <w:rPr>
                <w:rFonts w:ascii="Tahoma" w:hAnsi="Tahoma" w:cs="Tahoma"/>
                <w:b/>
                <w:sz w:val="20"/>
                <w:szCs w:val="20"/>
              </w:rPr>
            </w:pPr>
            <w:r w:rsidRPr="002A7753">
              <w:rPr>
                <w:rFonts w:ascii="Tahoma" w:hAnsi="Tahoma" w:cs="Tahoma"/>
                <w:b/>
                <w:sz w:val="20"/>
                <w:szCs w:val="20"/>
              </w:rPr>
              <w:t>Weather at time of flight:</w:t>
            </w:r>
          </w:p>
          <w:p w14:paraId="5F3AA8FD" w14:textId="6B0FC8AE" w:rsidR="009748D6" w:rsidRPr="002A7753" w:rsidRDefault="00DF5D72" w:rsidP="00105747">
            <w:pPr>
              <w:spacing w:line="360" w:lineRule="auto"/>
              <w:rPr>
                <w:rFonts w:ascii="Tahoma" w:hAnsi="Tahoma" w:cs="Tahoma"/>
                <w:sz w:val="20"/>
                <w:szCs w:val="20"/>
              </w:rPr>
            </w:pPr>
            <w:r>
              <w:rPr>
                <w:rFonts w:ascii="Tahoma" w:hAnsi="Tahoma" w:cs="Tahoma"/>
                <w:sz w:val="20"/>
                <w:szCs w:val="20"/>
              </w:rPr>
              <w:t>Clear</w:t>
            </w:r>
          </w:p>
        </w:tc>
        <w:tc>
          <w:tcPr>
            <w:tcW w:w="3486" w:type="dxa"/>
          </w:tcPr>
          <w:p w14:paraId="6871E4EC"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14:paraId="74682AF7" w14:textId="77777777" w:rsidR="009748D6" w:rsidRPr="00CB255A" w:rsidRDefault="00196E80" w:rsidP="00105747">
            <w:pPr>
              <w:spacing w:line="360" w:lineRule="auto"/>
              <w:rPr>
                <w:rFonts w:ascii="Tahoma" w:hAnsi="Tahoma" w:cs="Tahoma"/>
                <w:sz w:val="20"/>
                <w:szCs w:val="20"/>
              </w:rPr>
            </w:pPr>
            <w:r>
              <w:rPr>
                <w:rFonts w:ascii="Tahoma" w:hAnsi="Tahoma" w:cs="Tahoma"/>
                <w:sz w:val="20"/>
                <w:szCs w:val="20"/>
              </w:rPr>
              <w:t>Map heat perimeter, intense, scattered, and isolated heats</w:t>
            </w:r>
          </w:p>
        </w:tc>
      </w:tr>
      <w:tr w:rsidR="009579A0" w:rsidRPr="000309F5" w14:paraId="1B79F152" w14:textId="77777777" w:rsidTr="00BA4355">
        <w:trPr>
          <w:trHeight w:val="614"/>
        </w:trPr>
        <w:tc>
          <w:tcPr>
            <w:tcW w:w="4878" w:type="dxa"/>
            <w:gridSpan w:val="2"/>
          </w:tcPr>
          <w:p w14:paraId="50E0F010" w14:textId="5792B352" w:rsidR="009748D6" w:rsidRDefault="009748D6" w:rsidP="007A3203">
            <w:pPr>
              <w:spacing w:line="360" w:lineRule="auto"/>
              <w:rPr>
                <w:rFonts w:ascii="Tahoma" w:hAnsi="Tahoma" w:cs="Tahoma"/>
                <w:b/>
                <w:sz w:val="20"/>
                <w:szCs w:val="20"/>
              </w:rPr>
            </w:pPr>
            <w:r w:rsidRPr="00DD0DA9">
              <w:rPr>
                <w:rFonts w:ascii="Tahoma" w:hAnsi="Tahoma" w:cs="Tahoma"/>
                <w:b/>
                <w:sz w:val="20"/>
                <w:szCs w:val="20"/>
              </w:rPr>
              <w:t>Date and Time Imagery Received by Interpreter:</w:t>
            </w:r>
          </w:p>
          <w:p w14:paraId="3953724D" w14:textId="7EF45211" w:rsidR="006E02F6" w:rsidRPr="00D46560" w:rsidRDefault="00FD781E" w:rsidP="00DF5D72">
            <w:pPr>
              <w:spacing w:line="360" w:lineRule="auto"/>
              <w:rPr>
                <w:rFonts w:ascii="Tahoma" w:hAnsi="Tahoma" w:cs="Tahoma"/>
                <w:bCs/>
                <w:sz w:val="20"/>
                <w:szCs w:val="20"/>
              </w:rPr>
            </w:pPr>
            <w:r>
              <w:rPr>
                <w:rFonts w:ascii="Tahoma" w:hAnsi="Tahoma" w:cs="Tahoma"/>
                <w:bCs/>
                <w:sz w:val="20"/>
                <w:szCs w:val="20"/>
              </w:rPr>
              <w:t>08</w:t>
            </w:r>
            <w:r w:rsidR="00DF5D72">
              <w:rPr>
                <w:rFonts w:ascii="Tahoma" w:hAnsi="Tahoma" w:cs="Tahoma"/>
                <w:bCs/>
                <w:sz w:val="20"/>
                <w:szCs w:val="20"/>
              </w:rPr>
              <w:t>/</w:t>
            </w:r>
            <w:r w:rsidR="00C71B9B">
              <w:rPr>
                <w:rFonts w:ascii="Tahoma" w:hAnsi="Tahoma" w:cs="Tahoma"/>
                <w:bCs/>
                <w:sz w:val="20"/>
                <w:szCs w:val="20"/>
              </w:rPr>
              <w:t>0</w:t>
            </w:r>
            <w:r w:rsidR="00A04B59">
              <w:rPr>
                <w:rFonts w:ascii="Tahoma" w:hAnsi="Tahoma" w:cs="Tahoma"/>
                <w:bCs/>
                <w:sz w:val="20"/>
                <w:szCs w:val="20"/>
              </w:rPr>
              <w:t>9</w:t>
            </w:r>
            <w:r w:rsidR="00DF5D72">
              <w:rPr>
                <w:rFonts w:ascii="Tahoma" w:hAnsi="Tahoma" w:cs="Tahoma"/>
                <w:bCs/>
                <w:sz w:val="20"/>
                <w:szCs w:val="20"/>
              </w:rPr>
              <w:t>/</w:t>
            </w:r>
            <w:r w:rsidR="00961872">
              <w:rPr>
                <w:rFonts w:ascii="Tahoma" w:hAnsi="Tahoma" w:cs="Tahoma"/>
                <w:bCs/>
                <w:sz w:val="20"/>
                <w:szCs w:val="20"/>
              </w:rPr>
              <w:t>20</w:t>
            </w:r>
            <w:r w:rsidR="00DF5D72">
              <w:rPr>
                <w:rFonts w:ascii="Tahoma" w:hAnsi="Tahoma" w:cs="Tahoma"/>
                <w:bCs/>
                <w:sz w:val="20"/>
                <w:szCs w:val="20"/>
              </w:rPr>
              <w:t>2</w:t>
            </w:r>
            <w:r>
              <w:rPr>
                <w:rFonts w:ascii="Tahoma" w:hAnsi="Tahoma" w:cs="Tahoma"/>
                <w:bCs/>
                <w:sz w:val="20"/>
                <w:szCs w:val="20"/>
              </w:rPr>
              <w:t>1</w:t>
            </w:r>
            <w:r w:rsidR="00DF5D72">
              <w:rPr>
                <w:rFonts w:ascii="Tahoma" w:hAnsi="Tahoma" w:cs="Tahoma"/>
                <w:bCs/>
                <w:sz w:val="20"/>
                <w:szCs w:val="20"/>
              </w:rPr>
              <w:t xml:space="preserve"> @</w:t>
            </w:r>
            <w:r w:rsidR="00444496">
              <w:rPr>
                <w:rFonts w:ascii="Tahoma" w:hAnsi="Tahoma" w:cs="Tahoma"/>
                <w:bCs/>
                <w:sz w:val="20"/>
                <w:szCs w:val="20"/>
              </w:rPr>
              <w:t xml:space="preserve"> </w:t>
            </w:r>
            <w:r w:rsidR="00B6550E">
              <w:rPr>
                <w:rFonts w:ascii="Tahoma" w:hAnsi="Tahoma" w:cs="Tahoma"/>
                <w:bCs/>
                <w:sz w:val="20"/>
                <w:szCs w:val="20"/>
              </w:rPr>
              <w:t>0</w:t>
            </w:r>
            <w:r w:rsidR="00A04B59">
              <w:rPr>
                <w:rFonts w:ascii="Tahoma" w:hAnsi="Tahoma" w:cs="Tahoma"/>
                <w:bCs/>
                <w:sz w:val="20"/>
                <w:szCs w:val="20"/>
              </w:rPr>
              <w:t>253</w:t>
            </w:r>
            <w:r w:rsidR="00DF5D72">
              <w:rPr>
                <w:rFonts w:ascii="Tahoma" w:hAnsi="Tahoma" w:cs="Tahoma"/>
                <w:bCs/>
                <w:sz w:val="20"/>
                <w:szCs w:val="20"/>
              </w:rPr>
              <w:t xml:space="preserve"> MDT</w:t>
            </w:r>
          </w:p>
        </w:tc>
        <w:tc>
          <w:tcPr>
            <w:tcW w:w="7310" w:type="dxa"/>
            <w:gridSpan w:val="2"/>
            <w:vMerge w:val="restart"/>
          </w:tcPr>
          <w:p w14:paraId="5154D035" w14:textId="77777777"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14:paraId="3DC47219" w14:textId="13CCA172" w:rsidR="00BD0A6F" w:rsidRPr="000309F5" w:rsidRDefault="00FD68F3" w:rsidP="00105747">
            <w:pPr>
              <w:spacing w:line="360" w:lineRule="auto"/>
              <w:rPr>
                <w:rFonts w:ascii="Tahoma" w:hAnsi="Tahoma" w:cs="Tahoma"/>
                <w:b/>
                <w:sz w:val="20"/>
                <w:szCs w:val="20"/>
              </w:rPr>
            </w:pPr>
            <w:r>
              <w:rPr>
                <w:rFonts w:ascii="Tahoma" w:hAnsi="Tahoma" w:cs="Tahoma"/>
                <w:sz w:val="20"/>
                <w:szCs w:val="20"/>
              </w:rPr>
              <w:t xml:space="preserve">Geodatabase, </w:t>
            </w:r>
            <w:r w:rsidR="00196E80">
              <w:rPr>
                <w:rFonts w:ascii="Tahoma" w:hAnsi="Tahoma" w:cs="Tahoma"/>
                <w:sz w:val="20"/>
                <w:szCs w:val="20"/>
              </w:rPr>
              <w:t>Shapefiles, KMZ, PDF maps</w:t>
            </w:r>
          </w:p>
          <w:p w14:paraId="3459F1B0" w14:textId="77777777" w:rsidR="009748D6" w:rsidRPr="00F9459E" w:rsidRDefault="006D53AE" w:rsidP="00105747">
            <w:pPr>
              <w:spacing w:line="360" w:lineRule="auto"/>
              <w:rPr>
                <w:rFonts w:ascii="Tahoma" w:hAnsi="Tahoma" w:cs="Tahoma"/>
                <w:b/>
                <w:sz w:val="16"/>
                <w:szCs w:val="16"/>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p>
          <w:p w14:paraId="28940C7C" w14:textId="746B234A" w:rsidR="00961872" w:rsidRDefault="000411A8" w:rsidP="00105747">
            <w:pPr>
              <w:spacing w:line="360" w:lineRule="auto"/>
              <w:rPr>
                <w:rFonts w:ascii="Tahoma" w:hAnsi="Tahoma" w:cs="Tahoma"/>
                <w:b/>
                <w:sz w:val="20"/>
                <w:szCs w:val="20"/>
              </w:rPr>
            </w:pPr>
            <w:hyperlink r:id="rId7" w:history="1">
              <w:r w:rsidR="00FD68F3" w:rsidRPr="00657B39">
                <w:rPr>
                  <w:rStyle w:val="Hyperlink"/>
                  <w:rFonts w:ascii="Tahoma" w:hAnsi="Tahoma" w:cs="Tahoma"/>
                  <w:b/>
                  <w:sz w:val="20"/>
                  <w:szCs w:val="20"/>
                </w:rPr>
                <w:t>https://ftp.wildfire.gov/public/incident_specific_data/n_rockies/2021_fires/2021_TrailCreek/IR/</w:t>
              </w:r>
            </w:hyperlink>
          </w:p>
          <w:p w14:paraId="7999C726" w14:textId="6B933531" w:rsidR="00EF3D91" w:rsidRPr="00F9459E" w:rsidRDefault="00EF3D91" w:rsidP="00105747">
            <w:pPr>
              <w:spacing w:line="360" w:lineRule="auto"/>
              <w:rPr>
                <w:rFonts w:ascii="Tahoma" w:hAnsi="Tahoma" w:cs="Tahoma"/>
                <w:b/>
                <w:sz w:val="20"/>
                <w:szCs w:val="20"/>
              </w:rPr>
            </w:pPr>
          </w:p>
        </w:tc>
      </w:tr>
      <w:tr w:rsidR="009579A0" w:rsidRPr="000309F5" w14:paraId="6E40BDF8" w14:textId="77777777" w:rsidTr="00BA4355">
        <w:trPr>
          <w:trHeight w:val="614"/>
        </w:trPr>
        <w:tc>
          <w:tcPr>
            <w:tcW w:w="4878" w:type="dxa"/>
            <w:gridSpan w:val="2"/>
          </w:tcPr>
          <w:p w14:paraId="648E6F20" w14:textId="6E0606E4" w:rsidR="005D6973" w:rsidRPr="00310AA0" w:rsidRDefault="005B320F" w:rsidP="00D5330D">
            <w:pPr>
              <w:spacing w:line="360" w:lineRule="auto"/>
              <w:rPr>
                <w:rFonts w:ascii="Tahoma" w:hAnsi="Tahoma" w:cs="Tahoma"/>
                <w:b/>
                <w:sz w:val="20"/>
                <w:szCs w:val="20"/>
              </w:rPr>
            </w:pPr>
            <w:r w:rsidRPr="007C3F0D">
              <w:rPr>
                <w:rFonts w:ascii="Tahoma" w:hAnsi="Tahoma" w:cs="Tahoma"/>
                <w:b/>
                <w:sz w:val="20"/>
                <w:szCs w:val="20"/>
              </w:rPr>
              <w:t>Date and Time Product</w:t>
            </w:r>
            <w:r w:rsidR="006446A6" w:rsidRPr="007C3F0D">
              <w:rPr>
                <w:rFonts w:ascii="Tahoma" w:hAnsi="Tahoma" w:cs="Tahoma"/>
                <w:b/>
                <w:sz w:val="20"/>
                <w:szCs w:val="20"/>
              </w:rPr>
              <w:t>s</w:t>
            </w:r>
            <w:r w:rsidR="009748D6" w:rsidRPr="007C3F0D">
              <w:rPr>
                <w:rFonts w:ascii="Tahoma" w:hAnsi="Tahoma" w:cs="Tahoma"/>
                <w:b/>
                <w:sz w:val="20"/>
                <w:szCs w:val="20"/>
              </w:rPr>
              <w:t xml:space="preserve"> Delivered to Incident:</w:t>
            </w:r>
          </w:p>
          <w:p w14:paraId="13FF0660" w14:textId="5FD78708" w:rsidR="00EC550A" w:rsidRPr="007C3F0D" w:rsidRDefault="00EC550A" w:rsidP="00C35DE4">
            <w:pPr>
              <w:spacing w:line="360" w:lineRule="auto"/>
              <w:rPr>
                <w:rFonts w:ascii="Tahoma" w:hAnsi="Tahoma" w:cs="Tahoma"/>
                <w:sz w:val="20"/>
                <w:szCs w:val="20"/>
              </w:rPr>
            </w:pPr>
            <w:r>
              <w:rPr>
                <w:rFonts w:ascii="Tahoma" w:hAnsi="Tahoma" w:cs="Tahoma"/>
                <w:sz w:val="20"/>
                <w:szCs w:val="20"/>
              </w:rPr>
              <w:t>08/0</w:t>
            </w:r>
            <w:r w:rsidR="00A04B59">
              <w:rPr>
                <w:rFonts w:ascii="Tahoma" w:hAnsi="Tahoma" w:cs="Tahoma"/>
                <w:sz w:val="20"/>
                <w:szCs w:val="20"/>
              </w:rPr>
              <w:t>9</w:t>
            </w:r>
            <w:r>
              <w:rPr>
                <w:rFonts w:ascii="Tahoma" w:hAnsi="Tahoma" w:cs="Tahoma"/>
                <w:sz w:val="20"/>
                <w:szCs w:val="20"/>
              </w:rPr>
              <w:t>/2021 @ 0</w:t>
            </w:r>
            <w:r w:rsidR="00A04B59">
              <w:rPr>
                <w:rFonts w:ascii="Tahoma" w:hAnsi="Tahoma" w:cs="Tahoma"/>
                <w:sz w:val="20"/>
                <w:szCs w:val="20"/>
              </w:rPr>
              <w:t>350</w:t>
            </w:r>
            <w:r>
              <w:rPr>
                <w:rFonts w:ascii="Tahoma" w:hAnsi="Tahoma" w:cs="Tahoma"/>
                <w:sz w:val="20"/>
                <w:szCs w:val="20"/>
              </w:rPr>
              <w:t xml:space="preserve"> MDT remaining products</w:t>
            </w:r>
          </w:p>
        </w:tc>
        <w:tc>
          <w:tcPr>
            <w:tcW w:w="7310" w:type="dxa"/>
            <w:gridSpan w:val="2"/>
            <w:vMerge/>
          </w:tcPr>
          <w:p w14:paraId="39A446E6" w14:textId="77777777" w:rsidR="009748D6" w:rsidRPr="000309F5" w:rsidRDefault="009748D6" w:rsidP="00105747">
            <w:pPr>
              <w:spacing w:line="360" w:lineRule="auto"/>
              <w:rPr>
                <w:rFonts w:ascii="Tahoma" w:hAnsi="Tahoma" w:cs="Tahoma"/>
                <w:b/>
                <w:sz w:val="20"/>
                <w:szCs w:val="20"/>
              </w:rPr>
            </w:pPr>
          </w:p>
        </w:tc>
      </w:tr>
      <w:tr w:rsidR="009748D6" w:rsidRPr="000309F5" w14:paraId="37A8A109" w14:textId="77777777" w:rsidTr="00423F8F">
        <w:trPr>
          <w:trHeight w:val="5275"/>
        </w:trPr>
        <w:tc>
          <w:tcPr>
            <w:tcW w:w="12188" w:type="dxa"/>
            <w:gridSpan w:val="4"/>
          </w:tcPr>
          <w:p w14:paraId="7E052D8A" w14:textId="77777777" w:rsidR="00CB1705" w:rsidRDefault="00CB1705" w:rsidP="00105747">
            <w:pPr>
              <w:tabs>
                <w:tab w:val="left" w:pos="9125"/>
              </w:tabs>
              <w:spacing w:line="360" w:lineRule="auto"/>
              <w:rPr>
                <w:rFonts w:ascii="Tahoma" w:hAnsi="Tahoma" w:cs="Tahoma"/>
                <w:b/>
                <w:sz w:val="20"/>
                <w:szCs w:val="20"/>
              </w:rPr>
            </w:pPr>
          </w:p>
          <w:p w14:paraId="4F99C16F" w14:textId="77777777" w:rsidR="00EA7675" w:rsidRDefault="009748D6" w:rsidP="00EA7675">
            <w:pPr>
              <w:tabs>
                <w:tab w:val="left" w:pos="9125"/>
              </w:tabs>
              <w:spacing w:line="360" w:lineRule="auto"/>
              <w:rPr>
                <w:rFonts w:ascii="Tahoma" w:hAnsi="Tahoma" w:cs="Tahoma"/>
                <w:b/>
                <w:sz w:val="20"/>
                <w:szCs w:val="20"/>
              </w:rPr>
            </w:pPr>
            <w:r w:rsidRPr="002A7753">
              <w:rPr>
                <w:rFonts w:ascii="Tahoma" w:hAnsi="Tahoma" w:cs="Tahoma"/>
                <w:b/>
                <w:sz w:val="20"/>
                <w:szCs w:val="20"/>
              </w:rPr>
              <w:t>Comments /notes on tonight’s mission and this interpretation:</w:t>
            </w:r>
          </w:p>
          <w:p w14:paraId="685478D9" w14:textId="6F7E5641" w:rsidR="00EF4867" w:rsidRDefault="00CB1705" w:rsidP="00EA7675">
            <w:pPr>
              <w:tabs>
                <w:tab w:val="left" w:pos="9125"/>
              </w:tabs>
              <w:spacing w:line="360" w:lineRule="auto"/>
              <w:rPr>
                <w:rFonts w:ascii="Tahoma" w:hAnsi="Tahoma" w:cs="Tahoma"/>
                <w:bCs/>
                <w:sz w:val="20"/>
                <w:szCs w:val="20"/>
              </w:rPr>
            </w:pPr>
            <w:r>
              <w:rPr>
                <w:rFonts w:ascii="Tahoma" w:hAnsi="Tahoma" w:cs="Tahoma"/>
                <w:bCs/>
                <w:sz w:val="20"/>
                <w:szCs w:val="20"/>
              </w:rPr>
              <w:t xml:space="preserve">I started </w:t>
            </w:r>
            <w:r w:rsidR="00EA7675">
              <w:rPr>
                <w:rFonts w:ascii="Tahoma" w:hAnsi="Tahoma" w:cs="Tahoma"/>
                <w:bCs/>
                <w:sz w:val="20"/>
                <w:szCs w:val="20"/>
              </w:rPr>
              <w:t xml:space="preserve">tonight with the </w:t>
            </w:r>
            <w:r w:rsidR="00FD781E">
              <w:rPr>
                <w:rFonts w:ascii="Tahoma" w:hAnsi="Tahoma" w:cs="Tahoma"/>
                <w:bCs/>
                <w:sz w:val="20"/>
                <w:szCs w:val="20"/>
              </w:rPr>
              <w:t>08/0</w:t>
            </w:r>
            <w:r w:rsidR="00AB082C">
              <w:rPr>
                <w:rFonts w:ascii="Tahoma" w:hAnsi="Tahoma" w:cs="Tahoma"/>
                <w:bCs/>
                <w:sz w:val="20"/>
                <w:szCs w:val="20"/>
              </w:rPr>
              <w:t>9</w:t>
            </w:r>
            <w:r w:rsidR="00FD781E">
              <w:rPr>
                <w:rFonts w:ascii="Tahoma" w:hAnsi="Tahoma" w:cs="Tahoma"/>
                <w:bCs/>
                <w:sz w:val="20"/>
                <w:szCs w:val="20"/>
              </w:rPr>
              <w:t>/2021 perimeter obtained from NIFS</w:t>
            </w:r>
            <w:r w:rsidR="00D43773">
              <w:rPr>
                <w:rFonts w:ascii="Tahoma" w:hAnsi="Tahoma" w:cs="Tahoma"/>
                <w:bCs/>
                <w:sz w:val="20"/>
                <w:szCs w:val="20"/>
              </w:rPr>
              <w:t xml:space="preserve"> at </w:t>
            </w:r>
            <w:r w:rsidR="00AB082C">
              <w:rPr>
                <w:rFonts w:ascii="Tahoma" w:hAnsi="Tahoma" w:cs="Tahoma"/>
                <w:bCs/>
                <w:sz w:val="20"/>
                <w:szCs w:val="20"/>
              </w:rPr>
              <w:t>0213</w:t>
            </w:r>
            <w:r w:rsidR="00DD06A4">
              <w:rPr>
                <w:rFonts w:ascii="Tahoma" w:hAnsi="Tahoma" w:cs="Tahoma"/>
                <w:bCs/>
                <w:sz w:val="20"/>
                <w:szCs w:val="20"/>
              </w:rPr>
              <w:t xml:space="preserve">. </w:t>
            </w:r>
            <w:r w:rsidR="00FD781E">
              <w:rPr>
                <w:rFonts w:ascii="Tahoma" w:hAnsi="Tahoma" w:cs="Tahoma"/>
                <w:bCs/>
                <w:sz w:val="20"/>
                <w:szCs w:val="20"/>
              </w:rPr>
              <w:t xml:space="preserve">There </w:t>
            </w:r>
            <w:r w:rsidR="00EC550A">
              <w:rPr>
                <w:rFonts w:ascii="Tahoma" w:hAnsi="Tahoma" w:cs="Tahoma"/>
                <w:bCs/>
                <w:sz w:val="20"/>
                <w:szCs w:val="20"/>
              </w:rPr>
              <w:t xml:space="preserve">was </w:t>
            </w:r>
            <w:r w:rsidR="00B6550E">
              <w:rPr>
                <w:rFonts w:ascii="Tahoma" w:hAnsi="Tahoma" w:cs="Tahoma"/>
                <w:bCs/>
                <w:sz w:val="20"/>
                <w:szCs w:val="20"/>
              </w:rPr>
              <w:t xml:space="preserve">very minimal </w:t>
            </w:r>
            <w:r w:rsidR="00EC550A">
              <w:rPr>
                <w:rFonts w:ascii="Tahoma" w:hAnsi="Tahoma" w:cs="Tahoma"/>
                <w:bCs/>
                <w:sz w:val="20"/>
                <w:szCs w:val="20"/>
              </w:rPr>
              <w:t xml:space="preserve">heat perimeter growth. There were several pockets of scattered heat and isolated heat sources located </w:t>
            </w:r>
            <w:r w:rsidR="00B6550E">
              <w:rPr>
                <w:rFonts w:ascii="Tahoma" w:hAnsi="Tahoma" w:cs="Tahoma"/>
                <w:bCs/>
                <w:sz w:val="20"/>
                <w:szCs w:val="20"/>
              </w:rPr>
              <w:t>mainly in the southwestern and southeastern portions of the perimeter. There were also a couple in the north</w:t>
            </w:r>
            <w:r w:rsidR="00EC0FAC">
              <w:rPr>
                <w:rFonts w:ascii="Tahoma" w:hAnsi="Tahoma" w:cs="Tahoma"/>
                <w:bCs/>
                <w:sz w:val="20"/>
                <w:szCs w:val="20"/>
              </w:rPr>
              <w:t>western and eastern edges. There was one pocket of scattered heat located outside of the main heat perimeter. It is located approximately 800 feet south of the Continental Divide on the southern end of the incident. A majority of the heat seen are isolated heat sources mainly within the main perimeter</w:t>
            </w:r>
            <w:r w:rsidR="00AB082C">
              <w:rPr>
                <w:rFonts w:ascii="Tahoma" w:hAnsi="Tahoma" w:cs="Tahoma"/>
                <w:bCs/>
                <w:sz w:val="20"/>
                <w:szCs w:val="20"/>
              </w:rPr>
              <w:t xml:space="preserve"> however, there are several isolated heat sources that were identified outside the main perimeter, mainly along the southeastern perimeter edge right along the Montana/Idaho Border</w:t>
            </w:r>
            <w:r w:rsidR="00EC0FAC">
              <w:rPr>
                <w:rFonts w:ascii="Tahoma" w:hAnsi="Tahoma" w:cs="Tahoma"/>
                <w:bCs/>
                <w:sz w:val="20"/>
                <w:szCs w:val="20"/>
              </w:rPr>
              <w:t>.</w:t>
            </w:r>
            <w:r w:rsidR="00AB082C">
              <w:rPr>
                <w:rFonts w:ascii="Tahoma" w:hAnsi="Tahoma" w:cs="Tahoma"/>
                <w:bCs/>
                <w:sz w:val="20"/>
                <w:szCs w:val="20"/>
              </w:rPr>
              <w:t xml:space="preserve"> The isolated heat sources on the Idaho side are east of </w:t>
            </w:r>
            <w:proofErr w:type="spellStart"/>
            <w:r w:rsidR="00AB082C">
              <w:rPr>
                <w:rFonts w:ascii="Tahoma" w:hAnsi="Tahoma" w:cs="Tahoma"/>
                <w:bCs/>
                <w:sz w:val="20"/>
                <w:szCs w:val="20"/>
              </w:rPr>
              <w:t>Threemile</w:t>
            </w:r>
            <w:proofErr w:type="spellEnd"/>
            <w:r w:rsidR="00AB082C">
              <w:rPr>
                <w:rFonts w:ascii="Tahoma" w:hAnsi="Tahoma" w:cs="Tahoma"/>
                <w:bCs/>
                <w:sz w:val="20"/>
                <w:szCs w:val="20"/>
              </w:rPr>
              <w:t xml:space="preserve"> Creek. There are some isolated heat sources located outside the main perimeter just north of Butler Creek.</w:t>
            </w:r>
            <w:r w:rsidR="00EC0FAC">
              <w:rPr>
                <w:rFonts w:ascii="Tahoma" w:hAnsi="Tahoma" w:cs="Tahoma"/>
                <w:bCs/>
                <w:sz w:val="20"/>
                <w:szCs w:val="20"/>
              </w:rPr>
              <w:t xml:space="preserve"> </w:t>
            </w:r>
            <w:r w:rsidR="00AB082C">
              <w:rPr>
                <w:rFonts w:ascii="Tahoma" w:hAnsi="Tahoma" w:cs="Tahoma"/>
                <w:bCs/>
                <w:sz w:val="20"/>
                <w:szCs w:val="20"/>
              </w:rPr>
              <w:t xml:space="preserve">Isolated Heat Source shapefile and feature class in the geodatabase provided have Lat/Long coordinates. </w:t>
            </w:r>
          </w:p>
          <w:p w14:paraId="62AE8410" w14:textId="5FD594BE" w:rsidR="00673072" w:rsidRDefault="00673072" w:rsidP="00EA7675">
            <w:pPr>
              <w:tabs>
                <w:tab w:val="left" w:pos="9125"/>
              </w:tabs>
              <w:spacing w:line="360" w:lineRule="auto"/>
              <w:rPr>
                <w:rFonts w:ascii="Tahoma" w:hAnsi="Tahoma" w:cs="Tahoma"/>
                <w:bCs/>
                <w:sz w:val="20"/>
                <w:szCs w:val="20"/>
              </w:rPr>
            </w:pPr>
          </w:p>
          <w:p w14:paraId="588F2210" w14:textId="77777777" w:rsidR="00DD06A4" w:rsidRPr="00EA7675" w:rsidRDefault="00DD06A4" w:rsidP="00EA7675">
            <w:pPr>
              <w:tabs>
                <w:tab w:val="left" w:pos="9125"/>
              </w:tabs>
              <w:spacing w:line="360" w:lineRule="auto"/>
              <w:rPr>
                <w:rFonts w:ascii="Tahoma" w:hAnsi="Tahoma" w:cs="Tahoma"/>
                <w:b/>
                <w:sz w:val="20"/>
                <w:szCs w:val="20"/>
              </w:rPr>
            </w:pPr>
          </w:p>
          <w:p w14:paraId="5C9E57F9" w14:textId="41A1DB66" w:rsidR="002C05D1" w:rsidRDefault="002C05D1" w:rsidP="008E5492">
            <w:pPr>
              <w:spacing w:line="360" w:lineRule="auto"/>
              <w:rPr>
                <w:rFonts w:ascii="Tahoma" w:hAnsi="Tahoma" w:cs="Tahoma"/>
                <w:bCs/>
                <w:sz w:val="20"/>
                <w:szCs w:val="20"/>
              </w:rPr>
            </w:pPr>
          </w:p>
          <w:p w14:paraId="635568F5" w14:textId="77777777" w:rsidR="001820EA" w:rsidRDefault="001820EA" w:rsidP="00961872">
            <w:pPr>
              <w:spacing w:line="360" w:lineRule="auto"/>
              <w:rPr>
                <w:rFonts w:ascii="Tahoma" w:hAnsi="Tahoma" w:cs="Tahoma"/>
                <w:bCs/>
                <w:sz w:val="20"/>
                <w:szCs w:val="20"/>
              </w:rPr>
            </w:pPr>
          </w:p>
          <w:p w14:paraId="508FCC97" w14:textId="7B52869F" w:rsidR="0047375F" w:rsidRPr="00961872" w:rsidRDefault="0047375F" w:rsidP="00961872">
            <w:pPr>
              <w:spacing w:line="360" w:lineRule="auto"/>
              <w:rPr>
                <w:rFonts w:ascii="Tahoma" w:hAnsi="Tahoma" w:cs="Tahoma"/>
                <w:bCs/>
                <w:sz w:val="20"/>
                <w:szCs w:val="20"/>
              </w:rPr>
            </w:pPr>
          </w:p>
        </w:tc>
      </w:tr>
    </w:tbl>
    <w:p w14:paraId="5B375D8B" w14:textId="77777777" w:rsidR="008905E1" w:rsidRPr="000309F5" w:rsidRDefault="008905E1" w:rsidP="00DD06A4">
      <w:pPr>
        <w:rPr>
          <w:rFonts w:ascii="Tahoma" w:hAnsi="Tahoma" w:cs="Tahoma"/>
          <w:b/>
          <w:bCs/>
          <w:sz w:val="20"/>
          <w:szCs w:val="20"/>
        </w:rPr>
      </w:pPr>
    </w:p>
    <w:sectPr w:rsidR="008905E1" w:rsidRPr="000309F5" w:rsidSect="009748D6">
      <w:headerReference w:type="default" r:id="rId8"/>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82197B" w14:textId="77777777" w:rsidR="000411A8" w:rsidRDefault="000411A8">
      <w:r>
        <w:separator/>
      </w:r>
    </w:p>
  </w:endnote>
  <w:endnote w:type="continuationSeparator" w:id="0">
    <w:p w14:paraId="3BE9277B" w14:textId="77777777" w:rsidR="000411A8" w:rsidRDefault="00041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46FB4C" w14:textId="77777777" w:rsidR="000411A8" w:rsidRDefault="000411A8">
      <w:r>
        <w:separator/>
      </w:r>
    </w:p>
  </w:footnote>
  <w:footnote w:type="continuationSeparator" w:id="0">
    <w:p w14:paraId="56E52D67" w14:textId="77777777" w:rsidR="000411A8" w:rsidRDefault="000411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5C704" w14:textId="77777777"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8A6076"/>
    <w:multiLevelType w:val="hybridMultilevel"/>
    <w:tmpl w:val="C7883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6A6"/>
    <w:rsid w:val="0000488E"/>
    <w:rsid w:val="000121F0"/>
    <w:rsid w:val="000136F9"/>
    <w:rsid w:val="000145E7"/>
    <w:rsid w:val="000150C1"/>
    <w:rsid w:val="000309F5"/>
    <w:rsid w:val="00034CAF"/>
    <w:rsid w:val="00036DCB"/>
    <w:rsid w:val="000411A8"/>
    <w:rsid w:val="00071FA4"/>
    <w:rsid w:val="00074B79"/>
    <w:rsid w:val="000954C4"/>
    <w:rsid w:val="000A2F66"/>
    <w:rsid w:val="000A68F2"/>
    <w:rsid w:val="000D6445"/>
    <w:rsid w:val="000F3CE9"/>
    <w:rsid w:val="001002F2"/>
    <w:rsid w:val="00105747"/>
    <w:rsid w:val="00112CD3"/>
    <w:rsid w:val="0011501B"/>
    <w:rsid w:val="001319DE"/>
    <w:rsid w:val="00133DB7"/>
    <w:rsid w:val="001472FF"/>
    <w:rsid w:val="0014762D"/>
    <w:rsid w:val="0016059C"/>
    <w:rsid w:val="00160E62"/>
    <w:rsid w:val="00181A56"/>
    <w:rsid w:val="001820EA"/>
    <w:rsid w:val="00191124"/>
    <w:rsid w:val="00196E80"/>
    <w:rsid w:val="001B6A62"/>
    <w:rsid w:val="001C5AD0"/>
    <w:rsid w:val="001C6B99"/>
    <w:rsid w:val="001D3289"/>
    <w:rsid w:val="0022076C"/>
    <w:rsid w:val="0022172E"/>
    <w:rsid w:val="00222CF7"/>
    <w:rsid w:val="0023366F"/>
    <w:rsid w:val="00242320"/>
    <w:rsid w:val="00253FB2"/>
    <w:rsid w:val="00261064"/>
    <w:rsid w:val="00262E34"/>
    <w:rsid w:val="0027473D"/>
    <w:rsid w:val="0027604C"/>
    <w:rsid w:val="002860A0"/>
    <w:rsid w:val="002A741F"/>
    <w:rsid w:val="002A7753"/>
    <w:rsid w:val="002C007B"/>
    <w:rsid w:val="002C05D1"/>
    <w:rsid w:val="00310AA0"/>
    <w:rsid w:val="00311D70"/>
    <w:rsid w:val="00314614"/>
    <w:rsid w:val="00320B15"/>
    <w:rsid w:val="00321A41"/>
    <w:rsid w:val="00360A6F"/>
    <w:rsid w:val="003656B2"/>
    <w:rsid w:val="003736FB"/>
    <w:rsid w:val="003B6A9D"/>
    <w:rsid w:val="003C6070"/>
    <w:rsid w:val="003D7699"/>
    <w:rsid w:val="003E745F"/>
    <w:rsid w:val="003F20F3"/>
    <w:rsid w:val="00423F8F"/>
    <w:rsid w:val="00436E62"/>
    <w:rsid w:val="00444496"/>
    <w:rsid w:val="004468E9"/>
    <w:rsid w:val="00455AC3"/>
    <w:rsid w:val="0047375F"/>
    <w:rsid w:val="004934DA"/>
    <w:rsid w:val="004A55D0"/>
    <w:rsid w:val="004B529A"/>
    <w:rsid w:val="004C436F"/>
    <w:rsid w:val="004D5F6E"/>
    <w:rsid w:val="004E2E22"/>
    <w:rsid w:val="004F727D"/>
    <w:rsid w:val="00501485"/>
    <w:rsid w:val="00524C0B"/>
    <w:rsid w:val="005542BD"/>
    <w:rsid w:val="005628FA"/>
    <w:rsid w:val="005700C2"/>
    <w:rsid w:val="0058222F"/>
    <w:rsid w:val="00587D22"/>
    <w:rsid w:val="005B320F"/>
    <w:rsid w:val="005D6973"/>
    <w:rsid w:val="005E75A2"/>
    <w:rsid w:val="005F66E1"/>
    <w:rsid w:val="00604F57"/>
    <w:rsid w:val="00612A0D"/>
    <w:rsid w:val="0063737D"/>
    <w:rsid w:val="006446A6"/>
    <w:rsid w:val="00650FBF"/>
    <w:rsid w:val="00670583"/>
    <w:rsid w:val="00673072"/>
    <w:rsid w:val="0068313A"/>
    <w:rsid w:val="00691DDB"/>
    <w:rsid w:val="006B015E"/>
    <w:rsid w:val="006D3828"/>
    <w:rsid w:val="006D53AE"/>
    <w:rsid w:val="006E02F6"/>
    <w:rsid w:val="006F4140"/>
    <w:rsid w:val="00706679"/>
    <w:rsid w:val="007133D7"/>
    <w:rsid w:val="007217D9"/>
    <w:rsid w:val="00742271"/>
    <w:rsid w:val="00771BCF"/>
    <w:rsid w:val="007803AD"/>
    <w:rsid w:val="007867D8"/>
    <w:rsid w:val="007924FE"/>
    <w:rsid w:val="007965FA"/>
    <w:rsid w:val="007A3203"/>
    <w:rsid w:val="007A7FFD"/>
    <w:rsid w:val="007B2F7F"/>
    <w:rsid w:val="007C3F0D"/>
    <w:rsid w:val="007C5248"/>
    <w:rsid w:val="007E1E7E"/>
    <w:rsid w:val="007E48C8"/>
    <w:rsid w:val="007E6F8E"/>
    <w:rsid w:val="007F526B"/>
    <w:rsid w:val="0080285E"/>
    <w:rsid w:val="00811B0C"/>
    <w:rsid w:val="00821F47"/>
    <w:rsid w:val="00825BA3"/>
    <w:rsid w:val="00825E6F"/>
    <w:rsid w:val="00827B97"/>
    <w:rsid w:val="00827BC7"/>
    <w:rsid w:val="00836122"/>
    <w:rsid w:val="00880450"/>
    <w:rsid w:val="008905E1"/>
    <w:rsid w:val="008A504B"/>
    <w:rsid w:val="008D6ECF"/>
    <w:rsid w:val="008E5492"/>
    <w:rsid w:val="009031B9"/>
    <w:rsid w:val="00914263"/>
    <w:rsid w:val="009156A4"/>
    <w:rsid w:val="00935C5E"/>
    <w:rsid w:val="009579A0"/>
    <w:rsid w:val="00961872"/>
    <w:rsid w:val="00970E62"/>
    <w:rsid w:val="009748D6"/>
    <w:rsid w:val="00986D3C"/>
    <w:rsid w:val="009913DF"/>
    <w:rsid w:val="00993133"/>
    <w:rsid w:val="009A04BF"/>
    <w:rsid w:val="009A1945"/>
    <w:rsid w:val="009C2908"/>
    <w:rsid w:val="009C49DC"/>
    <w:rsid w:val="00A04B59"/>
    <w:rsid w:val="00A2031B"/>
    <w:rsid w:val="00A44776"/>
    <w:rsid w:val="00A56502"/>
    <w:rsid w:val="00A65731"/>
    <w:rsid w:val="00A91719"/>
    <w:rsid w:val="00AA2F66"/>
    <w:rsid w:val="00AA5C14"/>
    <w:rsid w:val="00AB082C"/>
    <w:rsid w:val="00AE08F4"/>
    <w:rsid w:val="00AE58FF"/>
    <w:rsid w:val="00B00431"/>
    <w:rsid w:val="00B04763"/>
    <w:rsid w:val="00B07537"/>
    <w:rsid w:val="00B245DD"/>
    <w:rsid w:val="00B3169A"/>
    <w:rsid w:val="00B54327"/>
    <w:rsid w:val="00B6550E"/>
    <w:rsid w:val="00B67ADA"/>
    <w:rsid w:val="00B74028"/>
    <w:rsid w:val="00B770B9"/>
    <w:rsid w:val="00B86CCE"/>
    <w:rsid w:val="00B879F2"/>
    <w:rsid w:val="00BA4355"/>
    <w:rsid w:val="00BB2E1D"/>
    <w:rsid w:val="00BD0A6F"/>
    <w:rsid w:val="00BF2EB3"/>
    <w:rsid w:val="00BF6E20"/>
    <w:rsid w:val="00C156DD"/>
    <w:rsid w:val="00C25BD3"/>
    <w:rsid w:val="00C35DE4"/>
    <w:rsid w:val="00C419A3"/>
    <w:rsid w:val="00C503E4"/>
    <w:rsid w:val="00C61171"/>
    <w:rsid w:val="00C6687B"/>
    <w:rsid w:val="00C71B33"/>
    <w:rsid w:val="00C71B9B"/>
    <w:rsid w:val="00C81522"/>
    <w:rsid w:val="00C96E69"/>
    <w:rsid w:val="00CA77AC"/>
    <w:rsid w:val="00CB1705"/>
    <w:rsid w:val="00CB255A"/>
    <w:rsid w:val="00CC7836"/>
    <w:rsid w:val="00CE3204"/>
    <w:rsid w:val="00D0749B"/>
    <w:rsid w:val="00D20E33"/>
    <w:rsid w:val="00D336CE"/>
    <w:rsid w:val="00D43773"/>
    <w:rsid w:val="00D46560"/>
    <w:rsid w:val="00D5330D"/>
    <w:rsid w:val="00D572FA"/>
    <w:rsid w:val="00D60214"/>
    <w:rsid w:val="00D66315"/>
    <w:rsid w:val="00D674A9"/>
    <w:rsid w:val="00D75151"/>
    <w:rsid w:val="00D7567E"/>
    <w:rsid w:val="00DA1692"/>
    <w:rsid w:val="00DA1F4C"/>
    <w:rsid w:val="00DA5FE9"/>
    <w:rsid w:val="00DB70AF"/>
    <w:rsid w:val="00DC6D9B"/>
    <w:rsid w:val="00DD06A4"/>
    <w:rsid w:val="00DD0DA9"/>
    <w:rsid w:val="00DE0EF0"/>
    <w:rsid w:val="00DE24CF"/>
    <w:rsid w:val="00DF5D72"/>
    <w:rsid w:val="00E16DB3"/>
    <w:rsid w:val="00E17FE2"/>
    <w:rsid w:val="00E50F26"/>
    <w:rsid w:val="00E54906"/>
    <w:rsid w:val="00E62945"/>
    <w:rsid w:val="00E648A8"/>
    <w:rsid w:val="00E74FDA"/>
    <w:rsid w:val="00E84337"/>
    <w:rsid w:val="00EA6419"/>
    <w:rsid w:val="00EA7675"/>
    <w:rsid w:val="00EB2E81"/>
    <w:rsid w:val="00EC0FAC"/>
    <w:rsid w:val="00EC17F2"/>
    <w:rsid w:val="00EC550A"/>
    <w:rsid w:val="00ED0907"/>
    <w:rsid w:val="00EE4D49"/>
    <w:rsid w:val="00EF25E4"/>
    <w:rsid w:val="00EF3D91"/>
    <w:rsid w:val="00EF4867"/>
    <w:rsid w:val="00EF76FD"/>
    <w:rsid w:val="00F07925"/>
    <w:rsid w:val="00F16A77"/>
    <w:rsid w:val="00F2284B"/>
    <w:rsid w:val="00F2498D"/>
    <w:rsid w:val="00F37C11"/>
    <w:rsid w:val="00F50EC3"/>
    <w:rsid w:val="00F92446"/>
    <w:rsid w:val="00F9459E"/>
    <w:rsid w:val="00FB3C4A"/>
    <w:rsid w:val="00FD509A"/>
    <w:rsid w:val="00FD643B"/>
    <w:rsid w:val="00FD68F3"/>
    <w:rsid w:val="00FD781E"/>
    <w:rsid w:val="00FF7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91BE357"/>
  <w15:docId w15:val="{D99F31A9-3490-4709-8D83-13035B14A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D3289"/>
    <w:rPr>
      <w:color w:val="0000FF" w:themeColor="hyperlink"/>
      <w:u w:val="single"/>
    </w:rPr>
  </w:style>
  <w:style w:type="character" w:customStyle="1" w:styleId="UnresolvedMention1">
    <w:name w:val="Unresolved Mention1"/>
    <w:basedOn w:val="DefaultParagraphFont"/>
    <w:uiPriority w:val="99"/>
    <w:semiHidden/>
    <w:unhideWhenUsed/>
    <w:rsid w:val="001D3289"/>
    <w:rPr>
      <w:color w:val="605E5C"/>
      <w:shd w:val="clear" w:color="auto" w:fill="E1DFDD"/>
    </w:rPr>
  </w:style>
  <w:style w:type="character" w:customStyle="1" w:styleId="view">
    <w:name w:val="view"/>
    <w:basedOn w:val="DefaultParagraphFont"/>
    <w:rsid w:val="00B879F2"/>
  </w:style>
  <w:style w:type="paragraph" w:styleId="ListParagraph">
    <w:name w:val="List Paragraph"/>
    <w:basedOn w:val="Normal"/>
    <w:uiPriority w:val="34"/>
    <w:qFormat/>
    <w:rsid w:val="005E75A2"/>
    <w:pPr>
      <w:ind w:left="720"/>
      <w:contextualSpacing/>
    </w:pPr>
  </w:style>
  <w:style w:type="character" w:styleId="UnresolvedMention">
    <w:name w:val="Unresolved Mention"/>
    <w:basedOn w:val="DefaultParagraphFont"/>
    <w:uiPriority w:val="99"/>
    <w:semiHidden/>
    <w:unhideWhenUsed/>
    <w:rsid w:val="00961872"/>
    <w:rPr>
      <w:color w:val="605E5C"/>
      <w:shd w:val="clear" w:color="auto" w:fill="E1DFDD"/>
    </w:rPr>
  </w:style>
  <w:style w:type="character" w:styleId="FollowedHyperlink">
    <w:name w:val="FollowedHyperlink"/>
    <w:basedOn w:val="DefaultParagraphFont"/>
    <w:uiPriority w:val="99"/>
    <w:semiHidden/>
    <w:unhideWhenUsed/>
    <w:rsid w:val="008361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4394474">
      <w:bodyDiv w:val="1"/>
      <w:marLeft w:val="0"/>
      <w:marRight w:val="0"/>
      <w:marTop w:val="0"/>
      <w:marBottom w:val="0"/>
      <w:divBdr>
        <w:top w:val="none" w:sz="0" w:space="0" w:color="auto"/>
        <w:left w:val="none" w:sz="0" w:space="0" w:color="auto"/>
        <w:bottom w:val="none" w:sz="0" w:space="0" w:color="auto"/>
        <w:right w:val="none" w:sz="0" w:space="0" w:color="auto"/>
      </w:divBdr>
      <w:divsChild>
        <w:div w:id="829365496">
          <w:marLeft w:val="0"/>
          <w:marRight w:val="0"/>
          <w:marTop w:val="0"/>
          <w:marBottom w:val="0"/>
          <w:divBdr>
            <w:top w:val="none" w:sz="0" w:space="0" w:color="auto"/>
            <w:left w:val="none" w:sz="0" w:space="0" w:color="auto"/>
            <w:bottom w:val="none" w:sz="0" w:space="0" w:color="auto"/>
            <w:right w:val="none" w:sz="0" w:space="0" w:color="auto"/>
          </w:divBdr>
        </w:div>
        <w:div w:id="1824540148">
          <w:marLeft w:val="0"/>
          <w:marRight w:val="0"/>
          <w:marTop w:val="0"/>
          <w:marBottom w:val="0"/>
          <w:divBdr>
            <w:top w:val="none" w:sz="0" w:space="0" w:color="auto"/>
            <w:left w:val="none" w:sz="0" w:space="0" w:color="auto"/>
            <w:bottom w:val="none" w:sz="0" w:space="0" w:color="auto"/>
            <w:right w:val="none" w:sz="0" w:space="0" w:color="auto"/>
          </w:divBdr>
        </w:div>
        <w:div w:id="11026044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ftp.wildfire.gov/public/incident_specific_data/n_rockies/2021_fires/2021_TrailCreek/I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Template>
  <TotalTime>93</TotalTime>
  <Pages>1</Pages>
  <Words>355</Words>
  <Characters>2028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Incident Name:</vt:lpstr>
    </vt:vector>
  </TitlesOfParts>
  <Company>USDA Forest Service</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Incident Name:</dc:title>
  <dc:creator>Johnson, Jan V -FS</dc:creator>
  <cp:lastModifiedBy>Kula, Ashly -FS</cp:lastModifiedBy>
  <cp:revision>5</cp:revision>
  <cp:lastPrinted>2015-03-05T17:28:00Z</cp:lastPrinted>
  <dcterms:created xsi:type="dcterms:W3CDTF">2021-08-09T08:24:00Z</dcterms:created>
  <dcterms:modified xsi:type="dcterms:W3CDTF">2021-08-09T09:57:00Z</dcterms:modified>
</cp:coreProperties>
</file>