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Pr="000309F5" w:rsidR="009748D6" w:rsidTr="3715C1F2" w14:paraId="23329922" w14:textId="77777777">
        <w:trPr>
          <w:trHeight w:val="1059"/>
        </w:trPr>
        <w:tc>
          <w:tcPr>
            <w:tcW w:w="1113" w:type="pct"/>
            <w:tcMar/>
          </w:tcPr>
          <w:p w:rsidRPr="000309F5" w:rsidR="009748D6" w:rsidP="00105747" w:rsidRDefault="009748D6" w14:paraId="01A04653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:rsidR="002C306E" w:rsidP="00CE6C1B" w:rsidRDefault="00DB3048" w14:paraId="14F805AB" w14:textId="11B665D1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Trestle Creek Complex</w:t>
                </w:r>
              </w:p>
            </w:sdtContent>
          </w:sdt>
          <w:p w:rsidR="00BC413C" w:rsidP="00CE6C1B" w:rsidRDefault="00BC413C" w14:paraId="58C1C60C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:rsidRPr="00BC413C" w:rsidR="00FB12E7" w:rsidP="00CE6C1B" w:rsidRDefault="00FB12E7" w14:paraId="7CB6887C" w14:textId="21169D2C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ID-IPF-000452</w:t>
                </w:r>
              </w:p>
            </w:sdtContent>
          </w:sdt>
        </w:tc>
        <w:tc>
          <w:tcPr>
            <w:tcW w:w="1235" w:type="pct"/>
            <w:tcMar/>
          </w:tcPr>
          <w:p w:rsidR="00104D30" w:rsidP="00105747" w:rsidRDefault="009748D6" w14:paraId="7A1B801B" w14:textId="46FA3C8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:rsidR="3B7E3049" w:rsidP="3715C1F2" w:rsidRDefault="3B7E3049" w14:paraId="0537CBF4" w14:textId="6B2C3C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715C1F2" w:rsidR="008C34B5">
              <w:rPr>
                <w:rFonts w:ascii="Tahoma" w:hAnsi="Tahoma" w:cs="Tahoma"/>
                <w:sz w:val="20"/>
                <w:szCs w:val="20"/>
              </w:rPr>
              <w:t>D. Merriman</w:t>
            </w:r>
          </w:p>
          <w:p w:rsidR="00104D30" w:rsidP="00105747" w:rsidRDefault="00104D30" w14:paraId="7D6AC738" w14:textId="330FEE91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:rsidRPr="00104D30" w:rsidR="00104D30" w:rsidP="00105747" w:rsidRDefault="00104D30" w14:paraId="49415629" w14:textId="09E8AF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715C1F2" w:rsidR="3401BF1A">
              <w:rPr>
                <w:rFonts w:ascii="Tahoma" w:hAnsi="Tahoma" w:cs="Tahoma"/>
                <w:sz w:val="20"/>
                <w:szCs w:val="20"/>
              </w:rPr>
              <w:t>giss1</w:t>
            </w:r>
            <w:r w:rsidRPr="3715C1F2" w:rsidR="00104D30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  <w:tcMar/>
          </w:tcPr>
          <w:p w:rsidRPr="000309F5" w:rsidR="009748D6" w:rsidP="00105747" w:rsidRDefault="009748D6" w14:paraId="6A934F1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showingPlcHdr/>
              <w:text/>
            </w:sdtPr>
            <w:sdtEndPr/>
            <w:sdtContent>
              <w:p w:rsidR="00BC413C" w:rsidP="00105747" w:rsidRDefault="009F3350" w14:paraId="408F0726" w14:textId="7D347B3F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</w:r>
              </w:p>
            </w:sdtContent>
          </w:sdt>
          <w:p w:rsidR="002C306E" w:rsidP="00105747" w:rsidRDefault="002C306E" w14:paraId="1AD80F32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DefaultPlaceholder_-1854013440"/>
              </w:placeholder>
              <w:showingPlcHdr/>
              <w:text/>
            </w:sdtPr>
            <w:sdtContent>
              <w:p w:rsidRPr="00CB255A" w:rsidR="007B549F" w:rsidP="00105747" w:rsidRDefault="007B549F" w14:paraId="304E15C0" w14:textId="58E171CD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proofErr w:type="spellStart"/>
                <w:r>
                  <w:rPr>
                    <w:rFonts w:ascii="Tahoma" w:hAnsi="Tahoma" w:cs="Tahoma"/>
                    <w:sz w:val="20"/>
                    <w:szCs w:val="20"/>
                  </w:rPr>
                </w:r>
                <w:proofErr w:type="spellEnd"/>
              </w:p>
            </w:sdtContent>
          </w:sdt>
        </w:tc>
        <w:tc>
          <w:tcPr>
            <w:tcW w:w="1418" w:type="pct"/>
            <w:tcMar/>
          </w:tcPr>
          <w:p w:rsidRPr="00B40AB9" w:rsidR="009748D6" w:rsidP="00105747" w:rsidRDefault="009748D6" w14:paraId="3EA52BE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EE1FE3" w:rsidP="3715C1F2" w:rsidRDefault="00EE1FE3" w14:paraId="2C92FA38" w14:textId="147C78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715C1F2" w:rsidR="50E66B4D">
              <w:rPr>
                <w:rFonts w:ascii="Tahoma" w:hAnsi="Tahoma" w:cs="Tahoma"/>
                <w:sz w:val="20"/>
                <w:szCs w:val="20"/>
              </w:rPr>
              <w:t>3,735 acres</w:t>
            </w:r>
          </w:p>
          <w:p w:rsidRPr="00B40AB9" w:rsidR="009748D6" w:rsidP="00105747" w:rsidRDefault="009748D6" w14:paraId="4602949C" w14:textId="47A149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Pr="00482D37" w:rsidR="003B08AC" w:rsidP="3715C1F2" w:rsidRDefault="003B08AC" w14:paraId="6C0BFE95" w14:textId="2226A07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715C1F2" w:rsidR="3EBB0C65">
              <w:rPr>
                <w:rFonts w:ascii="Tahoma" w:hAnsi="Tahoma" w:cs="Tahoma"/>
                <w:sz w:val="20"/>
                <w:szCs w:val="20"/>
              </w:rPr>
              <w:t>149 acres</w:t>
            </w:r>
          </w:p>
        </w:tc>
      </w:tr>
      <w:tr w:rsidRPr="000309F5" w:rsidR="009748D6" w:rsidTr="3715C1F2" w14:paraId="0FB985D6" w14:textId="77777777">
        <w:trPr>
          <w:trHeight w:val="1059"/>
        </w:trPr>
        <w:tc>
          <w:tcPr>
            <w:tcW w:w="1113" w:type="pct"/>
            <w:tcMar/>
          </w:tcPr>
          <w:p w:rsidRPr="009A7A9F" w:rsidR="00BD0A6F" w:rsidP="00105747" w:rsidRDefault="009748D6" w14:paraId="672982B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BC413C" w:rsidP="3B7E3049" w:rsidRDefault="004E32B5" w14:paraId="53B76838" w14:textId="60D1F2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715C1F2" w:rsidR="36914FA9">
              <w:rPr>
                <w:rFonts w:ascii="Tahoma" w:hAnsi="Tahoma" w:cs="Tahoma"/>
                <w:sz w:val="20"/>
                <w:szCs w:val="20"/>
              </w:rPr>
              <w:t>202</w:t>
            </w:r>
            <w:r w:rsidRPr="3715C1F2" w:rsidR="25515772">
              <w:rPr>
                <w:rFonts w:ascii="Tahoma" w:hAnsi="Tahoma" w:cs="Tahoma"/>
                <w:sz w:val="20"/>
                <w:szCs w:val="20"/>
              </w:rPr>
              <w:t>5</w:t>
            </w:r>
            <w:r w:rsidRPr="3715C1F2" w:rsidR="004E32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3715C1F2" w:rsidR="26536F2C">
              <w:rPr>
                <w:rFonts w:ascii="Tahoma" w:hAnsi="Tahoma" w:cs="Tahoma"/>
                <w:sz w:val="20"/>
                <w:szCs w:val="20"/>
              </w:rPr>
              <w:t>P</w:t>
            </w:r>
            <w:r w:rsidRPr="3715C1F2" w:rsidR="004E32B5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Pr="009A7A9F" w:rsidR="00BD0A6F" w:rsidP="00105747" w:rsidRDefault="009748D6" w14:paraId="784D0DE7" w14:textId="2FBF29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Pr="009A7A9F"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showingPlcHdr/>
              <w:text/>
            </w:sdtPr>
            <w:sdtEndPr/>
            <w:sdtContent>
              <w:p w:rsidRPr="00CB255A" w:rsidR="009748D6" w:rsidP="00105747" w:rsidRDefault="00915C4C" w14:paraId="3F1B5B64" w14:textId="097F0043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2021-08-08</w:t>
                </w:r>
              </w:p>
            </w:sdtContent>
          </w:sdt>
        </w:tc>
        <w:tc>
          <w:tcPr>
            <w:tcW w:w="1235" w:type="pct"/>
            <w:tcMar/>
          </w:tcPr>
          <w:p w:rsidR="00BD0A6F" w:rsidP="00105747" w:rsidRDefault="009748D6" w14:paraId="178DEA91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BC413C" w:rsidP="3B7E3049" w:rsidRDefault="008B0ED1" w14:paraId="1935494B" w14:textId="7022BC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:rsidRPr="000309F5" w:rsidR="009748D6" w:rsidP="00105747" w:rsidRDefault="009748D6" w14:paraId="6C5102C3" w14:textId="5EB9CE8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Pr="00CB255A" w:rsidR="009748D6" w:rsidP="00105747" w:rsidRDefault="00EE1FE3" w14:paraId="7AE3DC09" w14:textId="5DA2DE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(208) 850-4514</w:t>
            </w:r>
          </w:p>
        </w:tc>
        <w:tc>
          <w:tcPr>
            <w:tcW w:w="1234" w:type="pct"/>
            <w:tcMar/>
          </w:tcPr>
          <w:p w:rsidR="009748D6" w:rsidP="00105747" w:rsidRDefault="005B320F" w14:paraId="127D4660" w14:textId="74CDAD7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showingPlcHdr/>
              <w:text/>
            </w:sdtPr>
            <w:sdtEndPr/>
            <w:sdtContent>
              <w:p w:rsidRPr="000309F5" w:rsidR="00F24237" w:rsidP="3B7E3049" w:rsidRDefault="00F24237" w14:paraId="1184C391" w14:textId="1152F400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Nate Yorgason</w:t>
                </w:r>
              </w:p>
            </w:sdtContent>
          </w:sdt>
          <w:p w:rsidRPr="000309F5" w:rsidR="009748D6" w:rsidP="00105747" w:rsidRDefault="005B320F" w14:paraId="34114470" w14:textId="1CA5F02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showingPlcHdr/>
              <w:text/>
            </w:sdtPr>
            <w:sdtEndPr/>
            <w:sdtContent>
              <w:p w:rsidRPr="002C13EC" w:rsidR="009748D6" w:rsidP="00105747" w:rsidRDefault="00AE1403" w14:paraId="157B4B71" w14:textId="794B8DD3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435-590-1107</w:t>
                </w:r>
              </w:p>
            </w:sdtContent>
          </w:sdt>
        </w:tc>
        <w:tc>
          <w:tcPr>
            <w:tcW w:w="1418" w:type="pct"/>
            <w:tcMar/>
          </w:tcPr>
          <w:p w:rsidRPr="000309F5" w:rsidR="009748D6" w:rsidP="00105747" w:rsidRDefault="009748D6" w14:paraId="3609DDDB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showingPlcHdr/>
              <w:text/>
            </w:sdtPr>
            <w:sdtEndPr/>
            <w:sdtContent>
              <w:p w:rsidR="002C306E" w:rsidP="3B7E3049" w:rsidRDefault="00EC28D6" w14:paraId="49D5E0BB" w14:textId="3EC755C0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Tom Mellin</w:t>
                </w:r>
              </w:p>
            </w:sdtContent>
          </w:sdt>
          <w:p w:rsidRPr="000309F5" w:rsidR="009748D6" w:rsidP="00105747" w:rsidRDefault="00BD0A6F" w14:paraId="5A56063A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EndPr/>
            <w:sdtContent>
              <w:p w:rsidRPr="00CB255A" w:rsidR="009748D6" w:rsidP="00105747" w:rsidRDefault="00EA74C5" w14:paraId="3139C14D" w14:textId="5F4F0D6A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505-842-3845</w:t>
                </w:r>
              </w:p>
            </w:sdtContent>
          </w:sdt>
        </w:tc>
      </w:tr>
      <w:tr w:rsidRPr="000309F5" w:rsidR="009748D6" w:rsidTr="3715C1F2" w14:paraId="57A43E17" w14:textId="77777777">
        <w:trPr>
          <w:trHeight w:val="528"/>
        </w:trPr>
        <w:tc>
          <w:tcPr>
            <w:tcW w:w="1113" w:type="pct"/>
            <w:tcMar/>
          </w:tcPr>
          <w:p w:rsidR="009748D6" w:rsidP="00105747" w:rsidRDefault="009748D6" w14:paraId="5B501491" w14:textId="628CE35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EndPr/>
            <w:sdtContent>
              <w:p w:rsidRPr="00AE1403" w:rsidR="00BC413C" w:rsidP="755044E4" w:rsidRDefault="00AE1403" w14:paraId="645A90B4" w14:textId="0FEC1166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755044E4">
                  <w:rPr>
                    <w:rFonts w:ascii="Tahoma" w:hAnsi="Tahoma" w:cs="Tahoma"/>
                    <w:sz w:val="20"/>
                    <w:szCs w:val="20"/>
                  </w:rPr>
                  <w:t>Coeur d'Alene DC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DefaultPlaceholder_-1854013440"/>
              </w:placeholder>
              <w:showingPlcHdr/>
              <w:text/>
            </w:sdtPr>
            <w:sdtContent>
              <w:p w:rsidRPr="00CB255A" w:rsidR="009D700F" w:rsidP="00105747" w:rsidRDefault="004F44C6" w14:paraId="2A31F6DD" w14:textId="098174D5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proofErr w:type="spellStart"/>
                <w:r>
                  <w:rPr>
                    <w:rFonts w:ascii="Tahoma" w:hAnsi="Tahoma" w:cs="Tahoma"/>
                    <w:sz w:val="20"/>
                    <w:szCs w:val="20"/>
                  </w:rPr>
                  <w:t>208-772-3283</w:t>
                </w:r>
                <w:proofErr w:type="spellEnd"/>
              </w:p>
            </w:sdtContent>
          </w:sdt>
        </w:tc>
        <w:tc>
          <w:tcPr>
            <w:tcW w:w="1235" w:type="pct"/>
            <w:tcMar/>
          </w:tcPr>
          <w:p w:rsidRPr="000309F5" w:rsidR="009748D6" w:rsidP="00105747" w:rsidRDefault="005B320F" w14:paraId="59D83D3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showingPlcHdr/>
              <w:text/>
            </w:sdtPr>
            <w:sdtEndPr/>
            <w:sdtContent>
              <w:p w:rsidRPr="00CB255A" w:rsidR="009748D6" w:rsidP="00105747" w:rsidRDefault="002F7952" w14:paraId="57B2863B" w14:textId="715EA91E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510B5">
                  <w:rPr>
                    <w:rStyle w:val="PlaceholderText"/>
                    <w:rFonts w:ascii="Tahoma" w:hAnsi="Tahoma" w:cs="Tahoma"/>
                    <w:color w:val="auto"/>
                    <w:sz w:val="20"/>
                    <w:szCs w:val="20"/>
                  </w:rPr>
                  <w:t>A-69</w:t>
                </w:r>
              </w:p>
            </w:sdtContent>
          </w:sdt>
        </w:tc>
        <w:tc>
          <w:tcPr>
            <w:tcW w:w="1234" w:type="pct"/>
            <w:tcMar/>
          </w:tcPr>
          <w:p w:rsidRPr="000309F5" w:rsidR="003D55E4" w:rsidP="00105747" w:rsidRDefault="009748D6" w14:paraId="67C533BE" w14:textId="010387E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Pr="00596A12" w:rsidR="009748D6" w:rsidP="00105747" w:rsidRDefault="006B09FD" w14:paraId="5017E6E8" w14:textId="709220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Aircraft"/>
                <w:tag w:val="Aircraft"/>
                <w:id w:val="-147074070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E2907">
                  <w:rPr>
                    <w:rFonts w:ascii="Tahoma" w:hAnsi="Tahoma" w:cs="Tahoma"/>
                    <w:sz w:val="20"/>
                    <w:szCs w:val="20"/>
                  </w:rPr>
                  <w:t>N3536</w:t>
                </w:r>
              </w:sdtContent>
            </w:sdt>
            <w:r w:rsidRPr="755044E4" w:rsidR="003D55E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Camera"/>
                <w:tag w:val="Camera"/>
                <w:id w:val="20977358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5579D">
                  <w:rPr>
                    <w:rFonts w:ascii="Tahoma" w:hAnsi="Tahoma" w:cs="Tahoma"/>
                    <w:sz w:val="20"/>
                    <w:szCs w:val="20"/>
                  </w:rPr>
                  <w:t>TK-7</w:t>
                </w:r>
              </w:sdtContent>
            </w:sdt>
          </w:p>
        </w:tc>
        <w:tc>
          <w:tcPr>
            <w:tcW w:w="1418" w:type="pct"/>
            <w:tcMar/>
          </w:tcPr>
          <w:p w:rsidRPr="000309F5" w:rsidR="009748D6" w:rsidP="00105747" w:rsidRDefault="009748D6" w14:paraId="4002305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Pr="002C13EC" w:rsidR="009748D6" w:rsidP="002C13EC" w:rsidRDefault="002147BE" w14:paraId="2F046BB1" w14:textId="59CDEF05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Pilot"/>
                <w:tag w:val="Pilot"/>
                <w:id w:val="1181556271"/>
                <w:placeholder>
                  <w:docPart w:val="544CAC6660C64E6A9A45D5D262CE612B"/>
                </w:placeholder>
                <w:showingPlcHdr/>
                <w:text/>
              </w:sdtPr>
              <w:sdtEndPr/>
              <w:sdtContent>
                <w:r w:rsidR="00255E41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J. Greenhalgh</w:t>
                </w:r>
              </w:sdtContent>
            </w:sdt>
            <w:r w:rsidR="00255E41">
              <w:rPr>
                <w:rFonts w:ascii="Arial" w:hAnsi="Arial" w:cs="Arial"/>
                <w:color w:val="444444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IRSOP"/>
                <w:tag w:val="IRSOP"/>
                <w:id w:val="-867604436"/>
                <w:placeholder>
                  <w:docPart w:val="09829AC29AA74FB1A5BB4380728ADA11"/>
                </w:placeholder>
                <w:showingPlcHdr/>
                <w:text/>
              </w:sdtPr>
              <w:sdtEndPr/>
              <w:sdtContent>
                <w:r w:rsidR="00BE672D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S. Osberg</w:t>
                </w:r>
              </w:sdtContent>
            </w:sdt>
          </w:p>
        </w:tc>
      </w:tr>
      <w:tr w:rsidRPr="000309F5" w:rsidR="009748D6" w:rsidTr="3715C1F2" w14:paraId="750A026F" w14:textId="77777777">
        <w:trPr>
          <w:trHeight w:val="630"/>
        </w:trPr>
        <w:tc>
          <w:tcPr>
            <w:tcW w:w="2348" w:type="pct"/>
            <w:gridSpan w:val="2"/>
            <w:tcMar/>
          </w:tcPr>
          <w:p w:rsidRPr="00B40AB9" w:rsidR="009748D6" w:rsidP="00105747" w:rsidRDefault="009748D6" w14:paraId="52EEDB8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Pr="00B40AB9" w:rsidR="0001427D" w:rsidP="00105747" w:rsidRDefault="003B08AC" w14:paraId="1C26AF51" w14:textId="202F70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:rsidRPr="00B40AB9" w:rsidR="009748D6" w:rsidP="00105747" w:rsidRDefault="0001427D" w14:paraId="3069E9AC" w14:textId="2C7EEB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B40AB9" w:rsidR="009748D6" w:rsidP="00105747" w:rsidRDefault="009748D6" w14:paraId="6A363476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Pr="00B40AB9" w:rsidR="009748D6" w:rsidP="00105747" w:rsidRDefault="003B08AC" w14:paraId="3C878FEC" w14:textId="3ACD799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715C1F2" w:rsidR="34764AB6">
              <w:rPr>
                <w:rFonts w:ascii="Tahoma" w:hAnsi="Tahoma" w:cs="Tahoma"/>
                <w:sz w:val="20"/>
                <w:szCs w:val="20"/>
              </w:rPr>
              <w:t>Partly cloudy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37A930A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Pr="00CB255A" w:rsidR="009748D6" w:rsidP="00105747" w:rsidRDefault="00596A12" w14:paraId="70BBF099" w14:textId="108C2F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Pr="000309F5" w:rsidR="009748D6" w:rsidTr="3715C1F2" w14:paraId="61ABDC2D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9A7A9F" w:rsidR="009748D6" w:rsidP="00105747" w:rsidRDefault="009748D6" w14:paraId="1C0C490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Pr="00CE6C1B" w:rsidR="009748D6" w:rsidP="00105747" w:rsidRDefault="0086696B" w14:paraId="1E5B1A6B" w14:textId="55224546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3715C1F2" w:rsidR="3CAA8D7A">
              <w:rPr>
                <w:rFonts w:ascii="Tahoma" w:hAnsi="Tahoma" w:cs="Tahoma"/>
                <w:sz w:val="20"/>
                <w:szCs w:val="20"/>
              </w:rPr>
              <w:t>2145</w:t>
            </w:r>
            <w:r w:rsidRPr="3715C1F2" w:rsidR="008669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3715C1F2" w:rsidR="14AE9AA8">
              <w:rPr>
                <w:rFonts w:ascii="Tahoma" w:hAnsi="Tahoma" w:cs="Tahoma"/>
                <w:sz w:val="20"/>
                <w:szCs w:val="20"/>
              </w:rPr>
              <w:t>P</w:t>
            </w:r>
            <w:r w:rsidRPr="3715C1F2" w:rsidR="0086696B">
              <w:rPr>
                <w:rFonts w:ascii="Tahoma" w:hAnsi="Tahoma" w:cs="Tahoma"/>
                <w:sz w:val="20"/>
                <w:szCs w:val="20"/>
              </w:rPr>
              <w:t xml:space="preserve">DT  </w:t>
            </w:r>
            <w:r w:rsidRPr="3715C1F2" w:rsid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id w:val="572800895"/>
                <w:alias w:val="FlightDate2"/>
                <w:tag w:val="FlightDate2"/>
                <w:showingPlcHdr/>
                <w:placeholder>
                  <w:docPart w:val="3398811B88D94F5E8634BBF4E358A15A"/>
                </w:placeholder>
                <w:rPr>
                  <w:rFonts w:ascii="Tahoma" w:hAnsi="Tahoma" w:cs="Tahoma"/>
                  <w:sz w:val="20"/>
                  <w:szCs w:val="20"/>
                </w:rPr>
              </w:sdtPr>
              <w:sdtContent>
                <w:r w:rsidRPr="3715C1F2" w:rsidR="003F401A">
                  <w:rPr>
                    <w:rFonts w:ascii="Tahoma" w:hAnsi="Tahoma" w:cs="Tahoma"/>
                    <w:sz w:val="20"/>
                    <w:szCs w:val="20"/>
                  </w:rPr>
                  <w:t>2021-08-08</w:t>
                </w:r>
              </w:sdtContent>
              <w:sdtEndPr>
                <w:rPr>
                  <w:rFonts w:ascii="Tahoma" w:hAnsi="Tahoma" w:cs="Tahoma"/>
                  <w:sz w:val="20"/>
                  <w:szCs w:val="20"/>
                </w:rPr>
              </w:sdtEndPr>
            </w:sdt>
          </w:p>
        </w:tc>
        <w:tc>
          <w:tcPr>
            <w:tcW w:w="2652" w:type="pct"/>
            <w:gridSpan w:val="2"/>
            <w:vMerge w:val="restart"/>
            <w:tcMar/>
          </w:tcPr>
          <w:p w:rsidR="00A2031B" w:rsidP="00105747" w:rsidRDefault="009748D6" w14:paraId="2811322C" w14:textId="1BC9F47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32068" w:rsidP="00D32068" w:rsidRDefault="00D32068" w14:paraId="2DB35404" w14:textId="7688A2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:rsidRPr="00C43983" w:rsidR="00120AA4" w:rsidP="00120AA4" w:rsidRDefault="00120AA4" w14:paraId="7AC6759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715C1F2" w:rsidR="00120AA4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Digital</w:t>
            </w:r>
            <w:r w:rsidRPr="3715C1F2" w:rsidR="00120AA4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file</w:t>
            </w:r>
            <w:r w:rsidRPr="3715C1F2" w:rsidR="00120AA4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s</w:t>
            </w:r>
            <w:r w:rsidRPr="3715C1F2" w:rsidR="00120AA4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sent to:</w:t>
            </w:r>
          </w:p>
          <w:p w:rsidR="7B18991C" w:rsidP="3715C1F2" w:rsidRDefault="7B18991C" w14:paraId="4D72FA1B" w14:textId="5A741AD1">
            <w:pPr>
              <w:pStyle w:val="Normal"/>
              <w:spacing w:line="360" w:lineRule="auto"/>
              <w:rPr>
                <w:rFonts w:ascii="Tahoma" w:hAnsi="Tahoma" w:cs="Tahoma"/>
                <w:color w:val="0000FF"/>
                <w:sz w:val="14"/>
                <w:szCs w:val="14"/>
                <w:u w:val="single"/>
              </w:rPr>
            </w:pPr>
            <w:r w:rsidRPr="3715C1F2" w:rsidR="7B18991C">
              <w:rPr>
                <w:rFonts w:ascii="Tahoma" w:hAnsi="Tahoma" w:cs="Tahoma"/>
                <w:color w:val="0000FF"/>
                <w:sz w:val="14"/>
                <w:szCs w:val="14"/>
                <w:u w:val="single"/>
              </w:rPr>
              <w:t>http://ftp.wildfire.gov/public/incident_specific_data/n_rockies/2021_fires/2021_TrestleCreekComplex/IR/</w:t>
            </w:r>
          </w:p>
          <w:p w:rsidR="009748D6" w:rsidP="00120AA4" w:rsidRDefault="00120AA4" w14:paraId="295F42C6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:rsidRPr="00120AA4" w:rsidR="00120AA4" w:rsidP="3715C1F2" w:rsidRDefault="002147BE" w14:paraId="1247A5AF" w14:textId="3C09827B">
            <w:pPr>
              <w:pStyle w:val="Normal"/>
              <w:spacing w:line="36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</w:pPr>
            <w:hyperlink r:id="Rde90398bd9514d19">
              <w:r w:rsidRPr="3715C1F2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Pr="3715C1F2" w:rsidR="00120AA4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3715C1F2" w:rsidR="00120AA4">
              <w:rPr>
                <w:rFonts w:ascii="Tahoma" w:hAnsi="Tahoma" w:cs="Tahoma"/>
                <w:sz w:val="14"/>
                <w:szCs w:val="14"/>
              </w:rPr>
              <w:t xml:space="preserve"> </w:t>
            </w:r>
            <w:hyperlink r:id="R902a9177fb974ea7">
              <w:r w:rsidRPr="3715C1F2" w:rsidR="24D4B96B">
                <w:rPr>
                  <w:rStyle w:val="Hyperlink"/>
                  <w:rFonts w:ascii="Tahoma" w:hAnsi="Tahoma" w:eastAsia="Tahoma" w:cs="Tahoma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2"/>
                  <w:szCs w:val="12"/>
                  <w:lang w:val="en-US"/>
                </w:rPr>
                <w:t>hstrasser808@gmail.com;</w:t>
              </w:r>
            </w:hyperlink>
            <w:r w:rsidRPr="3715C1F2" w:rsidR="24D4B96B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2"/>
                <w:szCs w:val="12"/>
                <w:lang w:val="en-US"/>
              </w:rPr>
              <w:t xml:space="preserve"> </w:t>
            </w:r>
          </w:p>
        </w:tc>
      </w:tr>
      <w:tr w:rsidRPr="000309F5" w:rsidR="009748D6" w:rsidTr="3715C1F2" w14:paraId="5E66CA16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256490" w:rsidR="009748D6" w:rsidP="00105747" w:rsidRDefault="005B320F" w14:paraId="192A8DA1" w14:textId="39043D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Pr="00256490"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256490" w:rsidR="009748D6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Pr="00CE6C1B" w:rsidR="00256490" w:rsidP="00105747" w:rsidRDefault="00256490" w14:paraId="108826D1" w14:textId="1FD35F58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3715C1F2" w:rsidR="00256490">
              <w:rPr>
                <w:rFonts w:ascii="Tahoma" w:hAnsi="Tahoma" w:cs="Tahoma"/>
                <w:sz w:val="20"/>
                <w:szCs w:val="20"/>
              </w:rPr>
              <w:t>0</w:t>
            </w:r>
            <w:r w:rsidRPr="3715C1F2" w:rsidR="34A59D2D">
              <w:rPr>
                <w:rFonts w:ascii="Tahoma" w:hAnsi="Tahoma" w:cs="Tahoma"/>
                <w:sz w:val="20"/>
                <w:szCs w:val="20"/>
              </w:rPr>
              <w:t>155</w:t>
            </w:r>
            <w:r w:rsidRPr="3715C1F2" w:rsid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3715C1F2" w:rsidR="6616BC4D">
              <w:rPr>
                <w:rFonts w:ascii="Tahoma" w:hAnsi="Tahoma" w:cs="Tahoma"/>
                <w:sz w:val="20"/>
                <w:szCs w:val="20"/>
              </w:rPr>
              <w:t>P</w:t>
            </w:r>
            <w:r w:rsidRPr="3715C1F2" w:rsidR="00256490">
              <w:rPr>
                <w:rFonts w:ascii="Tahoma" w:hAnsi="Tahoma" w:cs="Tahoma"/>
                <w:sz w:val="20"/>
                <w:szCs w:val="20"/>
              </w:rPr>
              <w:t xml:space="preserve">DT   </w:t>
            </w:r>
            <w:sdt>
              <w:sdtPr>
                <w:id w:val="1914186454"/>
                <w:alias w:val="DeliveryDate"/>
                <w:tag w:val="DeliveryDate"/>
                <w:placeholder>
                  <w:docPart w:val="DC5498647BDE47CBA3533C44B9469B42"/>
                </w:placeholder>
                <w:rPr>
                  <w:rFonts w:ascii="Tahoma" w:hAnsi="Tahoma" w:cs="Tahoma"/>
                  <w:sz w:val="20"/>
                  <w:szCs w:val="20"/>
                </w:rPr>
              </w:sdtPr>
              <w:sdtContent>
                <w:r w:rsidRPr="3715C1F2" w:rsidR="26C30985">
                  <w:rPr>
                    <w:rFonts w:ascii="Tahoma" w:hAnsi="Tahoma" w:cs="Tahoma"/>
                    <w:sz w:val="20"/>
                    <w:szCs w:val="20"/>
                  </w:rPr>
                  <w:t>2021-08-09</w:t>
                </w:r>
              </w:sdtContent>
              <w:sdtEndPr>
                <w:rPr>
                  <w:rFonts w:ascii="Tahoma" w:hAnsi="Tahoma" w:cs="Tahoma"/>
                  <w:sz w:val="20"/>
                  <w:szCs w:val="20"/>
                </w:rPr>
              </w:sdtEndPr>
            </w:sdt>
          </w:p>
        </w:tc>
        <w:tc>
          <w:tcPr>
            <w:tcW w:w="2652" w:type="pct"/>
            <w:gridSpan w:val="2"/>
            <w:vMerge/>
            <w:tcMar/>
          </w:tcPr>
          <w:p w:rsidRPr="000309F5" w:rsidR="009748D6" w:rsidP="00105747" w:rsidRDefault="009748D6" w14:paraId="5245E4C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0309F5" w:rsidR="009748D6" w:rsidTr="3715C1F2" w14:paraId="2D878465" w14:textId="77777777">
        <w:trPr>
          <w:trHeight w:val="5275"/>
        </w:trPr>
        <w:tc>
          <w:tcPr>
            <w:tcW w:w="5000" w:type="pct"/>
            <w:gridSpan w:val="4"/>
            <w:tcMar/>
          </w:tcPr>
          <w:p w:rsidRPr="00256490" w:rsidR="003B08AC" w:rsidP="3715C1F2" w:rsidRDefault="009748D6" w14:noSpellErr="1" w14:paraId="2DD1C4AD" w14:textId="63D032B9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3715C1F2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Comments /notes on tonight’s mission and this interpretation</w:t>
            </w:r>
            <w:r w:rsidRPr="3715C1F2" w:rsidR="0048511C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:</w:t>
            </w:r>
          </w:p>
          <w:p w:rsidRPr="00256490" w:rsidR="003B08AC" w:rsidP="3715C1F2" w:rsidRDefault="009748D6" w14:paraId="2D10E140" w14:textId="3616F052">
            <w:pPr>
              <w:pStyle w:val="Normal"/>
              <w:tabs>
                <w:tab w:val="left" w:pos="9125"/>
              </w:tabs>
              <w:spacing w:line="360" w:lineRule="auto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</w:p>
          <w:p w:rsidRPr="00256490" w:rsidR="003B08AC" w:rsidP="3715C1F2" w:rsidRDefault="009748D6" w14:paraId="1FB5C5EF" w14:textId="702C444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15C1F2" w:rsidR="2C8F85D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Base perimeter and interpreted acres growth calculation based on 20210808 FTP layer.</w:t>
            </w:r>
          </w:p>
          <w:p w:rsidRPr="00256490" w:rsidR="003B08AC" w:rsidP="3715C1F2" w:rsidRDefault="009748D6" w14:paraId="714BE38A" w14:textId="20CAD74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Pr="00256490" w:rsidR="003B08AC" w:rsidP="3715C1F2" w:rsidRDefault="009748D6" w14:paraId="3D02D928" w14:textId="28BBC7D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15C1F2" w:rsidR="2C8F85D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There were clouds nearby, but the imagery was clear enough to interpret.</w:t>
            </w:r>
            <w:r w:rsidRPr="3715C1F2" w:rsidR="287DADB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The fires were mostly scattered heat, with some intense heat pockets around the perimeter. </w:t>
            </w:r>
            <w:r w:rsidRPr="3715C1F2" w:rsidR="2E4C714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western fire grew in size and had the most intense heat.  </w:t>
            </w:r>
            <w:r w:rsidRPr="3715C1F2" w:rsidR="287DADB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The middle fire crossed forest service road 275.</w:t>
            </w:r>
          </w:p>
          <w:p w:rsidRPr="00256490" w:rsidR="003B08AC" w:rsidP="3715C1F2" w:rsidRDefault="009748D6" w14:paraId="0224DA5F" w14:textId="2CB2864E">
            <w:pPr>
              <w:pStyle w:val="Normal"/>
              <w:tabs>
                <w:tab w:val="left" w:pos="9125"/>
              </w:tabs>
              <w:spacing w:line="360" w:lineRule="auto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</w:p>
          <w:p w:rsidRPr="00256490" w:rsidR="003B08AC" w:rsidP="3715C1F2" w:rsidRDefault="009748D6" w14:paraId="0DC083A8" w14:textId="4823EF61">
            <w:pPr>
              <w:pStyle w:val="Normal"/>
              <w:tabs>
                <w:tab w:val="left" w:pos="9125"/>
              </w:tabs>
              <w:spacing w:line="360" w:lineRule="auto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</w:p>
        </w:tc>
      </w:tr>
    </w:tbl>
    <w:p w:rsidRPr="000309F5" w:rsidR="0022172E" w:rsidP="009748D6" w:rsidRDefault="0022172E" w14:paraId="42EEF1A8" w14:textId="77777777">
      <w:pPr>
        <w:pStyle w:val="Header"/>
        <w:rPr>
          <w:rStyle w:val="PageNumber"/>
          <w:rFonts w:ascii="Tahoma" w:hAnsi="Tahoma" w:cs="Tahoma"/>
          <w:b/>
          <w:bCs/>
        </w:rPr>
      </w:pPr>
    </w:p>
    <w:p w:rsidRPr="000309F5" w:rsidR="008905E1" w:rsidRDefault="008905E1" w14:paraId="63B98123" w14:textId="77777777">
      <w:pPr>
        <w:rPr>
          <w:rFonts w:ascii="Tahoma" w:hAnsi="Tahoma" w:cs="Tahoma"/>
          <w:b/>
          <w:bCs/>
          <w:sz w:val="20"/>
          <w:szCs w:val="20"/>
        </w:rPr>
      </w:pPr>
    </w:p>
    <w:sectPr w:rsidRPr="000309F5" w:rsidR="008905E1" w:rsidSect="009748D6">
      <w:headerReference w:type="default" r:id="rId11"/>
      <w:pgSz w:w="12240" w:h="15840" w:orient="portrait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47BE" w:rsidRDefault="002147BE" w14:paraId="6B4CBA6E" w14:textId="77777777">
      <w:r>
        <w:separator/>
      </w:r>
    </w:p>
  </w:endnote>
  <w:endnote w:type="continuationSeparator" w:id="0">
    <w:p w:rsidR="002147BE" w:rsidRDefault="002147BE" w14:paraId="7B910351" w14:textId="77777777">
      <w:r>
        <w:continuationSeparator/>
      </w:r>
    </w:p>
  </w:endnote>
  <w:endnote w:type="continuationNotice" w:id="1">
    <w:p w:rsidR="002147BE" w:rsidRDefault="002147BE" w14:paraId="7C382A8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47BE" w:rsidRDefault="002147BE" w14:paraId="776BEAA0" w14:textId="77777777">
      <w:r>
        <w:separator/>
      </w:r>
    </w:p>
  </w:footnote>
  <w:footnote w:type="continuationSeparator" w:id="0">
    <w:p w:rsidR="002147BE" w:rsidRDefault="002147BE" w14:paraId="760203A6" w14:textId="77777777">
      <w:r>
        <w:continuationSeparator/>
      </w:r>
    </w:p>
  </w:footnote>
  <w:footnote w:type="continuationNotice" w:id="1">
    <w:p w:rsidR="002147BE" w:rsidRDefault="002147BE" w14:paraId="748CE5E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09F5" w:rsidR="00262E34" w:rsidP="009748D6" w:rsidRDefault="00262E34" w14:paraId="73B741B5" w14:textId="77777777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92B06"/>
    <w:rsid w:val="00104D30"/>
    <w:rsid w:val="00105747"/>
    <w:rsid w:val="00114A72"/>
    <w:rsid w:val="00120AA4"/>
    <w:rsid w:val="00133DB7"/>
    <w:rsid w:val="00134B72"/>
    <w:rsid w:val="00141085"/>
    <w:rsid w:val="00181A56"/>
    <w:rsid w:val="00196AB2"/>
    <w:rsid w:val="001A24AC"/>
    <w:rsid w:val="002147BE"/>
    <w:rsid w:val="0022172E"/>
    <w:rsid w:val="00235C41"/>
    <w:rsid w:val="00253C6D"/>
    <w:rsid w:val="00255E41"/>
    <w:rsid w:val="00256490"/>
    <w:rsid w:val="00262E34"/>
    <w:rsid w:val="002B0C85"/>
    <w:rsid w:val="002C13EC"/>
    <w:rsid w:val="002C306E"/>
    <w:rsid w:val="002E49B7"/>
    <w:rsid w:val="002F47ED"/>
    <w:rsid w:val="002F7952"/>
    <w:rsid w:val="00320B15"/>
    <w:rsid w:val="0034474C"/>
    <w:rsid w:val="00362767"/>
    <w:rsid w:val="00370097"/>
    <w:rsid w:val="003721A6"/>
    <w:rsid w:val="00392D8A"/>
    <w:rsid w:val="003B08AC"/>
    <w:rsid w:val="003C0CEE"/>
    <w:rsid w:val="003D55E4"/>
    <w:rsid w:val="003E1053"/>
    <w:rsid w:val="003F20F3"/>
    <w:rsid w:val="003F401A"/>
    <w:rsid w:val="00404FE0"/>
    <w:rsid w:val="00415F4E"/>
    <w:rsid w:val="00440346"/>
    <w:rsid w:val="00460AD1"/>
    <w:rsid w:val="00482D37"/>
    <w:rsid w:val="00482EF6"/>
    <w:rsid w:val="0048511C"/>
    <w:rsid w:val="0049361A"/>
    <w:rsid w:val="004C241A"/>
    <w:rsid w:val="004E32B5"/>
    <w:rsid w:val="004F44C6"/>
    <w:rsid w:val="0051414D"/>
    <w:rsid w:val="0057402A"/>
    <w:rsid w:val="0058588E"/>
    <w:rsid w:val="00596A12"/>
    <w:rsid w:val="005B320F"/>
    <w:rsid w:val="005D3FC3"/>
    <w:rsid w:val="0063737D"/>
    <w:rsid w:val="006373F6"/>
    <w:rsid w:val="006446A6"/>
    <w:rsid w:val="00650FBF"/>
    <w:rsid w:val="00653AEA"/>
    <w:rsid w:val="0065423D"/>
    <w:rsid w:val="00656670"/>
    <w:rsid w:val="00687C79"/>
    <w:rsid w:val="006B09FD"/>
    <w:rsid w:val="006C6E41"/>
    <w:rsid w:val="006D53AE"/>
    <w:rsid w:val="006D7F75"/>
    <w:rsid w:val="006E6940"/>
    <w:rsid w:val="006F6036"/>
    <w:rsid w:val="007010B3"/>
    <w:rsid w:val="007924FE"/>
    <w:rsid w:val="007B2F7F"/>
    <w:rsid w:val="007B549F"/>
    <w:rsid w:val="007B55ED"/>
    <w:rsid w:val="007B6C16"/>
    <w:rsid w:val="007C1560"/>
    <w:rsid w:val="007F12F4"/>
    <w:rsid w:val="008170EE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8C34B5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C2908"/>
    <w:rsid w:val="009D700F"/>
    <w:rsid w:val="009F3350"/>
    <w:rsid w:val="00A17C33"/>
    <w:rsid w:val="00A2031B"/>
    <w:rsid w:val="00A56502"/>
    <w:rsid w:val="00A57079"/>
    <w:rsid w:val="00AB007B"/>
    <w:rsid w:val="00AE1403"/>
    <w:rsid w:val="00B02EC5"/>
    <w:rsid w:val="00B030D2"/>
    <w:rsid w:val="00B1009A"/>
    <w:rsid w:val="00B25B89"/>
    <w:rsid w:val="00B40AB9"/>
    <w:rsid w:val="00B4252B"/>
    <w:rsid w:val="00B770B9"/>
    <w:rsid w:val="00B87BF0"/>
    <w:rsid w:val="00B95784"/>
    <w:rsid w:val="00BA35D4"/>
    <w:rsid w:val="00BC413C"/>
    <w:rsid w:val="00BD0A6F"/>
    <w:rsid w:val="00BD42B4"/>
    <w:rsid w:val="00BE2533"/>
    <w:rsid w:val="00BE2907"/>
    <w:rsid w:val="00BE672D"/>
    <w:rsid w:val="00C14C67"/>
    <w:rsid w:val="00C503E4"/>
    <w:rsid w:val="00C61171"/>
    <w:rsid w:val="00C65C15"/>
    <w:rsid w:val="00C67270"/>
    <w:rsid w:val="00C7762A"/>
    <w:rsid w:val="00C843D1"/>
    <w:rsid w:val="00CA2C01"/>
    <w:rsid w:val="00CB255A"/>
    <w:rsid w:val="00CC4FC6"/>
    <w:rsid w:val="00CD1607"/>
    <w:rsid w:val="00CE2CD7"/>
    <w:rsid w:val="00CE6C1B"/>
    <w:rsid w:val="00D32068"/>
    <w:rsid w:val="00D63E03"/>
    <w:rsid w:val="00DB3048"/>
    <w:rsid w:val="00DC6D9B"/>
    <w:rsid w:val="00DD509E"/>
    <w:rsid w:val="00DD56A9"/>
    <w:rsid w:val="00E62D6D"/>
    <w:rsid w:val="00E741EC"/>
    <w:rsid w:val="00EA74C5"/>
    <w:rsid w:val="00EC28D6"/>
    <w:rsid w:val="00EE1FE3"/>
    <w:rsid w:val="00EF32FC"/>
    <w:rsid w:val="00EF76FD"/>
    <w:rsid w:val="00F02560"/>
    <w:rsid w:val="00F24237"/>
    <w:rsid w:val="00F3089C"/>
    <w:rsid w:val="00FB12E7"/>
    <w:rsid w:val="00FB3C4A"/>
    <w:rsid w:val="00FB5CD1"/>
    <w:rsid w:val="00FE27A7"/>
    <w:rsid w:val="01846FE3"/>
    <w:rsid w:val="10A1A6B6"/>
    <w:rsid w:val="14AE9AA8"/>
    <w:rsid w:val="155EE4D4"/>
    <w:rsid w:val="1F3B2BF9"/>
    <w:rsid w:val="24D4B96B"/>
    <w:rsid w:val="25515772"/>
    <w:rsid w:val="26536F2C"/>
    <w:rsid w:val="26C30985"/>
    <w:rsid w:val="287DADB9"/>
    <w:rsid w:val="2B77E557"/>
    <w:rsid w:val="2C8F85DB"/>
    <w:rsid w:val="2E4C7146"/>
    <w:rsid w:val="3401BF1A"/>
    <w:rsid w:val="34764AB6"/>
    <w:rsid w:val="34A59D2D"/>
    <w:rsid w:val="36914FA9"/>
    <w:rsid w:val="3715C1F2"/>
    <w:rsid w:val="3B7E3049"/>
    <w:rsid w:val="3CAA8D7A"/>
    <w:rsid w:val="3EBB0C65"/>
    <w:rsid w:val="3F10D288"/>
    <w:rsid w:val="43679495"/>
    <w:rsid w:val="48EB00AC"/>
    <w:rsid w:val="4B4A8DE2"/>
    <w:rsid w:val="50E66B4D"/>
    <w:rsid w:val="50EC2CCD"/>
    <w:rsid w:val="5D22A267"/>
    <w:rsid w:val="6616BC4D"/>
    <w:rsid w:val="67C01F57"/>
    <w:rsid w:val="728F9AA6"/>
    <w:rsid w:val="72AF042A"/>
    <w:rsid w:val="755044E4"/>
    <w:rsid w:val="76D14557"/>
    <w:rsid w:val="772E35B3"/>
    <w:rsid w:val="7A677E06"/>
    <w:rsid w:val="7B18991C"/>
    <w:rsid w:val="7B72A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iew" w:customStyle="1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styleId="normaltextrun" w:customStyle="1">
    <w:name w:val="normaltextrun"/>
    <w:basedOn w:val="DefaultParagraphFont"/>
    <w:rsid w:val="00EE1FE3"/>
  </w:style>
  <w:style w:type="character" w:styleId="eop" w:customStyle="1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glossaryDocument" Target="/word/glossary/document.xml" Id="rId13" /><Relationship Type="http://schemas.openxmlformats.org/officeDocument/2006/relationships/customXml" Target="/customXml/item3.xml" Id="rId3" /><Relationship Type="http://schemas.openxmlformats.org/officeDocument/2006/relationships/footnotes" Target="/word/footnotes.xml" Id="rId7" /><Relationship Type="http://schemas.openxmlformats.org/officeDocument/2006/relationships/fontTable" Target="/word/fontTable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header" Target="/word/header1.xml" Id="rId11" /><Relationship Type="http://schemas.openxmlformats.org/officeDocument/2006/relationships/settings" Target="/word/settings.xml" Id="rId5" /><Relationship Type="http://schemas.openxmlformats.org/officeDocument/2006/relationships/styles" Target="/word/styles.xml" Id="rId4" /><Relationship Type="http://schemas.openxmlformats.org/officeDocument/2006/relationships/theme" Target="/word/theme/theme1.xml" Id="rId14" /><Relationship Type="http://schemas.openxmlformats.org/officeDocument/2006/relationships/hyperlink" Target="mailto:fire@owyheeair.com" TargetMode="External" Id="Rde90398bd9514d19" /><Relationship Type="http://schemas.openxmlformats.org/officeDocument/2006/relationships/hyperlink" Target="mailto:hstrasser808@gmail.com" TargetMode="External" Id="R902a9177fb974ea7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D:\fire_2013\s443_working_denver\IRIN%20Daily%20Log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B02EC5" w:rsidP="00B02EC5">
          <w:pPr>
            <w:pStyle w:val="E8EF5999EF2842A1A0E8C4E1E96EC247"/>
          </w:pPr>
          <w:r>
            <w:rPr>
              <w:rFonts w:ascii="Tahoma" w:hAnsi="Tahoma" w:cs="Tahoma"/>
              <w:sz w:val="20"/>
              <w:szCs w:val="20"/>
            </w:rPr>
            <w:t>Fire Name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B02EC5" w:rsidP="00B02EC5">
          <w:pPr>
            <w:pStyle w:val="9FF04D6F55914E16A2A5DB91A77A6A0D"/>
          </w:pPr>
          <w:r w:rsidRPr="3B7E3049">
            <w:rPr>
              <w:rFonts w:ascii="Tahoma" w:hAnsi="Tahoma" w:cs="Tahoma"/>
              <w:sz w:val="20"/>
              <w:szCs w:val="20"/>
            </w:rPr>
            <w:t>IncidentID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B02EC5" w:rsidP="00B02EC5">
          <w:pPr>
            <w:pStyle w:val="E6EC96B79B7F4D8BBCAD50BCB727361B"/>
          </w:pPr>
          <w:r>
            <w:rPr>
              <w:rFonts w:ascii="Tahoma" w:hAnsi="Tahoma" w:cs="Tahoma"/>
              <w:sz w:val="20"/>
              <w:szCs w:val="20"/>
            </w:rPr>
            <w:t>FlightDate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B02EC5" w:rsidP="00B02EC5">
          <w:pPr>
            <w:pStyle w:val="C6156051577640F7982E367B79CB7D69"/>
          </w:pPr>
          <w:r w:rsidRPr="3B7E3049">
            <w:rPr>
              <w:rStyle w:val="PlaceholderText"/>
            </w:rPr>
            <w:t>A#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B02EC5" w:rsidP="00B02EC5">
          <w:pPr>
            <w:pStyle w:val="9337F9B1884C4F8F855492EE13B53DBC1"/>
          </w:pPr>
          <w:r>
            <w:rPr>
              <w:rFonts w:ascii="Tahoma" w:hAnsi="Tahoma" w:cs="Tahoma"/>
              <w:sz w:val="20"/>
              <w:szCs w:val="20"/>
            </w:rPr>
            <w:t>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B02EC5" w:rsidP="00B02EC5">
          <w:pPr>
            <w:pStyle w:val="BCE7E0C73B4D4B01AA5CCC8AB9757B491"/>
          </w:pPr>
          <w:r w:rsidRPr="3B7E3049">
            <w:rPr>
              <w:rFonts w:ascii="Tahoma" w:hAnsi="Tahoma" w:cs="Tahoma"/>
              <w:sz w:val="20"/>
              <w:szCs w:val="20"/>
            </w:rPr>
            <w:t>GACC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B02EC5" w:rsidP="00B02EC5">
          <w:pPr>
            <w:pStyle w:val="6405F77447594EFC8776E00181756FBE1"/>
          </w:pPr>
          <w:r>
            <w:rPr>
              <w:rFonts w:ascii="Tahoma" w:hAnsi="Tahoma" w:cs="Tahoma"/>
              <w:sz w:val="20"/>
              <w:szCs w:val="20"/>
            </w:rPr>
            <w:t>GACCPhone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B02EC5" w:rsidP="00B02EC5">
          <w:pPr>
            <w:pStyle w:val="498695C56ED1497A938D194C3EA561F91"/>
          </w:pPr>
          <w:r w:rsidRPr="3B7E3049">
            <w:rPr>
              <w:rFonts w:ascii="Tahoma" w:hAnsi="Tahoma" w:cs="Tahoma"/>
              <w:sz w:val="20"/>
              <w:szCs w:val="20"/>
            </w:rPr>
            <w:t>NatlCoord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B02EC5" w:rsidP="00B02EC5">
          <w:pPr>
            <w:pStyle w:val="19DE6BE22B7E4D73BB690B04E74CD0261"/>
          </w:pPr>
          <w:r>
            <w:rPr>
              <w:rFonts w:ascii="Tahoma" w:hAnsi="Tahoma" w:cs="Tahoma"/>
              <w:sz w:val="20"/>
              <w:szCs w:val="20"/>
            </w:rPr>
            <w:t>NatlPhone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B02EC5" w:rsidP="00B02EC5">
          <w:pPr>
            <w:pStyle w:val="74F3744008FE43C39F265B84D563CAF81"/>
          </w:pPr>
          <w:r w:rsidRPr="755044E4">
            <w:rPr>
              <w:rFonts w:ascii="Tahoma" w:hAnsi="Tahoma" w:cs="Tahoma"/>
              <w:sz w:val="20"/>
              <w:szCs w:val="20"/>
            </w:rPr>
            <w:t>Contact</w:t>
          </w:r>
        </w:p>
      </w:docPartBody>
    </w:docPart>
    <w:docPart>
      <w:docPartPr>
        <w:name w:val="544CAC6660C64E6A9A45D5D262CE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493C-BD3C-4279-B3D3-4788AE0B2B2D}"/>
      </w:docPartPr>
      <w:docPartBody>
        <w:p w:rsidR="00B02EC5" w:rsidRDefault="00B02EC5" w:rsidP="00B02EC5">
          <w:pPr>
            <w:pStyle w:val="544CAC6660C64E6A9A45D5D262CE612B1"/>
          </w:pPr>
          <w:r>
            <w:rPr>
              <w:rFonts w:ascii="Arial" w:hAnsi="Arial" w:cs="Arial"/>
              <w:color w:val="444444"/>
              <w:sz w:val="20"/>
              <w:szCs w:val="20"/>
            </w:rPr>
            <w:t>Pilot</w:t>
          </w:r>
        </w:p>
      </w:docPartBody>
    </w:docPart>
    <w:docPart>
      <w:docPartPr>
        <w:name w:val="09829AC29AA74FB1A5BB4380728A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292D-4995-48C0-8FBC-B9137BFBA5BE}"/>
      </w:docPartPr>
      <w:docPartBody>
        <w:p w:rsidR="00B02EC5" w:rsidRDefault="00B02EC5" w:rsidP="00B02EC5">
          <w:pPr>
            <w:pStyle w:val="09829AC29AA74FB1A5BB4380728ADA111"/>
          </w:pPr>
          <w:r>
            <w:rPr>
              <w:rFonts w:ascii="Arial" w:hAnsi="Arial" w:cs="Arial"/>
              <w:color w:val="444444"/>
              <w:sz w:val="20"/>
              <w:szCs w:val="20"/>
            </w:rPr>
            <w:t>IRSOP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B02EC5" w:rsidP="00B02EC5">
          <w:pPr>
            <w:pStyle w:val="3398811B88D94F5E8634BBF4E358A15A1"/>
          </w:pPr>
          <w:r>
            <w:rPr>
              <w:rFonts w:ascii="Tahoma" w:hAnsi="Tahoma" w:cs="Tahoma"/>
              <w:sz w:val="20"/>
              <w:szCs w:val="20"/>
            </w:rPr>
            <w:t>FlightDate2</w:t>
          </w:r>
        </w:p>
      </w:docPartBody>
    </w:docPart>
    <w:docPart>
      <w:docPartPr>
        <w:name w:val="E44408A4B3B94543AD15BB032B02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6833-3F8D-43B5-91CA-BEA9CFB056C2}"/>
      </w:docPartPr>
      <w:docPartBody>
        <w:p w:rsidR="00B02EC5" w:rsidRDefault="00B02EC5" w:rsidP="00B02EC5">
          <w:pPr>
            <w:pStyle w:val="E44408A4B3B94543AD15BB032B0267671"/>
          </w:pPr>
          <w:r>
            <w:rPr>
              <w:rFonts w:ascii="Tahoma" w:hAnsi="Tahoma" w:cs="Tahoma"/>
              <w:bCs/>
              <w:sz w:val="14"/>
              <w:szCs w:val="14"/>
            </w:rPr>
            <w:t>deliveryemails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B02EC5" w:rsidRDefault="00B02EC5" w:rsidP="00B02EC5">
          <w:pPr>
            <w:pStyle w:val="DC5498647BDE47CBA3533C44B9469B421"/>
          </w:pPr>
          <w:r>
            <w:rPr>
              <w:rFonts w:ascii="Tahoma" w:hAnsi="Tahoma" w:cs="Tahoma"/>
              <w:sz w:val="20"/>
              <w:szCs w:val="20"/>
            </w:rPr>
            <w:t>Delivery 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3ED-C3A1-4D3C-BBC3-990687ADE8C9}"/>
      </w:docPartPr>
      <w:docPartBody>
        <w:p w:rsidR="00000000" w:rsidRDefault="00B02EC5">
          <w:r w:rsidRPr="003B07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84193"/>
    <w:rsid w:val="006C6E41"/>
    <w:rsid w:val="00B02EC5"/>
    <w:rsid w:val="00C322D5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EC5"/>
    <w:rPr>
      <w:color w:val="808080"/>
    </w:rPr>
  </w:style>
  <w:style w:type="paragraph" w:customStyle="1" w:styleId="BA5FBE9BC1E1481BB00033D0E2F867D3">
    <w:name w:val="BA5FBE9BC1E1481BB00033D0E2F867D3"/>
    <w:rsid w:val="00B02EC5"/>
  </w:style>
  <w:style w:type="paragraph" w:customStyle="1" w:styleId="54B05E163D68422BA4D5A3B928F8E79D">
    <w:name w:val="54B05E163D68422BA4D5A3B928F8E79D"/>
    <w:rsid w:val="00B02EC5"/>
  </w:style>
  <w:style w:type="paragraph" w:customStyle="1" w:styleId="20D90487AC5247DCB767CAA46B908BCF">
    <w:name w:val="20D90487AC5247DCB767CAA46B908BCF"/>
    <w:rsid w:val="00B02EC5"/>
  </w:style>
  <w:style w:type="paragraph" w:customStyle="1" w:styleId="0B81532C6FAD4005A0F4941AA4669661">
    <w:name w:val="0B81532C6FAD4005A0F4941AA4669661"/>
    <w:rsid w:val="00B02EC5"/>
  </w:style>
  <w:style w:type="paragraph" w:customStyle="1" w:styleId="B09403030B354C36B5352DB64FEF2A86">
    <w:name w:val="B09403030B354C36B5352DB64FEF2A86"/>
    <w:rsid w:val="00B02EC5"/>
  </w:style>
  <w:style w:type="paragraph" w:customStyle="1" w:styleId="CBC0E8C6DEEE491CA25D124142F80F68">
    <w:name w:val="CBC0E8C6DEEE491CA25D124142F80F68"/>
    <w:rsid w:val="00B02EC5"/>
  </w:style>
  <w:style w:type="paragraph" w:customStyle="1" w:styleId="E8EF5999EF2842A1A0E8C4E1E96EC2472">
    <w:name w:val="E8EF5999EF2842A1A0E8C4E1E96EC2472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1">
    <w:name w:val="9FF04D6F55914E16A2A5DB91A77A6A0D1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">
    <w:name w:val="9337F9B1884C4F8F855492EE13B53DBC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470518AB04A32B17FC1F1A007EC09">
    <w:name w:val="D9F470518AB04A32B17FC1F1A007EC09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1">
    <w:name w:val="E6EC96B79B7F4D8BBCAD50BCB727361B1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">
    <w:name w:val="BCE7E0C73B4D4B01AA5CCC8AB9757B49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">
    <w:name w:val="6405F77447594EFC8776E00181756FBE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">
    <w:name w:val="498695C56ED1497A938D194C3EA561F9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">
    <w:name w:val="19DE6BE22B7E4D73BB690B04E74CD026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">
    <w:name w:val="74F3744008FE43C39F265B84D563CAF8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6707735834BF99DDB34AB8E6630CA">
    <w:name w:val="3A26707735834BF99DDB34AB8E6630CA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1">
    <w:name w:val="C6156051577640F7982E367B79CB7D691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A35C82E9C44F289FEAB9C476062A51">
    <w:name w:val="A81A35C82E9C44F289FEAB9C476062A51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54D85F4AB4E8687C02906F8D1BD24">
    <w:name w:val="28754D85F4AB4E8687C02906F8D1BD24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">
    <w:name w:val="544CAC6660C64E6A9A45D5D262CE612B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">
    <w:name w:val="09829AC29AA74FB1A5BB4380728ADA11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">
    <w:name w:val="3398811B88D94F5E8634BBF4E358A15A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">
    <w:name w:val="E44408A4B3B94543AD15BB032B026767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">
    <w:name w:val="DC5498647BDE47CBA3533C44B9469B42"/>
    <w:rsid w:val="006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7EEFC8043945EB9067B51CB03CABE6">
    <w:name w:val="8C7EEFC8043945EB9067B51CB03CABE6"/>
    <w:rsid w:val="00B02EC5"/>
  </w:style>
  <w:style w:type="paragraph" w:customStyle="1" w:styleId="36B4BF362E8B46B6BE81437CCC5CEE83">
    <w:name w:val="36B4BF362E8B46B6BE81437CCC5CEE83"/>
    <w:rsid w:val="00B02EC5"/>
  </w:style>
  <w:style w:type="paragraph" w:customStyle="1" w:styleId="E8EF5999EF2842A1A0E8C4E1E96EC247">
    <w:name w:val="E8EF5999EF2842A1A0E8C4E1E96EC247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">
    <w:name w:val="9FF04D6F55914E16A2A5DB91A77A6A0D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1">
    <w:name w:val="9337F9B1884C4F8F855492EE13B53DBC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470518AB04A32B17FC1F1A007EC091">
    <w:name w:val="D9F470518AB04A32B17FC1F1A007EC09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">
    <w:name w:val="E6EC96B79B7F4D8BBCAD50BCB727361B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1">
    <w:name w:val="BCE7E0C73B4D4B01AA5CCC8AB9757B49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1">
    <w:name w:val="6405F77447594EFC8776E00181756FBE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1">
    <w:name w:val="498695C56ED1497A938D194C3EA561F9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1">
    <w:name w:val="19DE6BE22B7E4D73BB690B04E74CD026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1">
    <w:name w:val="74F3744008FE43C39F265B84D563CAF8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6707735834BF99DDB34AB8E6630CA1">
    <w:name w:val="3A26707735834BF99DDB34AB8E6630CA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">
    <w:name w:val="C6156051577640F7982E367B79CB7D69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A35C82E9C44F289FEAB9C476062A5">
    <w:name w:val="A81A35C82E9C44F289FEAB9C476062A5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54D85F4AB4E8687C02906F8D1BD241">
    <w:name w:val="28754D85F4AB4E8687C02906F8D1BD24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1">
    <w:name w:val="544CAC6660C64E6A9A45D5D262CE612B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1">
    <w:name w:val="09829AC29AA74FB1A5BB4380728ADA11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1">
    <w:name w:val="3398811B88D94F5E8634BBF4E358A15A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1">
    <w:name w:val="E44408A4B3B94543AD15BB032B026767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1">
    <w:name w:val="DC5498647BDE47CBA3533C44B9469B42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IRIN Daily Log</ap:Template>
  <ap:Application>Microsoft Word for the web</ap:Application>
  <ap:DocSecurity>0</ap:DocSecurity>
  <ap:ScaleCrop>false</ap:ScaleCrop>
  <ap:Company>USDA Forest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 Daily Log</dc:title>
  <dc:subject/>
  <dc:creator>Johnson, Jan V -FS</dc:creator>
  <keywords/>
  <dc:description/>
  <lastModifiedBy>Danie Merriman</lastModifiedBy>
  <revision>54</revision>
  <lastPrinted>2004-03-23T22:00:00.0000000Z</lastPrinted>
  <dcterms:created xsi:type="dcterms:W3CDTF">2021-07-11T06:45:00.0000000Z</dcterms:created>
  <dcterms:modified xsi:type="dcterms:W3CDTF">2021-08-09T07:48:54.7984725Z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