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2CAFF4F" w14:textId="77777777">
        <w:trPr>
          <w:trHeight w:val="1059"/>
        </w:trPr>
        <w:tc>
          <w:tcPr>
            <w:tcW w:w="1250" w:type="pct"/>
          </w:tcPr>
          <w:p w14:paraId="0A5B0F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8877D1A" w14:textId="77777777" w:rsidR="009748D6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Gin Complex</w:t>
            </w:r>
          </w:p>
          <w:p w14:paraId="62628D09" w14:textId="48D35BEB" w:rsidR="00B75041" w:rsidRPr="00CB255A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MT-KNF-000261</w:t>
            </w:r>
          </w:p>
        </w:tc>
        <w:tc>
          <w:tcPr>
            <w:tcW w:w="1250" w:type="pct"/>
          </w:tcPr>
          <w:p w14:paraId="79C981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8C9A15" w14:textId="50872CEE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6FFE3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B77319" w14:textId="3DE5C09C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406-283-7740</w:t>
            </w:r>
          </w:p>
        </w:tc>
        <w:tc>
          <w:tcPr>
            <w:tcW w:w="1250" w:type="pct"/>
          </w:tcPr>
          <w:p w14:paraId="35C751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A7E8C03" w14:textId="5F69CB6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2376 acres</w:t>
            </w:r>
          </w:p>
          <w:p w14:paraId="23CE32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807310" w14:textId="3AF536CB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acres</w:t>
            </w:r>
          </w:p>
        </w:tc>
      </w:tr>
      <w:tr w:rsidR="009748D6" w:rsidRPr="000309F5" w14:paraId="61EB8000" w14:textId="77777777">
        <w:trPr>
          <w:trHeight w:val="1059"/>
        </w:trPr>
        <w:tc>
          <w:tcPr>
            <w:tcW w:w="1250" w:type="pct"/>
          </w:tcPr>
          <w:p w14:paraId="30B1530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DCA87B6" w14:textId="5323EC4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 MDT</w:t>
            </w:r>
          </w:p>
          <w:p w14:paraId="7DC520F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8F7BE1" w14:textId="11D50029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9/16/2022</w:t>
            </w:r>
          </w:p>
        </w:tc>
        <w:tc>
          <w:tcPr>
            <w:tcW w:w="1250" w:type="pct"/>
          </w:tcPr>
          <w:p w14:paraId="319024D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E2AF4B" w14:textId="4441B84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706B79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6223378" w14:textId="2F720FC1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491D64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512CF" w14:textId="1E65C373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CFF43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7DBB673" w14:textId="29230269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72F33E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8A273F6" w14:textId="56B1297D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B47A2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63C49E3" w14:textId="44C5BDE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03B50BFF" w14:textId="77777777">
        <w:trPr>
          <w:trHeight w:val="528"/>
        </w:trPr>
        <w:tc>
          <w:tcPr>
            <w:tcW w:w="1250" w:type="pct"/>
          </w:tcPr>
          <w:p w14:paraId="229A67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80873E" w14:textId="06CD0578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McKain</w:t>
            </w:r>
            <w:proofErr w:type="spellEnd"/>
          </w:p>
        </w:tc>
        <w:tc>
          <w:tcPr>
            <w:tcW w:w="1250" w:type="pct"/>
          </w:tcPr>
          <w:p w14:paraId="15D119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D6F9B5" w14:textId="16343FD1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14:paraId="7F3645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109605" w14:textId="6A340E34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6C3F"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77581A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9F7D50D" w14:textId="0F7383CD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BB7066D" w14:textId="77777777">
        <w:trPr>
          <w:trHeight w:val="630"/>
        </w:trPr>
        <w:tc>
          <w:tcPr>
            <w:tcW w:w="1250" w:type="pct"/>
            <w:gridSpan w:val="2"/>
          </w:tcPr>
          <w:p w14:paraId="5399F8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4EF53EB" w14:textId="757D45C6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cover part of fire perimeter</w:t>
            </w:r>
          </w:p>
        </w:tc>
        <w:tc>
          <w:tcPr>
            <w:tcW w:w="1250" w:type="pct"/>
          </w:tcPr>
          <w:p w14:paraId="7C7344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D1A8BF3" w14:textId="6BBA2ACF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Broken clouds</w:t>
            </w:r>
          </w:p>
        </w:tc>
        <w:tc>
          <w:tcPr>
            <w:tcW w:w="1250" w:type="pct"/>
          </w:tcPr>
          <w:p w14:paraId="2E77CD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0C160F" w14:textId="2DEC18D3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4EC433AF" w14:textId="77777777">
        <w:trPr>
          <w:trHeight w:val="614"/>
        </w:trPr>
        <w:tc>
          <w:tcPr>
            <w:tcW w:w="1250" w:type="pct"/>
            <w:gridSpan w:val="2"/>
          </w:tcPr>
          <w:p w14:paraId="377E80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B1A66A8" w14:textId="11518A15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9/16/2022 2230 MDT </w:t>
            </w:r>
          </w:p>
        </w:tc>
        <w:tc>
          <w:tcPr>
            <w:tcW w:w="1250" w:type="pct"/>
            <w:gridSpan w:val="2"/>
            <w:vMerge w:val="restart"/>
          </w:tcPr>
          <w:p w14:paraId="0EE0E24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18A6F9" w14:textId="77777777" w:rsidR="002C5E03" w:rsidRPr="000309F5" w:rsidRDefault="002C5E03" w:rsidP="002C5E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5AAE5E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E766316" w14:textId="194C2D11" w:rsidR="009748D6" w:rsidRPr="000309F5" w:rsidRDefault="002C5E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5E03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https://ftp.wildfire.gov/public/incident_specific_data/n_rockies/2022_fires/2022_BullGin_Complex/IR/</w:t>
            </w:r>
          </w:p>
        </w:tc>
      </w:tr>
      <w:tr w:rsidR="009748D6" w:rsidRPr="000309F5" w14:paraId="38CA2323" w14:textId="77777777">
        <w:trPr>
          <w:trHeight w:val="614"/>
        </w:trPr>
        <w:tc>
          <w:tcPr>
            <w:tcW w:w="1250" w:type="pct"/>
            <w:gridSpan w:val="2"/>
          </w:tcPr>
          <w:p w14:paraId="57FFA1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4E799C5" w14:textId="7F2E32CD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9/17/2022 0</w:t>
            </w:r>
            <w:r w:rsidR="00FD574A">
              <w:rPr>
                <w:rFonts w:ascii="Tahoma" w:hAnsi="Tahoma" w:cs="Tahoma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02C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194B6D" w14:textId="77777777">
        <w:trPr>
          <w:trHeight w:val="5275"/>
        </w:trPr>
        <w:tc>
          <w:tcPr>
            <w:tcW w:w="1250" w:type="pct"/>
            <w:gridSpan w:val="4"/>
          </w:tcPr>
          <w:p w14:paraId="3DB2C8A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7B0417E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8C6034" w14:textId="73B39A1D" w:rsidR="00AF60D8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Billiard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—UTF, clouds</w:t>
            </w:r>
          </w:p>
          <w:p w14:paraId="5E59E8A1" w14:textId="77777777" w:rsidR="00AF60D8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369FC6" w14:textId="759F995A" w:rsidR="00AF60D8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Isabella Lake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—UTF, clouds</w:t>
            </w:r>
          </w:p>
          <w:p w14:paraId="0EC8D829" w14:textId="71BB5561" w:rsidR="00AF60D8" w:rsidRPr="000309F5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Government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 xml:space="preserve">—partially obscured with clouds. Started </w:t>
            </w:r>
            <w:proofErr w:type="spellStart"/>
            <w:r w:rsidR="00FD574A">
              <w:rPr>
                <w:rFonts w:ascii="Tahoma" w:hAnsi="Tahoma" w:cs="Tahoma"/>
                <w:b/>
                <w:sz w:val="20"/>
                <w:szCs w:val="20"/>
              </w:rPr>
              <w:t>interp</w:t>
            </w:r>
            <w:proofErr w:type="spellEnd"/>
            <w:r w:rsidR="00FD574A">
              <w:rPr>
                <w:rFonts w:ascii="Tahoma" w:hAnsi="Tahoma" w:cs="Tahoma"/>
                <w:b/>
                <w:sz w:val="20"/>
                <w:szCs w:val="20"/>
              </w:rPr>
              <w:t xml:space="preserve"> tonight with perimeter taken from NIFS at 0300 MDT. Clouds covered most of western half of perimeter, but a couple of isolated heat sources peeked through the clouds. Scattered heat throughout much of the rest of the interior of the fire, although there are a couple small areas with no heat. </w:t>
            </w:r>
          </w:p>
        </w:tc>
      </w:tr>
    </w:tbl>
    <w:p w14:paraId="476F66B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C47DA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FFFB" w14:textId="77777777" w:rsidR="0083622F" w:rsidRDefault="0083622F">
      <w:r>
        <w:separator/>
      </w:r>
    </w:p>
  </w:endnote>
  <w:endnote w:type="continuationSeparator" w:id="0">
    <w:p w14:paraId="63D6C544" w14:textId="77777777" w:rsidR="0083622F" w:rsidRDefault="0083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9767" w14:textId="77777777" w:rsidR="0083622F" w:rsidRDefault="0083622F">
      <w:r>
        <w:separator/>
      </w:r>
    </w:p>
  </w:footnote>
  <w:footnote w:type="continuationSeparator" w:id="0">
    <w:p w14:paraId="446F3EF9" w14:textId="77777777" w:rsidR="0083622F" w:rsidRDefault="0083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172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2C5E03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3622F"/>
    <w:rsid w:val="008905E1"/>
    <w:rsid w:val="00935C5E"/>
    <w:rsid w:val="009748D6"/>
    <w:rsid w:val="009C2908"/>
    <w:rsid w:val="009F4A3A"/>
    <w:rsid w:val="00A2031B"/>
    <w:rsid w:val="00A56502"/>
    <w:rsid w:val="00AF60D8"/>
    <w:rsid w:val="00B75041"/>
    <w:rsid w:val="00B770B9"/>
    <w:rsid w:val="00BD0A6F"/>
    <w:rsid w:val="00C503E4"/>
    <w:rsid w:val="00C61171"/>
    <w:rsid w:val="00CB255A"/>
    <w:rsid w:val="00DC6D9B"/>
    <w:rsid w:val="00EF76FD"/>
    <w:rsid w:val="00FB3C4A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10AB0"/>
  <w15:docId w15:val="{8B54C2D8-033D-41D5-8D2E-E3259BD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2022-09-17T04:33:00Z</dcterms:created>
  <dcterms:modified xsi:type="dcterms:W3CDTF">2022-09-17T09:42:00Z</dcterms:modified>
</cp:coreProperties>
</file>