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5224282B" w:rsidR="009748D6" w:rsidRPr="00E276BA" w:rsidRDefault="00E27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Clover</w:t>
            </w:r>
          </w:p>
          <w:p w14:paraId="47A1A09A" w14:textId="745D2357" w:rsidR="00441660" w:rsidRPr="00E276B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(</w:t>
            </w:r>
            <w:r w:rsidR="00E276BA" w:rsidRPr="00E276BA">
              <w:rPr>
                <w:rFonts w:ascii="Tahoma" w:hAnsi="Tahoma" w:cs="Tahoma"/>
                <w:sz w:val="20"/>
                <w:szCs w:val="20"/>
              </w:rPr>
              <w:t>MT-BDF-006132</w:t>
            </w:r>
            <w:r w:rsidRPr="00E276B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Pr="00E276B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E276B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28193BF5" w:rsidR="00F91EF1" w:rsidRPr="00155893" w:rsidRDefault="001558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607646E7" w14:textId="230D366B" w:rsidR="009748D6" w:rsidRPr="00FD2CE5" w:rsidRDefault="001558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334" w:type="pct"/>
          </w:tcPr>
          <w:p w14:paraId="348AFC50" w14:textId="77777777" w:rsidR="009748D6" w:rsidRPr="00510E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0E9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0D89B4B5" w:rsidR="00E57D7F" w:rsidRPr="00510E97" w:rsidRDefault="00A5700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510E97">
              <w:rPr>
                <w:rFonts w:ascii="Tahoma" w:hAnsi="Tahoma" w:cs="Tahoma"/>
                <w:color w:val="4C4C4C"/>
                <w:sz w:val="18"/>
                <w:szCs w:val="18"/>
              </w:rPr>
              <w:t>1,09</w:t>
            </w:r>
            <w:r w:rsidR="00510E97" w:rsidRPr="00510E97">
              <w:rPr>
                <w:rFonts w:ascii="Tahoma" w:hAnsi="Tahoma" w:cs="Tahoma"/>
                <w:color w:val="4C4C4C"/>
                <w:sz w:val="18"/>
                <w:szCs w:val="18"/>
              </w:rPr>
              <w:t>9</w:t>
            </w:r>
            <w:r w:rsidR="006C213C" w:rsidRPr="00510E97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510E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0E9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771B4A8" w:rsidR="009748D6" w:rsidRPr="003C3E39" w:rsidRDefault="00A570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10E97">
              <w:rPr>
                <w:rFonts w:ascii="Tahoma" w:hAnsi="Tahoma" w:cs="Tahoma"/>
                <w:sz w:val="20"/>
                <w:szCs w:val="20"/>
              </w:rPr>
              <w:t>1</w:t>
            </w:r>
            <w:r w:rsidR="006C213C" w:rsidRPr="00510E97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43B4CF71" w14:textId="77777777" w:rsidR="002647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4FFBA21" w:rsidR="009748D6" w:rsidRPr="003C437A" w:rsidRDefault="003C3E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0101</w:t>
            </w:r>
            <w:r w:rsidR="00093CA5" w:rsidRPr="003C4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2CF0" w:rsidRPr="003C437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3C437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3C43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37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437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34AE66A" w:rsidR="009748D6" w:rsidRPr="00FD2CE5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0</w:t>
            </w:r>
            <w:r w:rsidR="0058188C">
              <w:rPr>
                <w:rFonts w:ascii="Tahoma" w:hAnsi="Tahoma" w:cs="Tahoma"/>
                <w:sz w:val="20"/>
                <w:szCs w:val="20"/>
              </w:rPr>
              <w:t>8</w:t>
            </w:r>
            <w:r w:rsidRPr="003C437A">
              <w:rPr>
                <w:rFonts w:ascii="Tahoma" w:hAnsi="Tahoma" w:cs="Tahoma"/>
                <w:sz w:val="20"/>
                <w:szCs w:val="20"/>
              </w:rPr>
              <w:t>/</w:t>
            </w:r>
            <w:r w:rsidR="0058188C">
              <w:rPr>
                <w:rFonts w:ascii="Tahoma" w:hAnsi="Tahoma" w:cs="Tahoma"/>
                <w:sz w:val="20"/>
                <w:szCs w:val="20"/>
              </w:rPr>
              <w:t>0</w:t>
            </w:r>
            <w:r w:rsidR="003C3E39">
              <w:rPr>
                <w:rFonts w:ascii="Tahoma" w:hAnsi="Tahoma" w:cs="Tahoma"/>
                <w:sz w:val="20"/>
                <w:szCs w:val="20"/>
              </w:rPr>
              <w:t>5</w:t>
            </w:r>
            <w:r w:rsidRPr="003C437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Pr="00E276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E276B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FD2CE5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 w:rsidRPr="00E276BA">
              <w:rPr>
                <w:rFonts w:ascii="Tahoma" w:hAnsi="Tahoma" w:cs="Tahoma"/>
                <w:sz w:val="20"/>
                <w:szCs w:val="20"/>
              </w:rPr>
              <w:t>5</w:t>
            </w:r>
            <w:r w:rsidR="00BA069D" w:rsidRPr="00E276BA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1558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0B6DBEE" w:rsidR="00F91EF1" w:rsidRPr="00155893" w:rsidRDefault="0015589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5893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1558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D13AFA7" w:rsidR="009748D6" w:rsidRPr="00FD2CE5" w:rsidRDefault="001558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203-695-1207 cell</w:t>
            </w:r>
          </w:p>
        </w:tc>
        <w:tc>
          <w:tcPr>
            <w:tcW w:w="1334" w:type="pct"/>
          </w:tcPr>
          <w:p w14:paraId="56E236F8" w14:textId="77777777" w:rsidR="009748D6" w:rsidRPr="00E276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E276BA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E276BA">
              <w:rPr>
                <w:rFonts w:ascii="Tahoma" w:hAnsi="Tahoma" w:cs="Tahoma"/>
                <w:sz w:val="20"/>
                <w:szCs w:val="20"/>
              </w:rPr>
              <w:t>om</w:t>
            </w:r>
            <w:r w:rsidRPr="00E276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6BA">
              <w:rPr>
                <w:rFonts w:ascii="Tahoma" w:hAnsi="Tahoma" w:cs="Tahoma"/>
                <w:sz w:val="20"/>
                <w:szCs w:val="20"/>
              </w:rPr>
              <w:t>M</w:t>
            </w:r>
            <w:r w:rsidR="00C55A05" w:rsidRPr="00E276BA">
              <w:rPr>
                <w:rFonts w:ascii="Tahoma" w:hAnsi="Tahoma" w:cs="Tahoma"/>
                <w:sz w:val="20"/>
                <w:szCs w:val="20"/>
              </w:rPr>
              <w:t>e</w:t>
            </w:r>
            <w:r w:rsidRPr="00E276BA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E276BA">
              <w:rPr>
                <w:rFonts w:ascii="Tahoma" w:hAnsi="Tahoma" w:cs="Tahoma"/>
                <w:sz w:val="20"/>
                <w:szCs w:val="20"/>
              </w:rPr>
              <w:t>i</w:t>
            </w:r>
            <w:r w:rsidRPr="00E276BA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E276BA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76BA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E276B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6BA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DE54B9" w14:textId="77777777" w:rsidR="00155893" w:rsidRDefault="00B37C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Burdick</w:t>
            </w:r>
          </w:p>
          <w:p w14:paraId="1374B7B9" w14:textId="3B489533" w:rsidR="00B37C90" w:rsidRPr="00FD2CE5" w:rsidRDefault="00B37C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37C90">
              <w:rPr>
                <w:rFonts w:ascii="Tahoma" w:hAnsi="Tahoma" w:cs="Tahoma"/>
                <w:sz w:val="20"/>
                <w:szCs w:val="20"/>
              </w:rPr>
              <w:t>406-544-1506</w:t>
            </w:r>
          </w:p>
        </w:tc>
        <w:tc>
          <w:tcPr>
            <w:tcW w:w="1174" w:type="pct"/>
          </w:tcPr>
          <w:p w14:paraId="7FB8F9A9" w14:textId="77777777" w:rsidR="009748D6" w:rsidRPr="001558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19C71B2" w:rsidR="009748D6" w:rsidRPr="00155893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BB9">
              <w:rPr>
                <w:rFonts w:ascii="Tahoma" w:hAnsi="Tahoma" w:cs="Tahoma"/>
                <w:sz w:val="20"/>
                <w:szCs w:val="20"/>
              </w:rPr>
              <w:t>A-</w:t>
            </w:r>
            <w:r w:rsidR="00B37C90">
              <w:rPr>
                <w:rFonts w:ascii="Tahoma" w:hAnsi="Tahoma" w:cs="Tahoma"/>
                <w:sz w:val="20"/>
                <w:szCs w:val="20"/>
              </w:rPr>
              <w:t>1</w:t>
            </w:r>
            <w:r w:rsidR="003C3E3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7" w:type="pct"/>
          </w:tcPr>
          <w:p w14:paraId="49A2EE2F" w14:textId="77777777" w:rsidR="009748D6" w:rsidRPr="00FC5D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5DE0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33091ED2" w:rsidR="009748D6" w:rsidRPr="00FC5DE0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5DE0">
              <w:rPr>
                <w:rFonts w:ascii="Tahoma" w:hAnsi="Tahoma" w:cs="Tahoma"/>
                <w:sz w:val="20"/>
                <w:szCs w:val="20"/>
              </w:rPr>
              <w:t>N</w:t>
            </w:r>
            <w:r w:rsidR="00175906">
              <w:rPr>
                <w:rFonts w:ascii="Tahoma" w:hAnsi="Tahoma" w:cs="Tahoma"/>
                <w:sz w:val="20"/>
                <w:szCs w:val="20"/>
              </w:rPr>
              <w:t>149Z</w:t>
            </w:r>
            <w:r w:rsidRPr="00FC5DE0">
              <w:rPr>
                <w:rFonts w:ascii="Tahoma" w:hAnsi="Tahoma" w:cs="Tahoma"/>
                <w:sz w:val="20"/>
                <w:szCs w:val="20"/>
              </w:rPr>
              <w:t>/</w:t>
            </w:r>
            <w:r w:rsidR="0017590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4" w:type="pct"/>
          </w:tcPr>
          <w:p w14:paraId="3C69E9E3" w14:textId="52935338" w:rsidR="00175906" w:rsidRDefault="001759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Pilots: </w:t>
            </w:r>
            <w:proofErr w:type="spellStart"/>
            <w:r w:rsidRPr="00175906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  <w:r w:rsidRPr="00175906">
              <w:rPr>
                <w:rFonts w:ascii="Tahoma" w:hAnsi="Tahoma" w:cs="Tahoma"/>
                <w:bCs/>
                <w:sz w:val="20"/>
                <w:szCs w:val="20"/>
              </w:rPr>
              <w:t xml:space="preserve"> / Boyce</w:t>
            </w:r>
          </w:p>
          <w:p w14:paraId="22D73788" w14:textId="78EC5C1D" w:rsidR="009748D6" w:rsidRPr="00FC5DE0" w:rsidRDefault="001558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5DE0"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FC5DE0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Pr="00FC5D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11062D97" w:rsidR="00155893" w:rsidRPr="00FC5DE0" w:rsidRDefault="0017590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Jill Kuenzi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3C43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437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4AD171D" w:rsidR="009748D6" w:rsidRPr="003C437A" w:rsidRDefault="004814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Good quality and registration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247" w:type="pct"/>
          </w:tcPr>
          <w:p w14:paraId="3300293A" w14:textId="77777777" w:rsidR="009748D6" w:rsidRPr="003C43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437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437A35D3" w:rsidR="009748D6" w:rsidRPr="003C437A" w:rsidRDefault="00651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Cl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334" w:type="pct"/>
          </w:tcPr>
          <w:p w14:paraId="61661789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155893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FD2CE5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5D02D641" w:rsidR="009748D6" w:rsidRPr="00FD2CE5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437A">
              <w:rPr>
                <w:rFonts w:ascii="Tahoma" w:hAnsi="Tahoma" w:cs="Tahoma"/>
                <w:sz w:val="20"/>
                <w:szCs w:val="20"/>
              </w:rPr>
              <w:t>0</w:t>
            </w:r>
            <w:r w:rsidR="0058188C">
              <w:rPr>
                <w:rFonts w:ascii="Tahoma" w:hAnsi="Tahoma" w:cs="Tahoma"/>
                <w:sz w:val="20"/>
                <w:szCs w:val="20"/>
              </w:rPr>
              <w:t>8</w:t>
            </w:r>
            <w:r w:rsidRPr="003C437A">
              <w:rPr>
                <w:rFonts w:ascii="Tahoma" w:hAnsi="Tahoma" w:cs="Tahoma"/>
                <w:sz w:val="20"/>
                <w:szCs w:val="20"/>
              </w:rPr>
              <w:t>/</w:t>
            </w:r>
            <w:r w:rsidR="0058188C">
              <w:rPr>
                <w:rFonts w:ascii="Tahoma" w:hAnsi="Tahoma" w:cs="Tahoma"/>
                <w:sz w:val="20"/>
                <w:szCs w:val="20"/>
              </w:rPr>
              <w:t>0</w:t>
            </w:r>
            <w:r w:rsidR="003C3E39">
              <w:rPr>
                <w:rFonts w:ascii="Tahoma" w:hAnsi="Tahoma" w:cs="Tahoma"/>
                <w:sz w:val="20"/>
                <w:szCs w:val="20"/>
              </w:rPr>
              <w:t>5</w:t>
            </w:r>
            <w:r w:rsidRPr="003C437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C3E39">
              <w:rPr>
                <w:rFonts w:ascii="Tahoma" w:hAnsi="Tahoma" w:cs="Tahoma"/>
                <w:sz w:val="20"/>
                <w:szCs w:val="20"/>
              </w:rPr>
              <w:t>0200</w:t>
            </w:r>
            <w:r w:rsidR="00A467BD" w:rsidRPr="003C4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76D3" w:rsidRPr="003C437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3C437A">
              <w:rPr>
                <w:rFonts w:ascii="Tahoma" w:hAnsi="Tahoma" w:cs="Tahoma"/>
                <w:sz w:val="20"/>
                <w:szCs w:val="20"/>
              </w:rPr>
              <w:t>D</w:t>
            </w:r>
            <w:r w:rsidR="003C437A" w:rsidRPr="003C437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Pr="00155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155893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15589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15589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5589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41BA7661" w:rsidR="009748D6" w:rsidRPr="00FD2CE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155893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155893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15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15589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F91EF1" w:rsidRPr="0015589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F91EF1" w:rsidRPr="0015589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55893" w:rsidRPr="00155893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155893" w:rsidRPr="00155893">
              <w:rPr>
                <w:rFonts w:ascii="Tahoma" w:hAnsi="Tahoma" w:cs="Tahoma"/>
                <w:sz w:val="20"/>
                <w:szCs w:val="20"/>
              </w:rPr>
              <w:t>/2022_fires/2022_Clover/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66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683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6683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6683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6F71AF5C" w:rsidR="009748D6" w:rsidRPr="0099786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786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997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7862" w:rsidRPr="00997862">
              <w:rPr>
                <w:rFonts w:ascii="Tahoma" w:hAnsi="Tahoma" w:cs="Tahoma"/>
                <w:sz w:val="20"/>
                <w:szCs w:val="20"/>
              </w:rPr>
              <w:t xml:space="preserve">posted to NIFS </w:t>
            </w:r>
            <w:r w:rsidR="003C437A" w:rsidRPr="00997862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997862">
              <w:rPr>
                <w:rFonts w:ascii="Tahoma" w:hAnsi="Tahoma" w:cs="Tahoma"/>
                <w:sz w:val="20"/>
                <w:szCs w:val="20"/>
              </w:rPr>
              <w:t>/</w:t>
            </w:r>
            <w:r w:rsidR="003C437A" w:rsidRPr="00997862">
              <w:rPr>
                <w:rFonts w:ascii="Tahoma" w:hAnsi="Tahoma" w:cs="Tahoma"/>
                <w:sz w:val="20"/>
                <w:szCs w:val="20"/>
              </w:rPr>
              <w:t>0</w:t>
            </w:r>
            <w:r w:rsidR="00997862" w:rsidRPr="00997862">
              <w:rPr>
                <w:rFonts w:ascii="Tahoma" w:hAnsi="Tahoma" w:cs="Tahoma"/>
                <w:sz w:val="20"/>
                <w:szCs w:val="20"/>
              </w:rPr>
              <w:t>5</w:t>
            </w:r>
            <w:r w:rsidR="00AE3969" w:rsidRPr="0099786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997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7862" w:rsidRPr="00997862">
              <w:rPr>
                <w:rFonts w:ascii="Tahoma" w:hAnsi="Tahoma" w:cs="Tahoma"/>
                <w:sz w:val="20"/>
                <w:szCs w:val="20"/>
              </w:rPr>
              <w:t>@</w:t>
            </w:r>
            <w:r w:rsidR="0066683A" w:rsidRPr="00997862">
              <w:rPr>
                <w:rFonts w:ascii="Tahoma" w:hAnsi="Tahoma" w:cs="Tahoma"/>
                <w:sz w:val="20"/>
                <w:szCs w:val="20"/>
              </w:rPr>
              <w:t>0</w:t>
            </w:r>
            <w:r w:rsidR="00997862" w:rsidRPr="00997862">
              <w:rPr>
                <w:rFonts w:ascii="Tahoma" w:hAnsi="Tahoma" w:cs="Tahoma"/>
                <w:sz w:val="20"/>
                <w:szCs w:val="20"/>
              </w:rPr>
              <w:t>145</w:t>
            </w:r>
            <w:r w:rsidR="00AB51FA" w:rsidRPr="00997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13C" w:rsidRPr="0099786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99786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9978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03B254E" w14:textId="791FAE20" w:rsidR="00C55A05" w:rsidRPr="0066683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786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3C437A" w:rsidRPr="00997862">
              <w:rPr>
                <w:rFonts w:ascii="Tahoma" w:hAnsi="Tahoma" w:cs="Tahoma"/>
                <w:sz w:val="20"/>
                <w:szCs w:val="20"/>
              </w:rPr>
              <w:t>8</w:t>
            </w:r>
            <w:r w:rsidR="0066683A" w:rsidRPr="00997862">
              <w:rPr>
                <w:rFonts w:ascii="Tahoma" w:hAnsi="Tahoma" w:cs="Tahoma"/>
                <w:sz w:val="20"/>
                <w:szCs w:val="20"/>
              </w:rPr>
              <w:t>/</w:t>
            </w:r>
            <w:r w:rsidR="003C437A" w:rsidRPr="00997862">
              <w:rPr>
                <w:rFonts w:ascii="Tahoma" w:hAnsi="Tahoma" w:cs="Tahoma"/>
                <w:sz w:val="20"/>
                <w:szCs w:val="20"/>
              </w:rPr>
              <w:t>0</w:t>
            </w:r>
            <w:r w:rsidR="00997862" w:rsidRPr="00997862">
              <w:rPr>
                <w:rFonts w:ascii="Tahoma" w:hAnsi="Tahoma" w:cs="Tahoma"/>
                <w:sz w:val="20"/>
                <w:szCs w:val="20"/>
              </w:rPr>
              <w:t>5</w:t>
            </w:r>
            <w:r w:rsidR="0066683A" w:rsidRPr="00997862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759B1" w:rsidRPr="00997862">
              <w:rPr>
                <w:rFonts w:ascii="Tahoma" w:hAnsi="Tahoma" w:cs="Tahoma"/>
                <w:sz w:val="20"/>
                <w:szCs w:val="20"/>
              </w:rPr>
              <w:t>0</w:t>
            </w:r>
            <w:r w:rsidR="00997862" w:rsidRPr="00997862">
              <w:rPr>
                <w:rFonts w:ascii="Tahoma" w:hAnsi="Tahoma" w:cs="Tahoma"/>
                <w:sz w:val="20"/>
                <w:szCs w:val="20"/>
              </w:rPr>
              <w:t>530</w:t>
            </w:r>
            <w:r w:rsidRPr="00997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83A" w:rsidRPr="00997862">
              <w:rPr>
                <w:rFonts w:ascii="Tahoma" w:hAnsi="Tahoma" w:cs="Tahoma"/>
                <w:sz w:val="20"/>
                <w:szCs w:val="20"/>
              </w:rPr>
              <w:t>M</w:t>
            </w:r>
            <w:r w:rsidRPr="0099786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FD2C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55893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589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Pr="00651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6AF5FE43" w:rsidR="002A6AE9" w:rsidRPr="003C437A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F76BB1" w:rsidRPr="003C437A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tarted interpretation </w:t>
            </w:r>
            <w:r w:rsidR="00086A39"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E14DD5">
              <w:rPr>
                <w:rFonts w:ascii="Tahoma" w:hAnsi="Tahoma" w:cs="Tahoma"/>
                <w:bCs/>
                <w:sz w:val="20"/>
                <w:szCs w:val="20"/>
              </w:rPr>
              <w:t>the updated</w:t>
            </w:r>
            <w:r w:rsidR="00F64AA0"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 NIFS</w:t>
            </w:r>
            <w:r w:rsidR="005818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64AA0" w:rsidRPr="003C437A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5A7529"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 pulled at 2300 </w:t>
            </w:r>
            <w:r w:rsidR="005E2CF0" w:rsidRPr="003C437A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5A7529" w:rsidRPr="003C437A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26471E"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58188C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6471E" w:rsidRPr="003C437A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58188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3C3E39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6471E" w:rsidRPr="003C437A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C437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818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4FE8CE7" w14:textId="36970D63" w:rsidR="00CE4200" w:rsidRPr="003C437A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437A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3C3E39">
              <w:rPr>
                <w:rFonts w:ascii="Tahoma" w:hAnsi="Tahoma" w:cs="Tahoma"/>
                <w:bCs/>
                <w:sz w:val="20"/>
                <w:szCs w:val="20"/>
              </w:rPr>
              <w:t>1,098</w:t>
            </w:r>
          </w:p>
          <w:p w14:paraId="71089AFC" w14:textId="27510D9E" w:rsidR="002A6AE9" w:rsidRPr="00510E97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10E97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A5700E" w:rsidRPr="00510E97">
              <w:rPr>
                <w:rFonts w:ascii="Tahoma" w:hAnsi="Tahoma" w:cs="Tahoma"/>
                <w:bCs/>
                <w:sz w:val="20"/>
                <w:szCs w:val="20"/>
              </w:rPr>
              <w:t>1,09</w:t>
            </w:r>
            <w:r w:rsidR="00510E97" w:rsidRPr="00510E97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  <w:p w14:paraId="182C78E3" w14:textId="47E400E6" w:rsidR="00243D7F" w:rsidRPr="00175906" w:rsidRDefault="005759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10E97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A5700E" w:rsidRPr="0017590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175906">
              <w:rPr>
                <w:rFonts w:ascii="Tahoma" w:hAnsi="Tahoma" w:cs="Tahoma"/>
                <w:bCs/>
                <w:sz w:val="20"/>
                <w:szCs w:val="20"/>
              </w:rPr>
              <w:t xml:space="preserve"> Acre</w:t>
            </w:r>
          </w:p>
          <w:p w14:paraId="2781DB45" w14:textId="312628EB" w:rsidR="00B50F29" w:rsidRPr="00175906" w:rsidRDefault="00997862" w:rsidP="0007285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75906">
              <w:rPr>
                <w:rFonts w:ascii="Tahoma" w:hAnsi="Tahoma" w:cs="Tahoma"/>
                <w:bCs/>
                <w:sz w:val="20"/>
                <w:szCs w:val="20"/>
              </w:rPr>
              <w:t xml:space="preserve">One </w:t>
            </w:r>
            <w:r w:rsidR="0007285F" w:rsidRPr="00175906">
              <w:rPr>
                <w:rFonts w:ascii="Tahoma" w:hAnsi="Tahoma" w:cs="Tahoma"/>
                <w:bCs/>
                <w:sz w:val="20"/>
                <w:szCs w:val="20"/>
              </w:rPr>
              <w:t>small pocket of i</w:t>
            </w:r>
            <w:r w:rsidR="004814EA" w:rsidRPr="00175906">
              <w:rPr>
                <w:rFonts w:ascii="Tahoma" w:hAnsi="Tahoma" w:cs="Tahoma"/>
                <w:bCs/>
                <w:sz w:val="20"/>
                <w:szCs w:val="20"/>
              </w:rPr>
              <w:t xml:space="preserve">ntense heat </w:t>
            </w:r>
            <w:r w:rsidR="00175906" w:rsidRPr="00175906">
              <w:rPr>
                <w:rFonts w:ascii="Tahoma" w:hAnsi="Tahoma" w:cs="Tahoma"/>
                <w:bCs/>
                <w:sz w:val="20"/>
                <w:szCs w:val="20"/>
              </w:rPr>
              <w:t>was present along the southeast corner of the fire. Scattered heat is present along the northwest edge and the eastern edge. Isolated heat is present across the fire interior.</w:t>
            </w:r>
          </w:p>
          <w:p w14:paraId="2C855746" w14:textId="77777777" w:rsidR="006559C5" w:rsidRPr="00FD2CE5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7F388955" w:rsidR="006559C5" w:rsidRPr="00FD2CE5" w:rsidRDefault="003C3E3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3C3E39">
              <w:rPr>
                <w:rFonts w:ascii="Tahoma" w:hAnsi="Tahoma" w:cs="Tahoma"/>
                <w:bCs/>
                <w:sz w:val="20"/>
                <w:szCs w:val="20"/>
              </w:rPr>
              <w:t>IRWIN ID #</w:t>
            </w:r>
            <w:r w:rsidRPr="003C3E39">
              <w:rPr>
                <w:rFonts w:ascii="Tahoma" w:hAnsi="Tahoma" w:cs="Tahoma"/>
                <w:bCs/>
                <w:sz w:val="20"/>
                <w:szCs w:val="20"/>
              </w:rPr>
              <w:t>{E2DF9360-D946-4203-A96F-CADCA8216CA9}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0E8C" w14:textId="77777777" w:rsidR="009D2279" w:rsidRDefault="009D2279">
      <w:r>
        <w:separator/>
      </w:r>
    </w:p>
  </w:endnote>
  <w:endnote w:type="continuationSeparator" w:id="0">
    <w:p w14:paraId="3AC94107" w14:textId="77777777" w:rsidR="009D2279" w:rsidRDefault="009D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7707" w14:textId="77777777" w:rsidR="009D2279" w:rsidRDefault="009D2279">
      <w:r>
        <w:separator/>
      </w:r>
    </w:p>
  </w:footnote>
  <w:footnote w:type="continuationSeparator" w:id="0">
    <w:p w14:paraId="7317602F" w14:textId="77777777" w:rsidR="009D2279" w:rsidRDefault="009D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7285F"/>
    <w:rsid w:val="00086A39"/>
    <w:rsid w:val="00093CA5"/>
    <w:rsid w:val="000A2B39"/>
    <w:rsid w:val="000C1128"/>
    <w:rsid w:val="000E0160"/>
    <w:rsid w:val="000E18C8"/>
    <w:rsid w:val="000F21E8"/>
    <w:rsid w:val="000F48D4"/>
    <w:rsid w:val="00105747"/>
    <w:rsid w:val="001176D3"/>
    <w:rsid w:val="00133DB7"/>
    <w:rsid w:val="00155893"/>
    <w:rsid w:val="00175906"/>
    <w:rsid w:val="00181A56"/>
    <w:rsid w:val="001937AF"/>
    <w:rsid w:val="001B186C"/>
    <w:rsid w:val="001C47B3"/>
    <w:rsid w:val="001C65CB"/>
    <w:rsid w:val="0022172E"/>
    <w:rsid w:val="0022474D"/>
    <w:rsid w:val="00243D7F"/>
    <w:rsid w:val="00262E34"/>
    <w:rsid w:val="0026471E"/>
    <w:rsid w:val="00273293"/>
    <w:rsid w:val="002848E9"/>
    <w:rsid w:val="00293B3E"/>
    <w:rsid w:val="002A08BB"/>
    <w:rsid w:val="002A6AE9"/>
    <w:rsid w:val="002B1C2F"/>
    <w:rsid w:val="002C45D1"/>
    <w:rsid w:val="002F48A8"/>
    <w:rsid w:val="00307A5B"/>
    <w:rsid w:val="00320B15"/>
    <w:rsid w:val="00320BC1"/>
    <w:rsid w:val="003224B5"/>
    <w:rsid w:val="00327D00"/>
    <w:rsid w:val="0037728F"/>
    <w:rsid w:val="003A5E3E"/>
    <w:rsid w:val="003B66FA"/>
    <w:rsid w:val="003C3E39"/>
    <w:rsid w:val="003C437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814EA"/>
    <w:rsid w:val="00494C88"/>
    <w:rsid w:val="00497899"/>
    <w:rsid w:val="004A07F7"/>
    <w:rsid w:val="004A2FE0"/>
    <w:rsid w:val="004D2731"/>
    <w:rsid w:val="004E15D7"/>
    <w:rsid w:val="004E44FC"/>
    <w:rsid w:val="00510E97"/>
    <w:rsid w:val="00531E0C"/>
    <w:rsid w:val="00566B61"/>
    <w:rsid w:val="005723D2"/>
    <w:rsid w:val="005759B1"/>
    <w:rsid w:val="00577E70"/>
    <w:rsid w:val="00580851"/>
    <w:rsid w:val="0058188C"/>
    <w:rsid w:val="00585F4C"/>
    <w:rsid w:val="00592745"/>
    <w:rsid w:val="005A5DC9"/>
    <w:rsid w:val="005A7529"/>
    <w:rsid w:val="005B320F"/>
    <w:rsid w:val="005B7EAB"/>
    <w:rsid w:val="005E2CF0"/>
    <w:rsid w:val="00603D8A"/>
    <w:rsid w:val="00607923"/>
    <w:rsid w:val="006211FE"/>
    <w:rsid w:val="0063737D"/>
    <w:rsid w:val="006446A6"/>
    <w:rsid w:val="00650FBF"/>
    <w:rsid w:val="00651C4D"/>
    <w:rsid w:val="006559C5"/>
    <w:rsid w:val="0066683A"/>
    <w:rsid w:val="0067392F"/>
    <w:rsid w:val="00693805"/>
    <w:rsid w:val="006B6515"/>
    <w:rsid w:val="006C15EE"/>
    <w:rsid w:val="006C213C"/>
    <w:rsid w:val="006D53AE"/>
    <w:rsid w:val="00710E5A"/>
    <w:rsid w:val="00713293"/>
    <w:rsid w:val="0074183B"/>
    <w:rsid w:val="00754AF7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1F1F"/>
    <w:rsid w:val="00813082"/>
    <w:rsid w:val="008905E1"/>
    <w:rsid w:val="008E7502"/>
    <w:rsid w:val="008F6917"/>
    <w:rsid w:val="009004FA"/>
    <w:rsid w:val="00916843"/>
    <w:rsid w:val="00935C5E"/>
    <w:rsid w:val="00957661"/>
    <w:rsid w:val="009743DA"/>
    <w:rsid w:val="009748D6"/>
    <w:rsid w:val="00997862"/>
    <w:rsid w:val="009A6555"/>
    <w:rsid w:val="009A6B3D"/>
    <w:rsid w:val="009B297C"/>
    <w:rsid w:val="009C2908"/>
    <w:rsid w:val="009C3CD6"/>
    <w:rsid w:val="009D2279"/>
    <w:rsid w:val="009D6A28"/>
    <w:rsid w:val="009D73C5"/>
    <w:rsid w:val="009E4993"/>
    <w:rsid w:val="009F3025"/>
    <w:rsid w:val="00A04D50"/>
    <w:rsid w:val="00A2031B"/>
    <w:rsid w:val="00A25445"/>
    <w:rsid w:val="00A32AC3"/>
    <w:rsid w:val="00A467BD"/>
    <w:rsid w:val="00A56502"/>
    <w:rsid w:val="00A5700E"/>
    <w:rsid w:val="00A62447"/>
    <w:rsid w:val="00A814F4"/>
    <w:rsid w:val="00A854F9"/>
    <w:rsid w:val="00A9639E"/>
    <w:rsid w:val="00AB51FA"/>
    <w:rsid w:val="00AC3CC3"/>
    <w:rsid w:val="00AE3969"/>
    <w:rsid w:val="00B15002"/>
    <w:rsid w:val="00B15C1B"/>
    <w:rsid w:val="00B27EAB"/>
    <w:rsid w:val="00B315A9"/>
    <w:rsid w:val="00B358AC"/>
    <w:rsid w:val="00B37C90"/>
    <w:rsid w:val="00B46E35"/>
    <w:rsid w:val="00B4758F"/>
    <w:rsid w:val="00B50F29"/>
    <w:rsid w:val="00B52C86"/>
    <w:rsid w:val="00B64286"/>
    <w:rsid w:val="00B74D40"/>
    <w:rsid w:val="00B770B9"/>
    <w:rsid w:val="00B92C66"/>
    <w:rsid w:val="00B9362D"/>
    <w:rsid w:val="00B95146"/>
    <w:rsid w:val="00BA069D"/>
    <w:rsid w:val="00BC5975"/>
    <w:rsid w:val="00BD0A6F"/>
    <w:rsid w:val="00BE51F7"/>
    <w:rsid w:val="00C04346"/>
    <w:rsid w:val="00C163D3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D590B"/>
    <w:rsid w:val="00CE0E3F"/>
    <w:rsid w:val="00CE4200"/>
    <w:rsid w:val="00CF7867"/>
    <w:rsid w:val="00D07279"/>
    <w:rsid w:val="00D13047"/>
    <w:rsid w:val="00D17591"/>
    <w:rsid w:val="00D31700"/>
    <w:rsid w:val="00D6383F"/>
    <w:rsid w:val="00D71817"/>
    <w:rsid w:val="00D82426"/>
    <w:rsid w:val="00D84584"/>
    <w:rsid w:val="00D95111"/>
    <w:rsid w:val="00DA05CE"/>
    <w:rsid w:val="00DC0C1F"/>
    <w:rsid w:val="00DC6BB9"/>
    <w:rsid w:val="00DC6D9B"/>
    <w:rsid w:val="00DD69A7"/>
    <w:rsid w:val="00DE40AE"/>
    <w:rsid w:val="00E061D6"/>
    <w:rsid w:val="00E101C9"/>
    <w:rsid w:val="00E12722"/>
    <w:rsid w:val="00E13515"/>
    <w:rsid w:val="00E14DD5"/>
    <w:rsid w:val="00E166F9"/>
    <w:rsid w:val="00E23667"/>
    <w:rsid w:val="00E276BA"/>
    <w:rsid w:val="00E3671C"/>
    <w:rsid w:val="00E40736"/>
    <w:rsid w:val="00E57D7F"/>
    <w:rsid w:val="00E63395"/>
    <w:rsid w:val="00E64D5C"/>
    <w:rsid w:val="00E723A7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75F17"/>
    <w:rsid w:val="00F76BB1"/>
    <w:rsid w:val="00F84229"/>
    <w:rsid w:val="00F91EF1"/>
    <w:rsid w:val="00FA0108"/>
    <w:rsid w:val="00FA12CE"/>
    <w:rsid w:val="00FA651F"/>
    <w:rsid w:val="00FB3C4A"/>
    <w:rsid w:val="00FC4AB5"/>
    <w:rsid w:val="00FC5DE0"/>
    <w:rsid w:val="00FD2CE5"/>
    <w:rsid w:val="00FD7841"/>
    <w:rsid w:val="00FF345B"/>
    <w:rsid w:val="00FF475A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73</cp:revision>
  <cp:lastPrinted>2004-03-23T21:00:00Z</cp:lastPrinted>
  <dcterms:created xsi:type="dcterms:W3CDTF">2022-05-17T11:55:00Z</dcterms:created>
  <dcterms:modified xsi:type="dcterms:W3CDTF">2022-08-05T11:47:00Z</dcterms:modified>
</cp:coreProperties>
</file>