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C882A25" w14:textId="77777777">
        <w:trPr>
          <w:trHeight w:val="1059"/>
        </w:trPr>
        <w:tc>
          <w:tcPr>
            <w:tcW w:w="1250"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7174C823" w:rsidR="009748D6" w:rsidRDefault="005B4F92" w:rsidP="00105747">
            <w:pPr>
              <w:spacing w:line="360" w:lineRule="auto"/>
              <w:rPr>
                <w:rFonts w:ascii="Tahoma" w:hAnsi="Tahoma" w:cs="Tahoma"/>
                <w:sz w:val="20"/>
                <w:szCs w:val="20"/>
              </w:rPr>
            </w:pPr>
            <w:r>
              <w:rPr>
                <w:rFonts w:ascii="Tahoma" w:hAnsi="Tahoma" w:cs="Tahoma"/>
                <w:sz w:val="20"/>
                <w:szCs w:val="20"/>
              </w:rPr>
              <w:t>Elmo 2</w:t>
            </w:r>
          </w:p>
          <w:p w14:paraId="47A1A09A" w14:textId="7E260B0C"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5B4F92">
              <w:rPr>
                <w:rFonts w:ascii="Tahoma" w:hAnsi="Tahoma" w:cs="Tahoma"/>
                <w:sz w:val="20"/>
                <w:szCs w:val="20"/>
              </w:rPr>
              <w:t>MT</w:t>
            </w:r>
            <w:r w:rsidR="00CD42E3" w:rsidRPr="00CD42E3">
              <w:rPr>
                <w:rFonts w:ascii="Tahoma" w:hAnsi="Tahoma" w:cs="Tahoma"/>
                <w:sz w:val="20"/>
                <w:szCs w:val="20"/>
              </w:rPr>
              <w:t>-</w:t>
            </w:r>
            <w:r w:rsidR="005B4F92">
              <w:rPr>
                <w:rFonts w:ascii="Tahoma" w:hAnsi="Tahoma" w:cs="Tahoma"/>
                <w:sz w:val="20"/>
                <w:szCs w:val="20"/>
              </w:rPr>
              <w:t>FHA</w:t>
            </w:r>
            <w:r w:rsidR="00CD42E3" w:rsidRPr="00CD42E3">
              <w:rPr>
                <w:rFonts w:ascii="Tahoma" w:hAnsi="Tahoma" w:cs="Tahoma"/>
                <w:sz w:val="20"/>
                <w:szCs w:val="20"/>
              </w:rPr>
              <w:t>-000</w:t>
            </w:r>
            <w:r w:rsidR="005B4F92">
              <w:rPr>
                <w:rFonts w:ascii="Tahoma" w:hAnsi="Tahoma" w:cs="Tahoma"/>
                <w:sz w:val="20"/>
                <w:szCs w:val="20"/>
              </w:rPr>
              <w:t>106</w:t>
            </w:r>
            <w:r>
              <w:rPr>
                <w:rFonts w:ascii="Tahoma" w:hAnsi="Tahoma" w:cs="Tahoma"/>
                <w:sz w:val="20"/>
                <w:szCs w:val="20"/>
              </w:rPr>
              <w:t>)</w:t>
            </w:r>
          </w:p>
        </w:tc>
        <w:tc>
          <w:tcPr>
            <w:tcW w:w="1250"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419CCBB1" w:rsidR="009748D6" w:rsidRDefault="005B4F92" w:rsidP="00105747">
            <w:pPr>
              <w:spacing w:line="360" w:lineRule="auto"/>
              <w:rPr>
                <w:rFonts w:ascii="Tahoma" w:hAnsi="Tahoma" w:cs="Tahoma"/>
                <w:sz w:val="20"/>
                <w:szCs w:val="20"/>
              </w:rPr>
            </w:pPr>
            <w:r>
              <w:rPr>
                <w:rFonts w:ascii="Tahoma" w:hAnsi="Tahoma" w:cs="Tahoma"/>
                <w:sz w:val="20"/>
                <w:szCs w:val="20"/>
              </w:rPr>
              <w:t>Nate Yorgason</w:t>
            </w:r>
          </w:p>
          <w:p w14:paraId="64F95BEA" w14:textId="5C7F7FCF" w:rsidR="00D07279" w:rsidRPr="00CB255A" w:rsidRDefault="005B4F92" w:rsidP="00105747">
            <w:pPr>
              <w:spacing w:line="360" w:lineRule="auto"/>
              <w:rPr>
                <w:rFonts w:ascii="Tahoma" w:hAnsi="Tahoma" w:cs="Tahoma"/>
                <w:sz w:val="20"/>
                <w:szCs w:val="20"/>
              </w:rPr>
            </w:pPr>
            <w:r>
              <w:rPr>
                <w:rFonts w:ascii="Tahoma" w:hAnsi="Tahoma" w:cs="Tahoma"/>
                <w:sz w:val="20"/>
                <w:szCs w:val="20"/>
              </w:rPr>
              <w:t>Nathan.yorgason</w:t>
            </w:r>
            <w:r w:rsidR="00D07279">
              <w:rPr>
                <w:rFonts w:ascii="Tahoma" w:hAnsi="Tahoma" w:cs="Tahoma"/>
                <w:sz w:val="20"/>
                <w:szCs w:val="20"/>
              </w:rPr>
              <w:t>@usda.gov</w:t>
            </w:r>
          </w:p>
        </w:tc>
        <w:tc>
          <w:tcPr>
            <w:tcW w:w="1250"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D1BA6BB" w14:textId="3D19CBAA" w:rsidR="00CD42E3" w:rsidRDefault="005B4F92" w:rsidP="00105747">
            <w:pPr>
              <w:spacing w:line="360" w:lineRule="auto"/>
              <w:rPr>
                <w:rFonts w:ascii="Tahoma" w:hAnsi="Tahoma" w:cs="Tahoma"/>
                <w:sz w:val="20"/>
                <w:szCs w:val="20"/>
              </w:rPr>
            </w:pPr>
            <w:r>
              <w:rPr>
                <w:rFonts w:ascii="Tahoma" w:hAnsi="Tahoma" w:cs="Tahoma"/>
                <w:sz w:val="20"/>
                <w:szCs w:val="20"/>
              </w:rPr>
              <w:t>Missoula</w:t>
            </w:r>
            <w:r w:rsidR="00CD42E3" w:rsidRPr="00CD42E3">
              <w:rPr>
                <w:rFonts w:ascii="Tahoma" w:hAnsi="Tahoma" w:cs="Tahoma"/>
                <w:sz w:val="20"/>
                <w:szCs w:val="20"/>
              </w:rPr>
              <w:t xml:space="preserve"> Dispatch</w:t>
            </w:r>
          </w:p>
          <w:p w14:paraId="607646E7" w14:textId="6EF4F844" w:rsidR="009748D6" w:rsidRPr="00CB255A" w:rsidRDefault="005B4F92" w:rsidP="00105747">
            <w:pPr>
              <w:spacing w:line="360" w:lineRule="auto"/>
              <w:rPr>
                <w:rFonts w:ascii="Tahoma" w:hAnsi="Tahoma" w:cs="Tahoma"/>
                <w:sz w:val="20"/>
                <w:szCs w:val="20"/>
              </w:rPr>
            </w:pPr>
            <w:r>
              <w:rPr>
                <w:rFonts w:ascii="Tahoma" w:hAnsi="Tahoma" w:cs="Tahoma"/>
                <w:sz w:val="20"/>
                <w:szCs w:val="20"/>
              </w:rPr>
              <w:t>406</w:t>
            </w:r>
            <w:r w:rsidR="00CD42E3" w:rsidRPr="00CD42E3">
              <w:rPr>
                <w:rFonts w:ascii="Tahoma" w:hAnsi="Tahoma" w:cs="Tahoma"/>
                <w:sz w:val="20"/>
                <w:szCs w:val="20"/>
              </w:rPr>
              <w:t>-</w:t>
            </w:r>
            <w:r>
              <w:rPr>
                <w:rFonts w:ascii="Tahoma" w:hAnsi="Tahoma" w:cs="Tahoma"/>
                <w:sz w:val="20"/>
                <w:szCs w:val="20"/>
              </w:rPr>
              <w:t>829</w:t>
            </w:r>
            <w:r w:rsidR="00CD42E3" w:rsidRPr="00CD42E3">
              <w:rPr>
                <w:rFonts w:ascii="Tahoma" w:hAnsi="Tahoma" w:cs="Tahoma"/>
                <w:sz w:val="20"/>
                <w:szCs w:val="20"/>
              </w:rPr>
              <w:t>-</w:t>
            </w:r>
            <w:r>
              <w:rPr>
                <w:rFonts w:ascii="Tahoma" w:hAnsi="Tahoma" w:cs="Tahoma"/>
                <w:sz w:val="20"/>
                <w:szCs w:val="20"/>
              </w:rPr>
              <w:t>7070</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1D302ECF" w:rsidR="00E57D7F" w:rsidRPr="00F91EF1" w:rsidRDefault="002B47B9"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10923</w:t>
            </w:r>
          </w:p>
          <w:p w14:paraId="010BAD4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428C4C2B" w:rsidR="009748D6" w:rsidRPr="00CB255A" w:rsidRDefault="002B47B9" w:rsidP="00105747">
            <w:pPr>
              <w:spacing w:line="360" w:lineRule="auto"/>
              <w:rPr>
                <w:rFonts w:ascii="Tahoma" w:hAnsi="Tahoma" w:cs="Tahoma"/>
                <w:sz w:val="20"/>
                <w:szCs w:val="20"/>
              </w:rPr>
            </w:pPr>
            <w:r>
              <w:rPr>
                <w:rFonts w:ascii="Tahoma" w:hAnsi="Tahoma" w:cs="Tahoma"/>
                <w:sz w:val="20"/>
                <w:szCs w:val="20"/>
              </w:rPr>
              <w:t>214</w:t>
            </w:r>
          </w:p>
        </w:tc>
      </w:tr>
      <w:tr w:rsidR="009748D6" w:rsidRPr="000309F5" w14:paraId="2BBEA588" w14:textId="77777777">
        <w:trPr>
          <w:trHeight w:val="1059"/>
        </w:trPr>
        <w:tc>
          <w:tcPr>
            <w:tcW w:w="1250"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0508306C" w:rsidR="009748D6" w:rsidRPr="00CB255A" w:rsidRDefault="008A0990" w:rsidP="00105747">
            <w:pPr>
              <w:spacing w:line="360" w:lineRule="auto"/>
              <w:rPr>
                <w:rFonts w:ascii="Tahoma" w:hAnsi="Tahoma" w:cs="Tahoma"/>
                <w:sz w:val="20"/>
                <w:szCs w:val="20"/>
              </w:rPr>
            </w:pPr>
            <w:r>
              <w:rPr>
                <w:rFonts w:ascii="Tahoma" w:hAnsi="Tahoma" w:cs="Tahoma"/>
                <w:sz w:val="20"/>
                <w:szCs w:val="20"/>
              </w:rPr>
              <w:t>2</w:t>
            </w:r>
            <w:r w:rsidR="00CD42E3">
              <w:rPr>
                <w:rFonts w:ascii="Tahoma" w:hAnsi="Tahoma" w:cs="Tahoma"/>
                <w:sz w:val="20"/>
                <w:szCs w:val="20"/>
              </w:rPr>
              <w:t>2</w:t>
            </w:r>
            <w:r w:rsidR="008851B0">
              <w:rPr>
                <w:rFonts w:ascii="Tahoma" w:hAnsi="Tahoma" w:cs="Tahoma"/>
                <w:sz w:val="20"/>
                <w:szCs w:val="20"/>
              </w:rPr>
              <w:t>58</w:t>
            </w:r>
            <w:r w:rsidR="00441660">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09A4C5EF"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8851B0">
              <w:rPr>
                <w:rFonts w:ascii="Tahoma" w:hAnsi="Tahoma" w:cs="Tahoma"/>
                <w:sz w:val="20"/>
                <w:szCs w:val="20"/>
              </w:rPr>
              <w:t>30</w:t>
            </w:r>
            <w:r>
              <w:rPr>
                <w:rFonts w:ascii="Tahoma" w:hAnsi="Tahoma" w:cs="Tahoma"/>
                <w:sz w:val="20"/>
                <w:szCs w:val="20"/>
              </w:rPr>
              <w:t>/2022</w:t>
            </w:r>
          </w:p>
        </w:tc>
        <w:tc>
          <w:tcPr>
            <w:tcW w:w="1250"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25EC491E" w:rsidR="009748D6" w:rsidRPr="00CB255A" w:rsidRDefault="002B47B9" w:rsidP="00105747">
            <w:pPr>
              <w:spacing w:line="360" w:lineRule="auto"/>
              <w:rPr>
                <w:rFonts w:ascii="Tahoma" w:hAnsi="Tahoma" w:cs="Tahoma"/>
                <w:sz w:val="20"/>
                <w:szCs w:val="20"/>
              </w:rPr>
            </w:pPr>
            <w:r>
              <w:rPr>
                <w:rFonts w:ascii="Tahoma" w:hAnsi="Tahoma" w:cs="Tahoma"/>
                <w:sz w:val="20"/>
                <w:szCs w:val="20"/>
              </w:rPr>
              <w:t>Idaho Falls, ID</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7BE68322"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2B47B9">
              <w:rPr>
                <w:rFonts w:ascii="Tahoma" w:hAnsi="Tahoma" w:cs="Tahoma"/>
                <w:sz w:val="20"/>
                <w:szCs w:val="20"/>
              </w:rPr>
              <w:t>435</w:t>
            </w:r>
            <w:r w:rsidR="00320BC1">
              <w:rPr>
                <w:rFonts w:ascii="Tahoma" w:hAnsi="Tahoma" w:cs="Tahoma"/>
                <w:sz w:val="20"/>
                <w:szCs w:val="20"/>
              </w:rPr>
              <w:t>-</w:t>
            </w:r>
            <w:r w:rsidR="002B47B9">
              <w:rPr>
                <w:rFonts w:ascii="Tahoma" w:hAnsi="Tahoma" w:cs="Tahoma"/>
                <w:sz w:val="20"/>
                <w:szCs w:val="20"/>
              </w:rPr>
              <w:t>590</w:t>
            </w:r>
            <w:r w:rsidR="00320BC1">
              <w:rPr>
                <w:rFonts w:ascii="Tahoma" w:hAnsi="Tahoma" w:cs="Tahoma"/>
                <w:sz w:val="20"/>
                <w:szCs w:val="20"/>
              </w:rPr>
              <w:t>-</w:t>
            </w:r>
            <w:r w:rsidR="002B47B9">
              <w:rPr>
                <w:rFonts w:ascii="Tahoma" w:hAnsi="Tahoma" w:cs="Tahoma"/>
                <w:sz w:val="20"/>
                <w:szCs w:val="20"/>
              </w:rPr>
              <w:t>1107</w:t>
            </w:r>
          </w:p>
        </w:tc>
        <w:tc>
          <w:tcPr>
            <w:tcW w:w="1250"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233CAEB" w14:textId="5357BB52" w:rsidR="00F91EF1" w:rsidRDefault="005B4F92" w:rsidP="00105747">
            <w:pPr>
              <w:spacing w:line="360" w:lineRule="auto"/>
              <w:rPr>
                <w:rFonts w:ascii="Arial" w:hAnsi="Arial" w:cs="Arial"/>
                <w:sz w:val="20"/>
                <w:szCs w:val="20"/>
              </w:rPr>
            </w:pPr>
            <w:r>
              <w:rPr>
                <w:rFonts w:ascii="Arial" w:hAnsi="Arial" w:cs="Arial"/>
                <w:sz w:val="20"/>
                <w:szCs w:val="20"/>
              </w:rPr>
              <w:t>Jen Frazer</w:t>
            </w:r>
          </w:p>
          <w:p w14:paraId="356AE45B" w14:textId="7CD35368"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6C71C1E8" w:rsidR="009748D6" w:rsidRPr="00CB255A" w:rsidRDefault="005B4F92" w:rsidP="00105747">
            <w:pPr>
              <w:spacing w:line="360" w:lineRule="auto"/>
              <w:rPr>
                <w:rFonts w:ascii="Tahoma" w:hAnsi="Tahoma" w:cs="Tahoma"/>
                <w:sz w:val="20"/>
                <w:szCs w:val="20"/>
              </w:rPr>
            </w:pPr>
            <w:r>
              <w:rPr>
                <w:rFonts w:ascii="Arial" w:hAnsi="Arial" w:cs="Arial"/>
                <w:sz w:val="20"/>
                <w:szCs w:val="20"/>
              </w:rPr>
              <w:t>406</w:t>
            </w:r>
            <w:r w:rsidR="00F91EF1" w:rsidRPr="00F91EF1">
              <w:rPr>
                <w:rFonts w:ascii="Arial" w:hAnsi="Arial" w:cs="Arial"/>
                <w:sz w:val="20"/>
                <w:szCs w:val="20"/>
              </w:rPr>
              <w:t>-</w:t>
            </w:r>
            <w:r>
              <w:rPr>
                <w:rFonts w:ascii="Arial" w:hAnsi="Arial" w:cs="Arial"/>
                <w:sz w:val="20"/>
                <w:szCs w:val="20"/>
              </w:rPr>
              <w:t>547</w:t>
            </w:r>
            <w:r w:rsidR="00F91EF1" w:rsidRPr="00F91EF1">
              <w:rPr>
                <w:rFonts w:ascii="Arial" w:hAnsi="Arial" w:cs="Arial"/>
                <w:sz w:val="20"/>
                <w:szCs w:val="20"/>
              </w:rPr>
              <w:t>-</w:t>
            </w:r>
            <w:r>
              <w:rPr>
                <w:rFonts w:ascii="Arial" w:hAnsi="Arial" w:cs="Arial"/>
                <w:sz w:val="20"/>
                <w:szCs w:val="20"/>
              </w:rPr>
              <w:t>6010</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trPr>
          <w:trHeight w:val="528"/>
        </w:trPr>
        <w:tc>
          <w:tcPr>
            <w:tcW w:w="1250"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277C9D01" w:rsidR="009748D6" w:rsidRPr="00CB255A" w:rsidRDefault="005B4F92" w:rsidP="00105747">
            <w:pPr>
              <w:spacing w:line="360" w:lineRule="auto"/>
              <w:rPr>
                <w:rFonts w:ascii="Tahoma" w:hAnsi="Tahoma" w:cs="Tahoma"/>
                <w:sz w:val="20"/>
                <w:szCs w:val="20"/>
              </w:rPr>
            </w:pPr>
            <w:r>
              <w:rPr>
                <w:rFonts w:ascii="Arial" w:hAnsi="Arial" w:cs="Arial"/>
                <w:sz w:val="20"/>
                <w:szCs w:val="20"/>
              </w:rPr>
              <w:t>RIST</w:t>
            </w:r>
            <w:r w:rsidR="00F91EF1">
              <w:rPr>
                <w:rFonts w:ascii="Arial" w:hAnsi="Arial" w:cs="Arial"/>
                <w:sz w:val="20"/>
                <w:szCs w:val="20"/>
              </w:rPr>
              <w:t xml:space="preserve">, </w:t>
            </w:r>
            <w:r>
              <w:rPr>
                <w:rFonts w:ascii="Arial" w:hAnsi="Arial" w:cs="Arial"/>
                <w:sz w:val="20"/>
                <w:szCs w:val="20"/>
              </w:rPr>
              <w:t>406-544-1506</w:t>
            </w:r>
          </w:p>
        </w:tc>
        <w:tc>
          <w:tcPr>
            <w:tcW w:w="1250" w:type="pct"/>
          </w:tcPr>
          <w:p w14:paraId="6B392DA8"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73A9E040" w:rsidR="00CD42E3" w:rsidRPr="00CD42E3" w:rsidRDefault="00CD42E3" w:rsidP="00105747">
            <w:pPr>
              <w:spacing w:line="360" w:lineRule="auto"/>
              <w:rPr>
                <w:rFonts w:ascii="Tahoma" w:hAnsi="Tahoma" w:cs="Tahoma"/>
                <w:bCs/>
                <w:sz w:val="20"/>
                <w:szCs w:val="20"/>
              </w:rPr>
            </w:pPr>
            <w:r>
              <w:rPr>
                <w:rFonts w:ascii="Tahoma" w:hAnsi="Tahoma" w:cs="Tahoma"/>
                <w:bCs/>
                <w:sz w:val="20"/>
                <w:szCs w:val="20"/>
              </w:rPr>
              <w:t>A-</w:t>
            </w:r>
            <w:r w:rsidR="005B4F92">
              <w:rPr>
                <w:rFonts w:ascii="Tahoma" w:hAnsi="Tahoma" w:cs="Tahoma"/>
                <w:bCs/>
                <w:sz w:val="20"/>
                <w:szCs w:val="20"/>
              </w:rPr>
              <w:t>22</w:t>
            </w:r>
          </w:p>
        </w:tc>
        <w:tc>
          <w:tcPr>
            <w:tcW w:w="1250"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2610C419" w:rsidR="009748D6" w:rsidRPr="00CB255A" w:rsidRDefault="00441660"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25EB9DC" w14:textId="0D5B8DA6" w:rsidR="009748D6" w:rsidRPr="007E3150" w:rsidRDefault="005B4F92" w:rsidP="00105747">
            <w:pPr>
              <w:spacing w:line="360" w:lineRule="auto"/>
              <w:rPr>
                <w:rFonts w:ascii="Tahoma" w:hAnsi="Tahoma" w:cs="Tahoma"/>
                <w:sz w:val="20"/>
                <w:szCs w:val="20"/>
              </w:rPr>
            </w:pPr>
            <w:r>
              <w:rPr>
                <w:rFonts w:ascii="Tahoma" w:hAnsi="Tahoma" w:cs="Tahoma"/>
                <w:sz w:val="20"/>
                <w:szCs w:val="20"/>
              </w:rPr>
              <w:t>Boyce</w:t>
            </w:r>
            <w:r w:rsidR="00AB51FA">
              <w:rPr>
                <w:rFonts w:ascii="Tahoma" w:hAnsi="Tahoma" w:cs="Tahoma"/>
                <w:sz w:val="20"/>
                <w:szCs w:val="20"/>
              </w:rPr>
              <w:t>/</w:t>
            </w:r>
            <w:r>
              <w:rPr>
                <w:rFonts w:ascii="Tahoma" w:hAnsi="Tahoma" w:cs="Tahoma"/>
                <w:sz w:val="20"/>
                <w:szCs w:val="20"/>
              </w:rPr>
              <w:t>Helquist/Guzman</w:t>
            </w:r>
          </w:p>
        </w:tc>
      </w:tr>
      <w:tr w:rsidR="009748D6" w:rsidRPr="000309F5" w14:paraId="374AC72A" w14:textId="77777777">
        <w:trPr>
          <w:trHeight w:val="630"/>
        </w:trPr>
        <w:tc>
          <w:tcPr>
            <w:tcW w:w="1250"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39251856" w:rsidR="009748D6" w:rsidRPr="00CB255A" w:rsidRDefault="00056AD4" w:rsidP="00105747">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588C6D0C" w:rsidR="009748D6" w:rsidRPr="00CB255A" w:rsidRDefault="00D13047" w:rsidP="00105747">
            <w:pPr>
              <w:spacing w:line="360" w:lineRule="auto"/>
              <w:rPr>
                <w:rFonts w:ascii="Tahoma" w:hAnsi="Tahoma" w:cs="Tahoma"/>
                <w:sz w:val="20"/>
                <w:szCs w:val="20"/>
              </w:rPr>
            </w:pPr>
            <w:r>
              <w:rPr>
                <w:rFonts w:ascii="Tahoma" w:hAnsi="Tahoma" w:cs="Tahoma"/>
                <w:sz w:val="20"/>
                <w:szCs w:val="20"/>
              </w:rPr>
              <w:t>Cl</w:t>
            </w:r>
            <w:r w:rsidR="00056AD4">
              <w:rPr>
                <w:rFonts w:ascii="Tahoma" w:hAnsi="Tahoma" w:cs="Tahoma"/>
                <w:sz w:val="20"/>
                <w:szCs w:val="20"/>
              </w:rPr>
              <w:t>ear</w:t>
            </w:r>
          </w:p>
        </w:tc>
        <w:tc>
          <w:tcPr>
            <w:tcW w:w="1250"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trPr>
          <w:trHeight w:val="614"/>
        </w:trPr>
        <w:tc>
          <w:tcPr>
            <w:tcW w:w="1250"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2DEE16FC"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2B47B9">
              <w:rPr>
                <w:rFonts w:ascii="Tahoma" w:hAnsi="Tahoma" w:cs="Tahoma"/>
                <w:sz w:val="20"/>
                <w:szCs w:val="20"/>
              </w:rPr>
              <w:t>30</w:t>
            </w:r>
            <w:r>
              <w:rPr>
                <w:rFonts w:ascii="Tahoma" w:hAnsi="Tahoma" w:cs="Tahoma"/>
                <w:sz w:val="20"/>
                <w:szCs w:val="20"/>
              </w:rPr>
              <w:t xml:space="preserve">/2022 </w:t>
            </w:r>
            <w:r w:rsidR="002B47B9">
              <w:rPr>
                <w:rFonts w:ascii="Tahoma" w:hAnsi="Tahoma" w:cs="Tahoma"/>
                <w:sz w:val="20"/>
                <w:szCs w:val="20"/>
              </w:rPr>
              <w:t>2258</w:t>
            </w:r>
            <w:r w:rsidR="00BC5975">
              <w:rPr>
                <w:rFonts w:ascii="Tahoma" w:hAnsi="Tahoma" w:cs="Tahoma"/>
                <w:sz w:val="20"/>
                <w:szCs w:val="20"/>
              </w:rPr>
              <w:t xml:space="preserve"> MDT</w:t>
            </w:r>
          </w:p>
        </w:tc>
        <w:tc>
          <w:tcPr>
            <w:tcW w:w="1250" w:type="pct"/>
            <w:gridSpan w:val="2"/>
            <w:vMerge w:val="restart"/>
          </w:tcPr>
          <w:p w14:paraId="44B92F6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EC37D83" w:rsidR="00BD0A6F" w:rsidRPr="000309F5" w:rsidRDefault="00441660" w:rsidP="00105747">
            <w:pPr>
              <w:spacing w:line="360" w:lineRule="auto"/>
              <w:rPr>
                <w:rFonts w:ascii="Tahoma" w:hAnsi="Tahoma" w:cs="Tahoma"/>
                <w:b/>
                <w:sz w:val="20"/>
                <w:szCs w:val="20"/>
              </w:rPr>
            </w:pPr>
            <w:r>
              <w:rPr>
                <w:rFonts w:ascii="Tahoma" w:hAnsi="Tahoma" w:cs="Tahoma"/>
                <w:sz w:val="20"/>
                <w:szCs w:val="20"/>
              </w:rPr>
              <w:t>IR Shape files, KMZ, IR Log, Topo and Ortho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0E3DA189" w:rsidR="009748D6" w:rsidRPr="000309F5" w:rsidRDefault="00441660" w:rsidP="00105747">
            <w:pPr>
              <w:spacing w:line="360" w:lineRule="auto"/>
              <w:rPr>
                <w:rFonts w:ascii="Tahoma" w:hAnsi="Tahoma" w:cs="Tahoma"/>
                <w:b/>
                <w:sz w:val="20"/>
                <w:szCs w:val="20"/>
              </w:rPr>
            </w:pPr>
            <w:r>
              <w:rPr>
                <w:rFonts w:ascii="Tahoma" w:hAnsi="Tahoma" w:cs="Tahoma"/>
                <w:sz w:val="20"/>
                <w:szCs w:val="20"/>
              </w:rPr>
              <w:t>NIFS and Wildfire.ftp</w:t>
            </w:r>
            <w:r w:rsidR="00710E5A">
              <w:rPr>
                <w:rFonts w:ascii="Tahoma" w:hAnsi="Tahoma" w:cs="Tahoma"/>
                <w:sz w:val="20"/>
                <w:szCs w:val="20"/>
              </w:rPr>
              <w:t xml:space="preserve"> </w:t>
            </w:r>
            <w:r w:rsidR="00CD42E3" w:rsidRPr="00CD42E3">
              <w:rPr>
                <w:rFonts w:ascii="Tahoma" w:hAnsi="Tahoma" w:cs="Tahoma"/>
                <w:sz w:val="20"/>
                <w:szCs w:val="20"/>
              </w:rPr>
              <w:t>/incident_specific_data/</w:t>
            </w:r>
            <w:r w:rsidR="002B47B9">
              <w:rPr>
                <w:rFonts w:ascii="Tahoma" w:hAnsi="Tahoma" w:cs="Tahoma"/>
                <w:sz w:val="20"/>
                <w:szCs w:val="20"/>
              </w:rPr>
              <w:t>n_rockies</w:t>
            </w:r>
            <w:r w:rsidR="00CD42E3" w:rsidRPr="00CD42E3">
              <w:rPr>
                <w:rFonts w:ascii="Tahoma" w:hAnsi="Tahoma" w:cs="Tahoma"/>
                <w:sz w:val="20"/>
                <w:szCs w:val="20"/>
              </w:rPr>
              <w:t>/2022_</w:t>
            </w:r>
            <w:r w:rsidR="002B47B9">
              <w:rPr>
                <w:rFonts w:ascii="Tahoma" w:hAnsi="Tahoma" w:cs="Tahoma"/>
                <w:sz w:val="20"/>
                <w:szCs w:val="20"/>
              </w:rPr>
              <w:t>fires</w:t>
            </w:r>
            <w:r w:rsidR="00CD42E3" w:rsidRPr="00CD42E3">
              <w:rPr>
                <w:rFonts w:ascii="Tahoma" w:hAnsi="Tahoma" w:cs="Tahoma"/>
                <w:sz w:val="20"/>
                <w:szCs w:val="20"/>
              </w:rPr>
              <w:t>/2022_</w:t>
            </w:r>
            <w:r w:rsidR="002B47B9">
              <w:rPr>
                <w:rFonts w:ascii="Tahoma" w:hAnsi="Tahoma" w:cs="Tahoma"/>
                <w:sz w:val="20"/>
                <w:szCs w:val="20"/>
              </w:rPr>
              <w:t>Elmo2</w:t>
            </w:r>
            <w:r w:rsidR="00CD42E3" w:rsidRPr="00CD42E3">
              <w:rPr>
                <w:rFonts w:ascii="Tahoma" w:hAnsi="Tahoma" w:cs="Tahoma"/>
                <w:sz w:val="20"/>
                <w:szCs w:val="20"/>
              </w:rPr>
              <w:t>/IR</w:t>
            </w:r>
          </w:p>
        </w:tc>
      </w:tr>
      <w:tr w:rsidR="009748D6" w:rsidRPr="000309F5" w14:paraId="28CDDAF5" w14:textId="77777777">
        <w:trPr>
          <w:trHeight w:val="614"/>
        </w:trPr>
        <w:tc>
          <w:tcPr>
            <w:tcW w:w="1250"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2FD6517F" w:rsidR="009748D6" w:rsidRDefault="002A6AE9" w:rsidP="00105747">
            <w:pPr>
              <w:spacing w:line="360" w:lineRule="auto"/>
              <w:rPr>
                <w:rFonts w:ascii="Tahoma" w:hAnsi="Tahoma" w:cs="Tahoma"/>
                <w:sz w:val="20"/>
                <w:szCs w:val="20"/>
              </w:rPr>
            </w:pPr>
            <w:r>
              <w:rPr>
                <w:rFonts w:ascii="Tahoma" w:hAnsi="Tahoma" w:cs="Tahoma"/>
                <w:sz w:val="20"/>
                <w:szCs w:val="20"/>
              </w:rPr>
              <w:t>Data</w:t>
            </w:r>
            <w:r w:rsidR="00AE3969">
              <w:rPr>
                <w:rFonts w:ascii="Tahoma" w:hAnsi="Tahoma" w:cs="Tahoma"/>
                <w:sz w:val="20"/>
                <w:szCs w:val="20"/>
              </w:rPr>
              <w:t xml:space="preserve"> </w:t>
            </w:r>
            <w:r w:rsidR="00AB51FA">
              <w:rPr>
                <w:rFonts w:ascii="Tahoma" w:hAnsi="Tahoma" w:cs="Tahoma"/>
                <w:sz w:val="20"/>
                <w:szCs w:val="20"/>
              </w:rPr>
              <w:t>7</w:t>
            </w:r>
            <w:r w:rsidR="00AE3969">
              <w:rPr>
                <w:rFonts w:ascii="Tahoma" w:hAnsi="Tahoma" w:cs="Tahoma"/>
                <w:sz w:val="20"/>
                <w:szCs w:val="20"/>
              </w:rPr>
              <w:t>/</w:t>
            </w:r>
            <w:r w:rsidR="002B47B9">
              <w:rPr>
                <w:rFonts w:ascii="Tahoma" w:hAnsi="Tahoma" w:cs="Tahoma"/>
                <w:sz w:val="20"/>
                <w:szCs w:val="20"/>
              </w:rPr>
              <w:t>31</w:t>
            </w:r>
            <w:r w:rsidR="00AE3969">
              <w:rPr>
                <w:rFonts w:ascii="Tahoma" w:hAnsi="Tahoma" w:cs="Tahoma"/>
                <w:sz w:val="20"/>
                <w:szCs w:val="20"/>
              </w:rPr>
              <w:t>/2022</w:t>
            </w:r>
            <w:r w:rsidR="004464A7">
              <w:rPr>
                <w:rFonts w:ascii="Tahoma" w:hAnsi="Tahoma" w:cs="Tahoma"/>
                <w:sz w:val="20"/>
                <w:szCs w:val="20"/>
              </w:rPr>
              <w:t xml:space="preserve">  </w:t>
            </w:r>
            <w:r w:rsidR="002B47B9">
              <w:rPr>
                <w:rFonts w:ascii="Tahoma" w:hAnsi="Tahoma" w:cs="Tahoma"/>
                <w:sz w:val="20"/>
                <w:szCs w:val="20"/>
              </w:rPr>
              <w:t>0400</w:t>
            </w:r>
            <w:r w:rsidR="00AB51FA">
              <w:rPr>
                <w:rFonts w:ascii="Tahoma" w:hAnsi="Tahoma" w:cs="Tahoma"/>
                <w:sz w:val="20"/>
                <w:szCs w:val="20"/>
              </w:rPr>
              <w:t xml:space="preserve"> </w:t>
            </w:r>
            <w:r w:rsidR="00AE3969">
              <w:rPr>
                <w:rFonts w:ascii="Tahoma" w:hAnsi="Tahoma" w:cs="Tahoma"/>
                <w:sz w:val="20"/>
                <w:szCs w:val="20"/>
              </w:rPr>
              <w:t>MDT</w:t>
            </w:r>
            <w:r w:rsidR="00DE40AE">
              <w:rPr>
                <w:rFonts w:ascii="Tahoma" w:hAnsi="Tahoma" w:cs="Tahoma"/>
                <w:sz w:val="20"/>
                <w:szCs w:val="20"/>
              </w:rPr>
              <w:t xml:space="preserve"> IR NIFS</w:t>
            </w:r>
          </w:p>
          <w:p w14:paraId="203B254E" w14:textId="3E94C083" w:rsidR="00C55A05" w:rsidRPr="00CB255A" w:rsidRDefault="002F48A8" w:rsidP="004464A7">
            <w:pPr>
              <w:spacing w:line="360" w:lineRule="auto"/>
              <w:rPr>
                <w:rFonts w:ascii="Tahoma" w:hAnsi="Tahoma" w:cs="Tahoma"/>
                <w:sz w:val="20"/>
                <w:szCs w:val="20"/>
              </w:rPr>
            </w:pPr>
            <w:r>
              <w:rPr>
                <w:rFonts w:ascii="Tahoma" w:hAnsi="Tahoma" w:cs="Tahoma"/>
                <w:sz w:val="20"/>
                <w:szCs w:val="20"/>
              </w:rPr>
              <w:t xml:space="preserve">FTP uploads </w:t>
            </w:r>
            <w:r w:rsidR="002B47B9">
              <w:rPr>
                <w:rFonts w:ascii="Tahoma" w:hAnsi="Tahoma" w:cs="Tahoma"/>
                <w:sz w:val="20"/>
                <w:szCs w:val="20"/>
              </w:rPr>
              <w:t>0400</w:t>
            </w:r>
            <w:r>
              <w:rPr>
                <w:rFonts w:ascii="Tahoma" w:hAnsi="Tahoma" w:cs="Tahoma"/>
                <w:sz w:val="20"/>
                <w:szCs w:val="20"/>
              </w:rPr>
              <w:t xml:space="preserve"> MDT</w:t>
            </w:r>
          </w:p>
        </w:tc>
        <w:tc>
          <w:tcPr>
            <w:tcW w:w="1250"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trPr>
          <w:trHeight w:val="5275"/>
        </w:trPr>
        <w:tc>
          <w:tcPr>
            <w:tcW w:w="125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BB4B145" w14:textId="77777777" w:rsidR="009748D6" w:rsidRDefault="009748D6" w:rsidP="00105747">
            <w:pPr>
              <w:spacing w:line="360" w:lineRule="auto"/>
              <w:rPr>
                <w:rFonts w:ascii="Tahoma" w:hAnsi="Tahoma" w:cs="Tahoma"/>
                <w:b/>
                <w:sz w:val="20"/>
                <w:szCs w:val="20"/>
              </w:rPr>
            </w:pPr>
          </w:p>
          <w:p w14:paraId="71089AFC" w14:textId="06880045" w:rsidR="002A6AE9" w:rsidRPr="00494C88" w:rsidRDefault="005B4F92" w:rsidP="00105747">
            <w:pPr>
              <w:spacing w:line="360" w:lineRule="auto"/>
              <w:rPr>
                <w:rFonts w:ascii="Tahoma" w:hAnsi="Tahoma" w:cs="Tahoma"/>
                <w:bCs/>
                <w:sz w:val="20"/>
                <w:szCs w:val="20"/>
              </w:rPr>
            </w:pPr>
            <w:r>
              <w:rPr>
                <w:rFonts w:ascii="Tahoma" w:hAnsi="Tahoma" w:cs="Tahoma"/>
                <w:bCs/>
                <w:sz w:val="20"/>
                <w:szCs w:val="20"/>
              </w:rPr>
              <w:t>Started with perimeter on the Infrared data server from the incident</w:t>
            </w:r>
            <w:r w:rsidR="008851B0">
              <w:rPr>
                <w:rFonts w:ascii="Tahoma" w:hAnsi="Tahoma" w:cs="Tahoma"/>
                <w:bCs/>
                <w:sz w:val="20"/>
                <w:szCs w:val="20"/>
              </w:rPr>
              <w:t xml:space="preserve">.  I did alter this perimeter quite extensively along the northern perimeter where the active fire perimeter was detectable.  This resulted in some growth while also reducing the perimeter in other areas.  I did not change the lower perimeter at all since there was no data to support doing that.  Most of the growth was to the north all along the perimeter edge.  This is where all of the intense heat was located.  Scattered heat occurred just south of the intense heat all through the interior of the fire.  Isolated heat sources were found throughout the fire. </w:t>
            </w:r>
          </w:p>
          <w:p w14:paraId="182C78E3" w14:textId="7D266C69" w:rsidR="00243D7F" w:rsidRDefault="00243D7F" w:rsidP="00105747">
            <w:pPr>
              <w:spacing w:line="360" w:lineRule="auto"/>
              <w:rPr>
                <w:rFonts w:ascii="Tahoma" w:hAnsi="Tahoma" w:cs="Tahoma"/>
                <w:b/>
                <w:sz w:val="20"/>
                <w:szCs w:val="20"/>
              </w:rPr>
            </w:pPr>
          </w:p>
          <w:p w14:paraId="4914081A" w14:textId="77777777" w:rsidR="008A0990" w:rsidRDefault="00CD42E3" w:rsidP="00F91EF1">
            <w:pPr>
              <w:spacing w:line="360" w:lineRule="auto"/>
              <w:rPr>
                <w:rFonts w:ascii="Tahoma" w:hAnsi="Tahoma" w:cs="Tahoma"/>
                <w:bCs/>
                <w:sz w:val="20"/>
                <w:szCs w:val="20"/>
              </w:rPr>
            </w:pPr>
            <w:r w:rsidRPr="00CD42E3">
              <w:rPr>
                <w:rFonts w:ascii="Tahoma" w:hAnsi="Tahoma" w:cs="Tahoma"/>
                <w:bCs/>
                <w:sz w:val="20"/>
                <w:szCs w:val="20"/>
              </w:rPr>
              <w:t>-116° 45.45407964'</w:t>
            </w:r>
            <w:r>
              <w:rPr>
                <w:rFonts w:ascii="Tahoma" w:hAnsi="Tahoma" w:cs="Tahoma"/>
                <w:bCs/>
                <w:sz w:val="20"/>
                <w:szCs w:val="20"/>
              </w:rPr>
              <w:t xml:space="preserve">, </w:t>
            </w:r>
            <w:r w:rsidRPr="00CD42E3">
              <w:rPr>
                <w:rFonts w:ascii="Tahoma" w:hAnsi="Tahoma" w:cs="Tahoma"/>
                <w:bCs/>
                <w:sz w:val="20"/>
                <w:szCs w:val="20"/>
              </w:rPr>
              <w:t>+42° 40.92282408'</w:t>
            </w:r>
          </w:p>
          <w:p w14:paraId="7C7A9FAE" w14:textId="2BDFC2A5" w:rsidR="00CD42E3" w:rsidRPr="00F91EF1" w:rsidRDefault="00CD42E3" w:rsidP="00F91EF1">
            <w:pPr>
              <w:spacing w:line="360" w:lineRule="auto"/>
              <w:rPr>
                <w:rFonts w:ascii="Tahoma" w:hAnsi="Tahoma" w:cs="Tahoma"/>
                <w:bCs/>
                <w:sz w:val="20"/>
                <w:szCs w:val="20"/>
              </w:rPr>
            </w:pPr>
            <w:r w:rsidRPr="00CD42E3">
              <w:rPr>
                <w:rFonts w:ascii="Tahoma" w:hAnsi="Tahoma" w:cs="Tahoma"/>
                <w:bCs/>
                <w:sz w:val="20"/>
                <w:szCs w:val="20"/>
              </w:rPr>
              <w:t>-116° 44.81184948'</w:t>
            </w:r>
            <w:r>
              <w:rPr>
                <w:rFonts w:ascii="Tahoma" w:hAnsi="Tahoma" w:cs="Tahoma"/>
                <w:bCs/>
                <w:sz w:val="20"/>
                <w:szCs w:val="20"/>
              </w:rPr>
              <w:t xml:space="preserve">, </w:t>
            </w:r>
            <w:r w:rsidRPr="00CD42E3">
              <w:rPr>
                <w:rFonts w:ascii="Tahoma" w:hAnsi="Tahoma" w:cs="Tahoma"/>
                <w:bCs/>
                <w:sz w:val="20"/>
                <w:szCs w:val="20"/>
              </w:rPr>
              <w:t>+42° 41.81960874'</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C2D7" w14:textId="77777777" w:rsidR="0020072A" w:rsidRDefault="0020072A">
      <w:r>
        <w:separator/>
      </w:r>
    </w:p>
  </w:endnote>
  <w:endnote w:type="continuationSeparator" w:id="0">
    <w:p w14:paraId="1E4FB077" w14:textId="77777777" w:rsidR="0020072A" w:rsidRDefault="0020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E0DE" w14:textId="77777777" w:rsidR="0020072A" w:rsidRDefault="0020072A">
      <w:r>
        <w:separator/>
      </w:r>
    </w:p>
  </w:footnote>
  <w:footnote w:type="continuationSeparator" w:id="0">
    <w:p w14:paraId="366F037E" w14:textId="77777777" w:rsidR="0020072A" w:rsidRDefault="0020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7A75"/>
    <w:rsid w:val="00021519"/>
    <w:rsid w:val="000309F5"/>
    <w:rsid w:val="00031759"/>
    <w:rsid w:val="00037C39"/>
    <w:rsid w:val="00045602"/>
    <w:rsid w:val="00047169"/>
    <w:rsid w:val="00056AD4"/>
    <w:rsid w:val="000A2B39"/>
    <w:rsid w:val="000C1128"/>
    <w:rsid w:val="000E0160"/>
    <w:rsid w:val="000F21E8"/>
    <w:rsid w:val="000F48D4"/>
    <w:rsid w:val="00105747"/>
    <w:rsid w:val="00133DB7"/>
    <w:rsid w:val="00181A56"/>
    <w:rsid w:val="001C47B3"/>
    <w:rsid w:val="001C65CB"/>
    <w:rsid w:val="0020072A"/>
    <w:rsid w:val="0022172E"/>
    <w:rsid w:val="0022474D"/>
    <w:rsid w:val="00243D7F"/>
    <w:rsid w:val="00262E34"/>
    <w:rsid w:val="002848E9"/>
    <w:rsid w:val="00293B3E"/>
    <w:rsid w:val="002A08BB"/>
    <w:rsid w:val="002A6AE9"/>
    <w:rsid w:val="002B1C2F"/>
    <w:rsid w:val="002B47B9"/>
    <w:rsid w:val="002F48A8"/>
    <w:rsid w:val="00320B15"/>
    <w:rsid w:val="00320BC1"/>
    <w:rsid w:val="00327D00"/>
    <w:rsid w:val="0037728F"/>
    <w:rsid w:val="003B66FA"/>
    <w:rsid w:val="003F20F3"/>
    <w:rsid w:val="003F3275"/>
    <w:rsid w:val="003F52A8"/>
    <w:rsid w:val="00434BE5"/>
    <w:rsid w:val="00441660"/>
    <w:rsid w:val="004464A7"/>
    <w:rsid w:val="0045657D"/>
    <w:rsid w:val="004672CD"/>
    <w:rsid w:val="00494C88"/>
    <w:rsid w:val="00497899"/>
    <w:rsid w:val="004A2FE0"/>
    <w:rsid w:val="004E15D7"/>
    <w:rsid w:val="005723D2"/>
    <w:rsid w:val="00580851"/>
    <w:rsid w:val="00592745"/>
    <w:rsid w:val="005A5DC9"/>
    <w:rsid w:val="005B320F"/>
    <w:rsid w:val="005B4F92"/>
    <w:rsid w:val="005B7EAB"/>
    <w:rsid w:val="005E08A5"/>
    <w:rsid w:val="00607923"/>
    <w:rsid w:val="006211FE"/>
    <w:rsid w:val="0063737D"/>
    <w:rsid w:val="006446A6"/>
    <w:rsid w:val="00650FBF"/>
    <w:rsid w:val="00693805"/>
    <w:rsid w:val="006B6515"/>
    <w:rsid w:val="006D53AE"/>
    <w:rsid w:val="00710E5A"/>
    <w:rsid w:val="0074183B"/>
    <w:rsid w:val="00754AF7"/>
    <w:rsid w:val="00780BAA"/>
    <w:rsid w:val="007924FE"/>
    <w:rsid w:val="007B2F7F"/>
    <w:rsid w:val="007C7977"/>
    <w:rsid w:val="007D2A8D"/>
    <w:rsid w:val="007E3150"/>
    <w:rsid w:val="007F2572"/>
    <w:rsid w:val="007F2DD5"/>
    <w:rsid w:val="008851B0"/>
    <w:rsid w:val="008905E1"/>
    <w:rsid w:val="008A0990"/>
    <w:rsid w:val="008E7502"/>
    <w:rsid w:val="008F6917"/>
    <w:rsid w:val="009004FA"/>
    <w:rsid w:val="00935C5E"/>
    <w:rsid w:val="00957661"/>
    <w:rsid w:val="009743DA"/>
    <w:rsid w:val="009748D6"/>
    <w:rsid w:val="009B297C"/>
    <w:rsid w:val="009C2908"/>
    <w:rsid w:val="009E4993"/>
    <w:rsid w:val="009F3025"/>
    <w:rsid w:val="00A04D50"/>
    <w:rsid w:val="00A2031B"/>
    <w:rsid w:val="00A56502"/>
    <w:rsid w:val="00A62447"/>
    <w:rsid w:val="00A71A25"/>
    <w:rsid w:val="00A854F9"/>
    <w:rsid w:val="00AB51FA"/>
    <w:rsid w:val="00AC3CC3"/>
    <w:rsid w:val="00AE3969"/>
    <w:rsid w:val="00B15002"/>
    <w:rsid w:val="00B15C1B"/>
    <w:rsid w:val="00B27EAB"/>
    <w:rsid w:val="00B315A9"/>
    <w:rsid w:val="00B358AC"/>
    <w:rsid w:val="00B4758F"/>
    <w:rsid w:val="00B52C86"/>
    <w:rsid w:val="00B770B9"/>
    <w:rsid w:val="00B92C66"/>
    <w:rsid w:val="00B95146"/>
    <w:rsid w:val="00BC5975"/>
    <w:rsid w:val="00BD0A6F"/>
    <w:rsid w:val="00BE51F7"/>
    <w:rsid w:val="00BF5367"/>
    <w:rsid w:val="00C04346"/>
    <w:rsid w:val="00C2122B"/>
    <w:rsid w:val="00C25311"/>
    <w:rsid w:val="00C503E4"/>
    <w:rsid w:val="00C55A05"/>
    <w:rsid w:val="00C61171"/>
    <w:rsid w:val="00C76852"/>
    <w:rsid w:val="00C8232B"/>
    <w:rsid w:val="00CA6A61"/>
    <w:rsid w:val="00CB255A"/>
    <w:rsid w:val="00CB26F7"/>
    <w:rsid w:val="00CB5EB5"/>
    <w:rsid w:val="00CD42E3"/>
    <w:rsid w:val="00CE4200"/>
    <w:rsid w:val="00CF7867"/>
    <w:rsid w:val="00D07279"/>
    <w:rsid w:val="00D13047"/>
    <w:rsid w:val="00D17591"/>
    <w:rsid w:val="00D31700"/>
    <w:rsid w:val="00D6383F"/>
    <w:rsid w:val="00D71817"/>
    <w:rsid w:val="00D84584"/>
    <w:rsid w:val="00D913E2"/>
    <w:rsid w:val="00D95111"/>
    <w:rsid w:val="00DA05CE"/>
    <w:rsid w:val="00DC0C1F"/>
    <w:rsid w:val="00DC6D9B"/>
    <w:rsid w:val="00DD69A7"/>
    <w:rsid w:val="00DE40AE"/>
    <w:rsid w:val="00E061D6"/>
    <w:rsid w:val="00E101C9"/>
    <w:rsid w:val="00E13515"/>
    <w:rsid w:val="00E166F9"/>
    <w:rsid w:val="00E3671C"/>
    <w:rsid w:val="00E57D7F"/>
    <w:rsid w:val="00E64D5C"/>
    <w:rsid w:val="00E723A7"/>
    <w:rsid w:val="00EB1D5F"/>
    <w:rsid w:val="00EB2A84"/>
    <w:rsid w:val="00EE0543"/>
    <w:rsid w:val="00EF76FD"/>
    <w:rsid w:val="00F1022D"/>
    <w:rsid w:val="00F73E36"/>
    <w:rsid w:val="00F84229"/>
    <w:rsid w:val="00F91EF1"/>
    <w:rsid w:val="00FA651F"/>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328</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Yorgason, Nathan -FS</cp:lastModifiedBy>
  <cp:revision>3</cp:revision>
  <cp:lastPrinted>2004-03-23T21:00:00Z</cp:lastPrinted>
  <dcterms:created xsi:type="dcterms:W3CDTF">2022-07-31T04:41:00Z</dcterms:created>
  <dcterms:modified xsi:type="dcterms:W3CDTF">2022-07-31T10:08:00Z</dcterms:modified>
</cp:coreProperties>
</file>