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01FC7D02" w:rsidR="009748D6" w:rsidRPr="000309F5" w:rsidRDefault="00215E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58E1D62" w14:textId="77777777" w:rsidR="009748D6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 Trough Incident</w:t>
            </w:r>
          </w:p>
          <w:p w14:paraId="24CF2B1A" w14:textId="4801ED4A" w:rsidR="00741C3A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MT-BRF-022161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68EF8CC6" w:rsidR="009748D6" w:rsidRPr="00CB255A" w:rsidRDefault="003C2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52689E9F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C3A">
              <w:rPr>
                <w:rFonts w:ascii="Tahoma" w:hAnsi="Tahoma" w:cs="Tahoma"/>
                <w:sz w:val="20"/>
                <w:szCs w:val="20"/>
              </w:rPr>
              <w:t>Bitterroot Dispatch (406.363.7133)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4C25E6C9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255ED">
              <w:rPr>
                <w:rFonts w:ascii="Tahoma" w:hAnsi="Tahoma" w:cs="Tahoma"/>
                <w:sz w:val="20"/>
                <w:szCs w:val="20"/>
              </w:rPr>
              <w:t>89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C3A">
              <w:rPr>
                <w:rFonts w:ascii="Tahoma" w:hAnsi="Tahoma" w:cs="Tahoma"/>
                <w:sz w:val="20"/>
                <w:szCs w:val="20"/>
              </w:rPr>
              <w:t>acres</w:t>
            </w:r>
            <w:r w:rsidR="00094A29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39A7F1E7" w:rsidR="009748D6" w:rsidRPr="00CB255A" w:rsidRDefault="007255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2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036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28767E43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F56F1">
              <w:rPr>
                <w:rFonts w:ascii="Tahoma" w:hAnsi="Tahoma" w:cs="Tahoma"/>
                <w:sz w:val="20"/>
                <w:szCs w:val="20"/>
              </w:rPr>
              <w:t>255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C3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A095B5C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A91D6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F56F1">
              <w:rPr>
                <w:rFonts w:ascii="Tahoma" w:hAnsi="Tahoma" w:cs="Tahoma"/>
                <w:sz w:val="20"/>
                <w:szCs w:val="20"/>
              </w:rPr>
              <w:t>6</w:t>
            </w:r>
            <w:r w:rsidR="00741C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7385D37F" w:rsidR="009748D6" w:rsidRPr="00CB255A" w:rsidRDefault="003C2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7C31E7E7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3C2584">
              <w:rPr>
                <w:rFonts w:ascii="Tahoma" w:hAnsi="Tahoma" w:cs="Tahoma"/>
                <w:sz w:val="20"/>
                <w:szCs w:val="20"/>
              </w:rPr>
              <w:t>5-730-5605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8B3DCB7" w14:textId="0E753CDA" w:rsidR="00BD0A6F" w:rsidRDefault="00AA59E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727247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50C3B990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590AE6F7" w:rsidR="009748D6" w:rsidRPr="00CB255A" w:rsidRDefault="000D24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 Trough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36149D6" w:rsidR="009748D6" w:rsidRPr="00CB255A" w:rsidRDefault="008E06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A5CAE">
              <w:rPr>
                <w:rFonts w:ascii="Tahoma" w:hAnsi="Tahoma" w:cs="Tahoma"/>
                <w:sz w:val="20"/>
                <w:szCs w:val="20"/>
              </w:rPr>
              <w:t>4</w:t>
            </w:r>
            <w:r w:rsidR="00DF56F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7A6AFC9" w:rsidR="009748D6" w:rsidRPr="00CB255A" w:rsidRDefault="00094A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692E3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8DEF429" w14:textId="7CC2D7EB" w:rsidR="008E06F9" w:rsidRPr="008E06F9" w:rsidRDefault="008E06F9" w:rsidP="008E06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6F9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0C63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0F34" w:rsidRPr="00D83E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4A29">
              <w:rPr>
                <w:rFonts w:ascii="Tahoma" w:hAnsi="Tahoma" w:cs="Tahoma"/>
                <w:sz w:val="20"/>
                <w:szCs w:val="20"/>
              </w:rPr>
              <w:t>Carl Helquist and Don Boyce</w:t>
            </w:r>
          </w:p>
          <w:p w14:paraId="6F3F4518" w14:textId="665A66D7" w:rsidR="009748D6" w:rsidRPr="00CB255A" w:rsidRDefault="008E06F9" w:rsidP="008E06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6F9">
              <w:rPr>
                <w:rFonts w:ascii="Tahoma" w:hAnsi="Tahoma" w:cs="Tahoma"/>
                <w:sz w:val="20"/>
                <w:szCs w:val="20"/>
              </w:rPr>
              <w:t xml:space="preserve">Techs: </w:t>
            </w:r>
            <w:r w:rsidR="00094A29">
              <w:rPr>
                <w:rFonts w:ascii="Tahoma" w:hAnsi="Tahoma" w:cs="Tahoma"/>
                <w:sz w:val="20"/>
                <w:szCs w:val="20"/>
              </w:rPr>
              <w:t>Jill Kuenzi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388312CB" w14:textId="77777777" w:rsidR="000C63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48F7F432" w:rsidR="009748D6" w:rsidRPr="000C631F" w:rsidRDefault="00F777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1D63">
              <w:rPr>
                <w:rFonts w:ascii="Tahoma" w:hAnsi="Tahoma" w:cs="Tahoma"/>
                <w:sz w:val="20"/>
                <w:szCs w:val="20"/>
              </w:rPr>
              <w:t>Clean imagery tonight</w:t>
            </w:r>
            <w:r w:rsidR="00310228" w:rsidRPr="00A91D63">
              <w:rPr>
                <w:rFonts w:ascii="Tahoma" w:hAnsi="Tahoma" w:cs="Tahoma"/>
                <w:sz w:val="20"/>
                <w:szCs w:val="20"/>
              </w:rPr>
              <w:t xml:space="preserve"> with good registration.</w:t>
            </w:r>
            <w:r w:rsidR="003102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9639F7" w:rsidR="009748D6" w:rsidRPr="00CB255A" w:rsidRDefault="005D74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1D6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3E13BCF1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8A8EFA1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41C3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F56F1">
              <w:rPr>
                <w:rFonts w:ascii="Tahoma" w:hAnsi="Tahoma" w:cs="Tahoma"/>
                <w:sz w:val="20"/>
                <w:szCs w:val="20"/>
              </w:rPr>
              <w:t>6</w:t>
            </w:r>
            <w:r w:rsidR="00741C3A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094A29">
              <w:rPr>
                <w:rFonts w:ascii="Tahoma" w:hAnsi="Tahoma" w:cs="Tahoma"/>
                <w:sz w:val="20"/>
                <w:szCs w:val="20"/>
              </w:rPr>
              <w:t>2</w:t>
            </w:r>
            <w:r w:rsidR="00DF56F1">
              <w:rPr>
                <w:rFonts w:ascii="Tahoma" w:hAnsi="Tahoma" w:cs="Tahoma"/>
                <w:sz w:val="20"/>
                <w:szCs w:val="20"/>
              </w:rPr>
              <w:t xml:space="preserve">217 </w:t>
            </w:r>
            <w:r w:rsidR="00741C3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77D8218C" w:rsidR="009748D6" w:rsidRPr="00CB255A" w:rsidRDefault="00A91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DF56F1">
              <w:rPr>
                <w:rFonts w:ascii="Tahoma" w:hAnsi="Tahoma" w:cs="Tahoma"/>
                <w:sz w:val="20"/>
                <w:szCs w:val="20"/>
              </w:rPr>
              <w:t>7</w:t>
            </w:r>
            <w:r w:rsidR="002035EF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F56F1">
              <w:rPr>
                <w:rFonts w:ascii="Tahoma" w:hAnsi="Tahoma" w:cs="Tahoma"/>
                <w:sz w:val="20"/>
                <w:szCs w:val="20"/>
              </w:rPr>
              <w:t xml:space="preserve">210 </w:t>
            </w:r>
            <w:r w:rsidR="002035E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E4599C1" w14:textId="22676426" w:rsidR="006F2D44" w:rsidRDefault="008B2AA8" w:rsidP="006F2D4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</w:t>
            </w:r>
            <w:r w:rsidR="00310228">
              <w:rPr>
                <w:rFonts w:ascii="Tahoma" w:hAnsi="Tahoma" w:cs="Tahoma"/>
                <w:bCs/>
                <w:sz w:val="20"/>
                <w:szCs w:val="20"/>
              </w:rPr>
              <w:t>NIFS wildfire daily perimeter as a base for interpretation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708D82A" w14:textId="77777777" w:rsidR="00392122" w:rsidRDefault="00392122" w:rsidP="0093036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7310FB" w14:textId="486BA44C" w:rsidR="009F7C71" w:rsidRDefault="00B527C9" w:rsidP="009F7C7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</w:t>
            </w:r>
            <w:r w:rsidR="009F7C71"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mapped in the fire’s </w:t>
            </w:r>
            <w:r w:rsidR="00DF56F1"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9F7C71">
              <w:rPr>
                <w:rFonts w:ascii="Tahoma" w:hAnsi="Tahoma" w:cs="Tahoma"/>
                <w:bCs/>
                <w:sz w:val="20"/>
                <w:szCs w:val="20"/>
              </w:rPr>
              <w:t>western (north</w:t>
            </w:r>
            <w:r w:rsidR="00DF56F1">
              <w:rPr>
                <w:rFonts w:ascii="Tahoma" w:hAnsi="Tahoma" w:cs="Tahoma"/>
                <w:bCs/>
                <w:sz w:val="20"/>
                <w:szCs w:val="20"/>
              </w:rPr>
              <w:t xml:space="preserve"> of Weasel Creek</w:t>
            </w:r>
            <w:r w:rsidR="009F7C71">
              <w:rPr>
                <w:rFonts w:ascii="Tahoma" w:hAnsi="Tahoma" w:cs="Tahoma"/>
                <w:bCs/>
                <w:sz w:val="20"/>
                <w:szCs w:val="20"/>
              </w:rPr>
              <w:t xml:space="preserve">) and southeastern edges. </w:t>
            </w:r>
          </w:p>
          <w:p w14:paraId="1C69AFFF" w14:textId="2C01E6C7" w:rsidR="00F7333B" w:rsidRPr="00500F34" w:rsidRDefault="00DF56F1" w:rsidP="009F7C7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</w:t>
            </w:r>
            <w:r w:rsidR="00F7333B">
              <w:rPr>
                <w:rFonts w:ascii="Tahoma" w:hAnsi="Tahoma" w:cs="Tahoma"/>
                <w:bCs/>
                <w:sz w:val="20"/>
                <w:szCs w:val="20"/>
              </w:rPr>
              <w:t xml:space="preserve"> area of intense heat along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094A29">
              <w:rPr>
                <w:rFonts w:ascii="Tahoma" w:hAnsi="Tahoma" w:cs="Tahoma"/>
                <w:bCs/>
                <w:sz w:val="20"/>
                <w:szCs w:val="20"/>
              </w:rPr>
              <w:t xml:space="preserve">western </w:t>
            </w:r>
            <w:r w:rsidR="00F7333B">
              <w:rPr>
                <w:rFonts w:ascii="Tahoma" w:hAnsi="Tahoma" w:cs="Tahoma"/>
                <w:bCs/>
                <w:sz w:val="20"/>
                <w:szCs w:val="20"/>
              </w:rPr>
              <w:t>edge. Scattered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along the western and southeastern edges</w:t>
            </w:r>
            <w:r w:rsidR="00F7333B">
              <w:rPr>
                <w:rFonts w:ascii="Tahoma" w:hAnsi="Tahoma" w:cs="Tahoma"/>
                <w:bCs/>
                <w:sz w:val="20"/>
                <w:szCs w:val="20"/>
              </w:rPr>
              <w:t xml:space="preserve"> and isolated heat sources throughout the interior.</w:t>
            </w:r>
          </w:p>
          <w:p w14:paraId="13ABC770" w14:textId="55C18C9E" w:rsidR="00B527C9" w:rsidRPr="00500F34" w:rsidRDefault="00B527C9" w:rsidP="0093036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FB3B" w14:textId="77777777" w:rsidR="002A3BD9" w:rsidRDefault="002A3BD9">
      <w:r>
        <w:separator/>
      </w:r>
    </w:p>
  </w:endnote>
  <w:endnote w:type="continuationSeparator" w:id="0">
    <w:p w14:paraId="00975A19" w14:textId="77777777" w:rsidR="002A3BD9" w:rsidRDefault="002A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B3E4" w14:textId="77777777" w:rsidR="002A3BD9" w:rsidRDefault="002A3BD9">
      <w:r>
        <w:separator/>
      </w:r>
    </w:p>
  </w:footnote>
  <w:footnote w:type="continuationSeparator" w:id="0">
    <w:p w14:paraId="6E1BBB57" w14:textId="77777777" w:rsidR="002A3BD9" w:rsidRDefault="002A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12BA"/>
    <w:rsid w:val="00042F81"/>
    <w:rsid w:val="00045966"/>
    <w:rsid w:val="00094A29"/>
    <w:rsid w:val="000C631F"/>
    <w:rsid w:val="000D2412"/>
    <w:rsid w:val="00105747"/>
    <w:rsid w:val="00124121"/>
    <w:rsid w:val="00133DB7"/>
    <w:rsid w:val="00181A56"/>
    <w:rsid w:val="0019025C"/>
    <w:rsid w:val="001B7654"/>
    <w:rsid w:val="001F479C"/>
    <w:rsid w:val="002035EF"/>
    <w:rsid w:val="00215E60"/>
    <w:rsid w:val="0022172E"/>
    <w:rsid w:val="00262E34"/>
    <w:rsid w:val="002A3BD9"/>
    <w:rsid w:val="002E6347"/>
    <w:rsid w:val="00310228"/>
    <w:rsid w:val="00316B64"/>
    <w:rsid w:val="00320B15"/>
    <w:rsid w:val="00392122"/>
    <w:rsid w:val="003C2584"/>
    <w:rsid w:val="003F20F3"/>
    <w:rsid w:val="00432D5A"/>
    <w:rsid w:val="004A2B5A"/>
    <w:rsid w:val="004F5725"/>
    <w:rsid w:val="00500F34"/>
    <w:rsid w:val="005207B5"/>
    <w:rsid w:val="00595644"/>
    <w:rsid w:val="005A2072"/>
    <w:rsid w:val="005B320F"/>
    <w:rsid w:val="005D74DD"/>
    <w:rsid w:val="005F69D6"/>
    <w:rsid w:val="0063737D"/>
    <w:rsid w:val="006446A6"/>
    <w:rsid w:val="00650FBF"/>
    <w:rsid w:val="00692E3D"/>
    <w:rsid w:val="006C239A"/>
    <w:rsid w:val="006C6FE1"/>
    <w:rsid w:val="006D53AE"/>
    <w:rsid w:val="006F2D44"/>
    <w:rsid w:val="007255ED"/>
    <w:rsid w:val="00741C3A"/>
    <w:rsid w:val="007867E0"/>
    <w:rsid w:val="007924FE"/>
    <w:rsid w:val="007A5CAE"/>
    <w:rsid w:val="007B2F7F"/>
    <w:rsid w:val="007B7F23"/>
    <w:rsid w:val="007C3F41"/>
    <w:rsid w:val="0087232D"/>
    <w:rsid w:val="008905E1"/>
    <w:rsid w:val="00894290"/>
    <w:rsid w:val="00894DAE"/>
    <w:rsid w:val="008A453E"/>
    <w:rsid w:val="008B2AA8"/>
    <w:rsid w:val="008E06F9"/>
    <w:rsid w:val="008F1AA8"/>
    <w:rsid w:val="008F7A5C"/>
    <w:rsid w:val="00930367"/>
    <w:rsid w:val="00935C5E"/>
    <w:rsid w:val="009748D6"/>
    <w:rsid w:val="009C2908"/>
    <w:rsid w:val="009F7C71"/>
    <w:rsid w:val="00A04DA7"/>
    <w:rsid w:val="00A1758A"/>
    <w:rsid w:val="00A2031B"/>
    <w:rsid w:val="00A24839"/>
    <w:rsid w:val="00A424E2"/>
    <w:rsid w:val="00A56502"/>
    <w:rsid w:val="00A62B51"/>
    <w:rsid w:val="00A76F7E"/>
    <w:rsid w:val="00A91D63"/>
    <w:rsid w:val="00AA59E1"/>
    <w:rsid w:val="00AE3F93"/>
    <w:rsid w:val="00AE4575"/>
    <w:rsid w:val="00AF22B3"/>
    <w:rsid w:val="00B30015"/>
    <w:rsid w:val="00B35528"/>
    <w:rsid w:val="00B42E00"/>
    <w:rsid w:val="00B527C9"/>
    <w:rsid w:val="00B55C6E"/>
    <w:rsid w:val="00B753AD"/>
    <w:rsid w:val="00B770B9"/>
    <w:rsid w:val="00BD00B2"/>
    <w:rsid w:val="00BD0A6F"/>
    <w:rsid w:val="00C503E4"/>
    <w:rsid w:val="00C61171"/>
    <w:rsid w:val="00CB255A"/>
    <w:rsid w:val="00CC3F66"/>
    <w:rsid w:val="00D07964"/>
    <w:rsid w:val="00D5209E"/>
    <w:rsid w:val="00D83EAF"/>
    <w:rsid w:val="00D96569"/>
    <w:rsid w:val="00DC0F9F"/>
    <w:rsid w:val="00DC6D9B"/>
    <w:rsid w:val="00DF56F1"/>
    <w:rsid w:val="00E57F61"/>
    <w:rsid w:val="00EB5106"/>
    <w:rsid w:val="00EF76FD"/>
    <w:rsid w:val="00F7333B"/>
    <w:rsid w:val="00F777FD"/>
    <w:rsid w:val="00FB3C4A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5</cp:revision>
  <cp:lastPrinted>2004-03-23T21:00:00Z</cp:lastPrinted>
  <dcterms:created xsi:type="dcterms:W3CDTF">2022-08-06T07:34:00Z</dcterms:created>
  <dcterms:modified xsi:type="dcterms:W3CDTF">2022-08-07T08:04:00Z</dcterms:modified>
</cp:coreProperties>
</file>