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2879"/>
        <w:gridCol w:w="2990"/>
        <w:gridCol w:w="2825"/>
      </w:tblGrid>
      <w:tr w:rsidR="009748D6" w:rsidRPr="000309F5" w14:paraId="7C882A25" w14:textId="77777777" w:rsidTr="009E062E">
        <w:trPr>
          <w:trHeight w:val="1059"/>
        </w:trPr>
        <w:tc>
          <w:tcPr>
            <w:tcW w:w="1153" w:type="pct"/>
          </w:tcPr>
          <w:p w14:paraId="1657F6B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814A824" w14:textId="1CBB0F16" w:rsidR="009748D6" w:rsidRDefault="00220A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Warm Springs</w:t>
            </w:r>
          </w:p>
          <w:p w14:paraId="47A1A09A" w14:textId="51600090" w:rsidR="00441660" w:rsidRPr="00CB255A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="00220A64">
              <w:rPr>
                <w:rFonts w:ascii="Tahoma" w:hAnsi="Tahoma" w:cs="Tahoma"/>
                <w:sz w:val="20"/>
                <w:szCs w:val="20"/>
              </w:rPr>
              <w:t>ID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220A64">
              <w:rPr>
                <w:rFonts w:ascii="Tahoma" w:hAnsi="Tahoma" w:cs="Tahoma"/>
                <w:sz w:val="20"/>
                <w:szCs w:val="20"/>
              </w:rPr>
              <w:t>NCF</w:t>
            </w:r>
            <w:r>
              <w:rPr>
                <w:rFonts w:ascii="Tahoma" w:hAnsi="Tahoma" w:cs="Tahoma"/>
                <w:sz w:val="20"/>
                <w:szCs w:val="20"/>
              </w:rPr>
              <w:t>-000</w:t>
            </w:r>
            <w:r w:rsidR="00220A64">
              <w:rPr>
                <w:rFonts w:ascii="Tahoma" w:hAnsi="Tahoma" w:cs="Tahoma"/>
                <w:sz w:val="20"/>
                <w:szCs w:val="20"/>
              </w:rPr>
              <w:t>787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74" w:type="pct"/>
          </w:tcPr>
          <w:p w14:paraId="1E9B1C0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3F8ED11F" w14:textId="4EF143BA" w:rsidR="009748D6" w:rsidRDefault="000B14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Stacy Stanish</w:t>
            </w:r>
          </w:p>
          <w:p w14:paraId="64F95BEA" w14:textId="5B792E9B" w:rsidR="00D07279" w:rsidRPr="00CB255A" w:rsidRDefault="000B14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Anastasia.Stanish@fire.ca.gov</w:t>
            </w:r>
          </w:p>
        </w:tc>
        <w:tc>
          <w:tcPr>
            <w:tcW w:w="1323" w:type="pct"/>
          </w:tcPr>
          <w:p w14:paraId="4D480F0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020D8896" w14:textId="1A2A68B3" w:rsidR="00320BC1" w:rsidRDefault="00220A64" w:rsidP="00320BC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Grangeville</w:t>
            </w:r>
            <w:r w:rsidR="00320BC1">
              <w:rPr>
                <w:rFonts w:ascii="Tahoma" w:hAnsi="Tahoma" w:cs="Tahoma"/>
                <w:sz w:val="20"/>
                <w:szCs w:val="20"/>
              </w:rPr>
              <w:t xml:space="preserve"> Dispatch</w:t>
            </w:r>
          </w:p>
          <w:p w14:paraId="607646E7" w14:textId="3FA129EA" w:rsidR="009748D6" w:rsidRPr="00CB255A" w:rsidRDefault="00220A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208-983-6800</w:t>
            </w:r>
          </w:p>
        </w:tc>
        <w:tc>
          <w:tcPr>
            <w:tcW w:w="1250" w:type="pct"/>
          </w:tcPr>
          <w:p w14:paraId="348AFC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4BC0143" w14:textId="2B63E028" w:rsidR="00E57D7F" w:rsidRPr="00A905E6" w:rsidRDefault="00220A64" w:rsidP="00E57D7F">
            <w:pPr>
              <w:autoSpaceDE w:val="0"/>
              <w:autoSpaceDN w:val="0"/>
              <w:adjustRightInd w:val="0"/>
              <w:rPr>
                <w:rFonts w:ascii="Segoe UI" w:hAnsi="Segoe UI"/>
                <w:color w:val="4C4C4C"/>
                <w:sz w:val="18"/>
                <w:szCs w:val="18"/>
              </w:rPr>
            </w:pPr>
            <w:r>
              <w:rPr>
                <w:rFonts w:ascii="Segoe UI" w:hAnsi="Segoe UI" w:cs="Segoe UI"/>
                <w:color w:val="4C4C4C"/>
                <w:sz w:val="18"/>
                <w:szCs w:val="18"/>
              </w:rPr>
              <w:t>2,</w:t>
            </w:r>
            <w:r w:rsidR="001C4DE7">
              <w:rPr>
                <w:rFonts w:ascii="Segoe UI" w:hAnsi="Segoe UI" w:cs="Segoe UI"/>
                <w:color w:val="4C4C4C"/>
                <w:sz w:val="18"/>
                <w:szCs w:val="18"/>
              </w:rPr>
              <w:t>828</w:t>
            </w:r>
            <w:r w:rsidR="00D31700" w:rsidRPr="00A905E6">
              <w:rPr>
                <w:rFonts w:ascii="Segoe UI" w:hAnsi="Segoe UI" w:cs="Segoe UI"/>
                <w:color w:val="4C4C4C"/>
                <w:sz w:val="18"/>
                <w:szCs w:val="18"/>
              </w:rPr>
              <w:t xml:space="preserve"> </w:t>
            </w:r>
            <w:r w:rsidR="00E57D7F" w:rsidRPr="00A905E6">
              <w:rPr>
                <w:rFonts w:ascii="Segoe UI" w:hAnsi="Segoe UI"/>
                <w:color w:val="4C4C4C"/>
                <w:sz w:val="18"/>
                <w:szCs w:val="18"/>
              </w:rPr>
              <w:t>Acres</w:t>
            </w:r>
          </w:p>
          <w:p w14:paraId="010BAD4A" w14:textId="77777777" w:rsidR="009748D6" w:rsidRPr="00A905E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905E6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803956C" w14:textId="02FD9C1A" w:rsidR="009748D6" w:rsidRPr="00CB255A" w:rsidRDefault="00F073A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169 Acres</w:t>
            </w:r>
          </w:p>
        </w:tc>
      </w:tr>
      <w:tr w:rsidR="009748D6" w:rsidRPr="000309F5" w14:paraId="2BBEA588" w14:textId="77777777" w:rsidTr="009E062E">
        <w:trPr>
          <w:trHeight w:val="1059"/>
        </w:trPr>
        <w:tc>
          <w:tcPr>
            <w:tcW w:w="1153" w:type="pct"/>
          </w:tcPr>
          <w:p w14:paraId="0EC5D7EA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6F8D2E5" w14:textId="1F5FAD80" w:rsidR="009748D6" w:rsidRPr="00CB255A" w:rsidRDefault="00EB2A8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220A64">
              <w:rPr>
                <w:rFonts w:ascii="Tahoma" w:hAnsi="Tahoma" w:cs="Tahoma"/>
                <w:sz w:val="20"/>
                <w:szCs w:val="20"/>
              </w:rPr>
              <w:t>145</w:t>
            </w:r>
            <w:r w:rsidR="00441660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22BF7F7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789139B" w14:textId="68ED928A" w:rsidR="009748D6" w:rsidRPr="00CB255A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220A64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283ADD">
              <w:rPr>
                <w:rFonts w:ascii="Tahoma" w:hAnsi="Tahoma" w:cs="Tahoma"/>
                <w:sz w:val="20"/>
                <w:szCs w:val="20"/>
              </w:rPr>
              <w:t>0</w:t>
            </w:r>
            <w:r w:rsidR="00F4753D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74" w:type="pct"/>
          </w:tcPr>
          <w:p w14:paraId="50C1D6F5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76050F1" w14:textId="65EB6F45" w:rsidR="009748D6" w:rsidRPr="00CB255A" w:rsidRDefault="000B14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Sacramento, CA</w:t>
            </w:r>
          </w:p>
          <w:p w14:paraId="050E028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05838169" w14:textId="07211AD2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(cell/text) </w:t>
            </w:r>
            <w:r w:rsidR="000B1411">
              <w:rPr>
                <w:rFonts w:ascii="Tahoma" w:hAnsi="Tahoma" w:cs="Tahoma"/>
                <w:sz w:val="20"/>
                <w:szCs w:val="20"/>
              </w:rPr>
              <w:t>916-616-8643</w:t>
            </w:r>
          </w:p>
        </w:tc>
        <w:tc>
          <w:tcPr>
            <w:tcW w:w="1323" w:type="pct"/>
          </w:tcPr>
          <w:p w14:paraId="21084B8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4B8103C" w14:textId="71DB767E" w:rsidR="00220A64" w:rsidRPr="00F4753D" w:rsidRDefault="00F4753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4753D">
              <w:rPr>
                <w:rFonts w:ascii="Tahoma" w:hAnsi="Tahoma" w:cs="Tahoma"/>
                <w:bCs/>
                <w:sz w:val="20"/>
                <w:szCs w:val="20"/>
              </w:rPr>
              <w:t>Jen Frazer</w:t>
            </w:r>
          </w:p>
          <w:p w14:paraId="356AE45B" w14:textId="5924D2CE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C73FAA" w14:textId="102101BE" w:rsidR="009748D6" w:rsidRPr="00CB255A" w:rsidRDefault="00F475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203-695-1207</w:t>
            </w:r>
          </w:p>
        </w:tc>
        <w:tc>
          <w:tcPr>
            <w:tcW w:w="1250" w:type="pct"/>
          </w:tcPr>
          <w:p w14:paraId="56E236F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3F63BC9C" w14:textId="46043A63" w:rsidR="00BD0A6F" w:rsidRDefault="00D0727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="00C55A05">
              <w:rPr>
                <w:rFonts w:ascii="Tahoma" w:hAnsi="Tahoma" w:cs="Tahoma"/>
                <w:sz w:val="20"/>
                <w:szCs w:val="20"/>
              </w:rPr>
              <w:t>om</w:t>
            </w:r>
            <w:r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C55A05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ll</w:t>
            </w:r>
            <w:r w:rsidR="00D6383F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  <w:p w14:paraId="70477174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FD86599" w14:textId="77777777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07279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270CFC59" w14:textId="77777777" w:rsidTr="009E062E">
        <w:trPr>
          <w:trHeight w:val="528"/>
        </w:trPr>
        <w:tc>
          <w:tcPr>
            <w:tcW w:w="1153" w:type="pct"/>
          </w:tcPr>
          <w:p w14:paraId="4BE10B2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0C66BEAD" w14:textId="77777777" w:rsidR="00F4753D" w:rsidRDefault="00F4753D" w:rsidP="001057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RIST 720-618-2543</w:t>
            </w:r>
            <w:r>
              <w:rPr>
                <w:rFonts w:ascii="Arial" w:hAnsi="Arial" w:cs="Arial"/>
                <w:sz w:val="20"/>
                <w:szCs w:val="20"/>
              </w:rPr>
              <w:br/>
              <w:t>SITL: Craig Roach</w:t>
            </w:r>
          </w:p>
          <w:p w14:paraId="1374B7B9" w14:textId="072EC550" w:rsidR="009748D6" w:rsidRPr="00CB255A" w:rsidRDefault="00F475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208-874-2405</w:t>
            </w:r>
          </w:p>
        </w:tc>
        <w:tc>
          <w:tcPr>
            <w:tcW w:w="1274" w:type="pct"/>
          </w:tcPr>
          <w:p w14:paraId="7FB8F9A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64ED734" w14:textId="26DE2212" w:rsidR="009748D6" w:rsidRPr="00CB255A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F4753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323" w:type="pct"/>
          </w:tcPr>
          <w:p w14:paraId="49A2EE2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0A986A80" w14:textId="2610C419" w:rsidR="009748D6" w:rsidRPr="00CB255A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N149Z/Phoenix</w:t>
            </w:r>
          </w:p>
        </w:tc>
        <w:tc>
          <w:tcPr>
            <w:tcW w:w="1250" w:type="pct"/>
          </w:tcPr>
          <w:p w14:paraId="143A79C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25EB9DC" w14:textId="7FDD196E" w:rsidR="009748D6" w:rsidRPr="007E3150" w:rsidRDefault="00220A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F1419"/>
                <w:sz w:val="20"/>
                <w:szCs w:val="20"/>
              </w:rPr>
              <w:t>Dan</w:t>
            </w:r>
          </w:p>
        </w:tc>
      </w:tr>
      <w:tr w:rsidR="009748D6" w:rsidRPr="000309F5" w14:paraId="374AC72A" w14:textId="77777777" w:rsidTr="009E062E">
        <w:trPr>
          <w:trHeight w:val="630"/>
        </w:trPr>
        <w:tc>
          <w:tcPr>
            <w:tcW w:w="2427" w:type="pct"/>
            <w:gridSpan w:val="2"/>
          </w:tcPr>
          <w:p w14:paraId="3839AA7D" w14:textId="77777777" w:rsidR="009748D6" w:rsidRPr="00A905E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905E6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74E542E" w14:textId="4DDD00EE" w:rsidR="009748D6" w:rsidRPr="00A905E6" w:rsidRDefault="00220A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  <w:r w:rsidR="00B1567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323" w:type="pct"/>
          </w:tcPr>
          <w:p w14:paraId="3300293A" w14:textId="77777777" w:rsidR="009748D6" w:rsidRPr="00A905E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905E6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283A589C" w14:textId="77E8E2A7" w:rsidR="009748D6" w:rsidRPr="00A905E6" w:rsidRDefault="00A905E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905E6">
              <w:rPr>
                <w:rFonts w:ascii="Tahoma" w:hAnsi="Tahoma" w:cs="Tahoma"/>
                <w:sz w:val="20"/>
                <w:szCs w:val="20"/>
              </w:rPr>
              <w:t>Some Clouds</w:t>
            </w:r>
          </w:p>
        </w:tc>
        <w:tc>
          <w:tcPr>
            <w:tcW w:w="1250" w:type="pct"/>
          </w:tcPr>
          <w:p w14:paraId="61661789" w14:textId="77777777" w:rsidR="009748D6" w:rsidRPr="00A905E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905E6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4A1CBD2" w14:textId="77777777" w:rsidR="009748D6" w:rsidRPr="00A905E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905E6">
              <w:rPr>
                <w:rFonts w:ascii="Tahoma" w:hAnsi="Tahoma" w:cs="Tahoma"/>
                <w:sz w:val="20"/>
                <w:szCs w:val="20"/>
              </w:rPr>
              <w:t>Heat Perimeter Detection /</w:t>
            </w:r>
          </w:p>
          <w:p w14:paraId="6E150417" w14:textId="77777777" w:rsidR="00D07279" w:rsidRPr="00A905E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905E6">
              <w:rPr>
                <w:rFonts w:ascii="Tahoma" w:hAnsi="Tahoma" w:cs="Tahoma"/>
                <w:sz w:val="20"/>
                <w:szCs w:val="20"/>
              </w:rPr>
              <w:t xml:space="preserve">Categorizing Heat Intensity </w:t>
            </w:r>
          </w:p>
        </w:tc>
      </w:tr>
      <w:tr w:rsidR="009748D6" w:rsidRPr="000309F5" w14:paraId="5413315B" w14:textId="77777777" w:rsidTr="009E062E">
        <w:trPr>
          <w:trHeight w:val="614"/>
        </w:trPr>
        <w:tc>
          <w:tcPr>
            <w:tcW w:w="2427" w:type="pct"/>
            <w:gridSpan w:val="2"/>
          </w:tcPr>
          <w:p w14:paraId="4AC763CF" w14:textId="77777777" w:rsidR="009748D6" w:rsidRPr="001C6FF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6FFD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5E4CD5F6" w14:textId="7180BBF3" w:rsidR="009748D6" w:rsidRPr="00283ADD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1C6FFD">
              <w:rPr>
                <w:rFonts w:ascii="Tahoma" w:hAnsi="Tahoma" w:cs="Tahoma"/>
                <w:sz w:val="20"/>
                <w:szCs w:val="20"/>
              </w:rPr>
              <w:t>0</w:t>
            </w:r>
            <w:r w:rsidR="00220A64">
              <w:rPr>
                <w:rFonts w:ascii="Tahoma" w:hAnsi="Tahoma" w:cs="Tahoma"/>
                <w:sz w:val="20"/>
                <w:szCs w:val="20"/>
              </w:rPr>
              <w:t>9</w:t>
            </w:r>
            <w:r w:rsidRPr="001C6FFD">
              <w:rPr>
                <w:rFonts w:ascii="Tahoma" w:hAnsi="Tahoma" w:cs="Tahoma"/>
                <w:sz w:val="20"/>
                <w:szCs w:val="20"/>
              </w:rPr>
              <w:t>/</w:t>
            </w:r>
            <w:r w:rsidR="00283ADD" w:rsidRPr="001C6FFD">
              <w:rPr>
                <w:rFonts w:ascii="Tahoma" w:hAnsi="Tahoma" w:cs="Tahoma"/>
                <w:sz w:val="20"/>
                <w:szCs w:val="20"/>
              </w:rPr>
              <w:t>0</w:t>
            </w:r>
            <w:r w:rsidR="00F4753D">
              <w:rPr>
                <w:rFonts w:ascii="Tahoma" w:hAnsi="Tahoma" w:cs="Tahoma"/>
                <w:sz w:val="20"/>
                <w:szCs w:val="20"/>
              </w:rPr>
              <w:t>5</w:t>
            </w:r>
            <w:r w:rsidRPr="001C6FFD">
              <w:rPr>
                <w:rFonts w:ascii="Tahoma" w:hAnsi="Tahoma" w:cs="Tahoma"/>
                <w:sz w:val="20"/>
                <w:szCs w:val="20"/>
              </w:rPr>
              <w:t xml:space="preserve">/2022 </w:t>
            </w:r>
            <w:r w:rsidR="009C3919">
              <w:rPr>
                <w:rFonts w:ascii="Tahoma" w:hAnsi="Tahoma" w:cs="Tahoma"/>
                <w:sz w:val="20"/>
                <w:szCs w:val="20"/>
              </w:rPr>
              <w:t>2</w:t>
            </w:r>
            <w:r w:rsidR="00F073A0">
              <w:rPr>
                <w:rFonts w:ascii="Tahoma" w:hAnsi="Tahoma" w:cs="Tahoma"/>
                <w:sz w:val="20"/>
                <w:szCs w:val="20"/>
              </w:rPr>
              <w:t>228</w:t>
            </w:r>
            <w:r w:rsidR="00BC5975" w:rsidRPr="001C6FFD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2573" w:type="pct"/>
            <w:gridSpan w:val="2"/>
            <w:vMerge w:val="restart"/>
          </w:tcPr>
          <w:p w14:paraId="44B92F6F" w14:textId="77777777" w:rsidR="00A2031B" w:rsidRPr="00D2335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335D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F5D92D7" w14:textId="0EC37D83" w:rsidR="00BD0A6F" w:rsidRPr="00D2335D" w:rsidRDefault="0044166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335D">
              <w:rPr>
                <w:rFonts w:ascii="Tahoma" w:hAnsi="Tahoma" w:cs="Tahoma"/>
                <w:sz w:val="20"/>
                <w:szCs w:val="20"/>
              </w:rPr>
              <w:t>IR Shape files, KMZ, IR Log, Topo and Ortho Maps</w:t>
            </w:r>
          </w:p>
          <w:p w14:paraId="13D6E999" w14:textId="77777777" w:rsidR="00A2031B" w:rsidRPr="00D2335D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335D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D2335D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D2335D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D2335D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B1B21D1" w14:textId="77777777" w:rsidR="009748D6" w:rsidRDefault="00441660" w:rsidP="00105747">
            <w:pPr>
              <w:spacing w:line="360" w:lineRule="auto"/>
              <w:rPr>
                <w:rStyle w:val="Hyperlink"/>
                <w:rFonts w:ascii="Tahoma" w:hAnsi="Tahoma" w:cs="Tahoma"/>
                <w:sz w:val="20"/>
                <w:szCs w:val="20"/>
              </w:rPr>
            </w:pPr>
            <w:r w:rsidRPr="00D2335D">
              <w:rPr>
                <w:rFonts w:ascii="Tahoma" w:hAnsi="Tahoma" w:cs="Tahoma"/>
                <w:sz w:val="20"/>
                <w:szCs w:val="20"/>
              </w:rPr>
              <w:t xml:space="preserve">NIFS and </w:t>
            </w:r>
            <w:proofErr w:type="spellStart"/>
            <w:r w:rsidRPr="00D2335D">
              <w:rPr>
                <w:rFonts w:ascii="Tahoma" w:hAnsi="Tahoma" w:cs="Tahoma"/>
                <w:sz w:val="20"/>
                <w:szCs w:val="20"/>
              </w:rPr>
              <w:t>Wildfire.ftp</w:t>
            </w:r>
            <w:proofErr w:type="spellEnd"/>
            <w:r w:rsidR="00710E5A" w:rsidRPr="00D2335D">
              <w:rPr>
                <w:rFonts w:ascii="Tahoma" w:hAnsi="Tahoma" w:cs="Tahoma"/>
                <w:sz w:val="20"/>
                <w:szCs w:val="20"/>
              </w:rPr>
              <w:t xml:space="preserve"> </w:t>
            </w:r>
            <w:hyperlink r:id="rId7" w:history="1">
              <w:r w:rsidR="00F4753D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https://ftp.wildfire.gov/public/incident_specific_data/n_rockies/2022_fires/2022_WarmSprings/IR/20220906/</w:t>
              </w:r>
            </w:hyperlink>
          </w:p>
          <w:p w14:paraId="36CC3B7E" w14:textId="0019F8F7" w:rsidR="00F4753D" w:rsidRPr="00F4753D" w:rsidRDefault="008B2FA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hyperlink r:id="rId8" w:history="1">
              <w:r w:rsidR="00F4753D" w:rsidRPr="00C01644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craig.roach2@usa.gov</w:t>
              </w:r>
            </w:hyperlink>
            <w:r w:rsidR="00F4753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  <w:tr w:rsidR="009748D6" w:rsidRPr="000309F5" w14:paraId="28CDDAF5" w14:textId="77777777" w:rsidTr="009E062E">
        <w:trPr>
          <w:trHeight w:val="614"/>
        </w:trPr>
        <w:tc>
          <w:tcPr>
            <w:tcW w:w="2427" w:type="pct"/>
            <w:gridSpan w:val="2"/>
          </w:tcPr>
          <w:p w14:paraId="7F594F10" w14:textId="77777777" w:rsidR="009748D6" w:rsidRPr="0078160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81608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78160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781608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886448D" w14:textId="608A1CCA" w:rsidR="009748D6" w:rsidRPr="00781608" w:rsidRDefault="002A6A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1608">
              <w:rPr>
                <w:rFonts w:ascii="Tahoma" w:hAnsi="Tahoma" w:cs="Tahoma"/>
                <w:sz w:val="20"/>
                <w:szCs w:val="20"/>
              </w:rPr>
              <w:t>Data</w:t>
            </w:r>
            <w:r w:rsidR="00AE3969" w:rsidRPr="0078160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20A64">
              <w:rPr>
                <w:rFonts w:ascii="Tahoma" w:hAnsi="Tahoma" w:cs="Tahoma"/>
                <w:sz w:val="20"/>
                <w:szCs w:val="20"/>
              </w:rPr>
              <w:t>9</w:t>
            </w:r>
            <w:r w:rsidR="00AE3969" w:rsidRPr="00781608">
              <w:rPr>
                <w:rFonts w:ascii="Tahoma" w:hAnsi="Tahoma" w:cs="Tahoma"/>
                <w:sz w:val="20"/>
                <w:szCs w:val="20"/>
              </w:rPr>
              <w:t>/</w:t>
            </w:r>
            <w:r w:rsidR="00A41EB6" w:rsidRPr="00781608">
              <w:rPr>
                <w:rFonts w:ascii="Tahoma" w:hAnsi="Tahoma" w:cs="Tahoma"/>
                <w:sz w:val="20"/>
                <w:szCs w:val="20"/>
              </w:rPr>
              <w:t>0</w:t>
            </w:r>
            <w:r w:rsidR="00F073A0">
              <w:rPr>
                <w:rFonts w:ascii="Tahoma" w:hAnsi="Tahoma" w:cs="Tahoma"/>
                <w:sz w:val="20"/>
                <w:szCs w:val="20"/>
              </w:rPr>
              <w:t>6</w:t>
            </w:r>
            <w:r w:rsidR="00AE3969" w:rsidRPr="00781608">
              <w:rPr>
                <w:rFonts w:ascii="Tahoma" w:hAnsi="Tahoma" w:cs="Tahoma"/>
                <w:sz w:val="20"/>
                <w:szCs w:val="20"/>
              </w:rPr>
              <w:t>/</w:t>
            </w:r>
            <w:r w:rsidR="000B1411" w:rsidRPr="00781608">
              <w:rPr>
                <w:rFonts w:ascii="Tahoma" w:hAnsi="Tahoma" w:cs="Tahoma"/>
                <w:sz w:val="20"/>
                <w:szCs w:val="20"/>
              </w:rPr>
              <w:t xml:space="preserve">2022 </w:t>
            </w:r>
            <w:r w:rsidR="00220A64">
              <w:rPr>
                <w:rFonts w:ascii="Tahoma" w:hAnsi="Tahoma" w:cs="Tahoma"/>
                <w:sz w:val="20"/>
                <w:szCs w:val="20"/>
              </w:rPr>
              <w:t>0</w:t>
            </w:r>
            <w:r w:rsidR="00F073A0">
              <w:rPr>
                <w:rFonts w:ascii="Tahoma" w:hAnsi="Tahoma" w:cs="Tahoma"/>
                <w:sz w:val="20"/>
                <w:szCs w:val="20"/>
              </w:rPr>
              <w:t>040</w:t>
            </w:r>
            <w:r w:rsidR="00A905E6" w:rsidRPr="0078160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E3969" w:rsidRPr="00781608">
              <w:rPr>
                <w:rFonts w:ascii="Tahoma" w:hAnsi="Tahoma" w:cs="Tahoma"/>
                <w:sz w:val="20"/>
                <w:szCs w:val="20"/>
              </w:rPr>
              <w:t>MDT</w:t>
            </w:r>
            <w:r w:rsidR="00DE40AE" w:rsidRPr="00781608">
              <w:rPr>
                <w:rFonts w:ascii="Tahoma" w:hAnsi="Tahoma" w:cs="Tahoma"/>
                <w:sz w:val="20"/>
                <w:szCs w:val="20"/>
              </w:rPr>
              <w:t xml:space="preserve"> IR NIFS</w:t>
            </w:r>
          </w:p>
          <w:p w14:paraId="203B254E" w14:textId="311F3FDD" w:rsidR="00C55A05" w:rsidRPr="00283ADD" w:rsidRDefault="002F48A8" w:rsidP="004464A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81608">
              <w:rPr>
                <w:rFonts w:ascii="Tahoma" w:hAnsi="Tahoma" w:cs="Tahoma"/>
                <w:sz w:val="20"/>
                <w:szCs w:val="20"/>
              </w:rPr>
              <w:t xml:space="preserve">FTP uploads </w:t>
            </w:r>
            <w:r w:rsidR="00220A64">
              <w:rPr>
                <w:rFonts w:ascii="Tahoma" w:hAnsi="Tahoma" w:cs="Tahoma"/>
                <w:sz w:val="20"/>
                <w:szCs w:val="20"/>
              </w:rPr>
              <w:t>0</w:t>
            </w:r>
            <w:r w:rsidR="00F073A0">
              <w:rPr>
                <w:rFonts w:ascii="Tahoma" w:hAnsi="Tahoma" w:cs="Tahoma"/>
                <w:sz w:val="20"/>
                <w:szCs w:val="20"/>
              </w:rPr>
              <w:t>100</w:t>
            </w:r>
            <w:r w:rsidR="00220A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81608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2573" w:type="pct"/>
            <w:gridSpan w:val="2"/>
            <w:vMerge/>
          </w:tcPr>
          <w:p w14:paraId="1812EAFE" w14:textId="77777777" w:rsidR="009748D6" w:rsidRPr="00A41EB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</w:tr>
      <w:tr w:rsidR="009748D6" w:rsidRPr="000309F5" w14:paraId="074CC1BD" w14:textId="77777777" w:rsidTr="000B1411">
        <w:trPr>
          <w:trHeight w:val="5275"/>
        </w:trPr>
        <w:tc>
          <w:tcPr>
            <w:tcW w:w="5000" w:type="pct"/>
            <w:gridSpan w:val="4"/>
          </w:tcPr>
          <w:p w14:paraId="7C55A3D2" w14:textId="77777777" w:rsidR="009C2908" w:rsidRPr="001C6FFD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6FFD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182C78E3" w14:textId="16E1C95E" w:rsidR="00243D7F" w:rsidRPr="00781608" w:rsidRDefault="00243D7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C7A9FAE" w14:textId="709AE5C2" w:rsidR="002F48A8" w:rsidRPr="00283ADD" w:rsidRDefault="009C3919" w:rsidP="003345E6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One pass</w:t>
            </w:r>
            <w:r w:rsidR="00B15676">
              <w:rPr>
                <w:rFonts w:ascii="Tahoma" w:hAnsi="Tahoma" w:cs="Tahoma"/>
                <w:bCs/>
                <w:sz w:val="20"/>
                <w:szCs w:val="20"/>
              </w:rPr>
              <w:t xml:space="preserve"> covered the fire</w:t>
            </w:r>
            <w:r w:rsidR="00A040A0" w:rsidRPr="00781608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220A64">
              <w:rPr>
                <w:rFonts w:ascii="Tahoma" w:hAnsi="Tahoma" w:cs="Tahoma"/>
                <w:bCs/>
                <w:sz w:val="20"/>
                <w:szCs w:val="20"/>
              </w:rPr>
              <w:t xml:space="preserve">The fire </w:t>
            </w:r>
            <w:r w:rsidR="000675C4">
              <w:rPr>
                <w:rFonts w:ascii="Tahoma" w:hAnsi="Tahoma" w:cs="Tahoma"/>
                <w:bCs/>
                <w:sz w:val="20"/>
                <w:szCs w:val="20"/>
              </w:rPr>
              <w:t>has</w:t>
            </w:r>
            <w:r w:rsidR="00220A64">
              <w:rPr>
                <w:rFonts w:ascii="Tahoma" w:hAnsi="Tahoma" w:cs="Tahoma"/>
                <w:bCs/>
                <w:sz w:val="20"/>
                <w:szCs w:val="20"/>
              </w:rPr>
              <w:t xml:space="preserve"> intense heat </w:t>
            </w:r>
            <w:r w:rsidR="000675C4">
              <w:rPr>
                <w:rFonts w:ascii="Tahoma" w:hAnsi="Tahoma" w:cs="Tahoma"/>
                <w:bCs/>
                <w:sz w:val="20"/>
                <w:szCs w:val="20"/>
              </w:rPr>
              <w:t xml:space="preserve">along most of the perimeter </w:t>
            </w:r>
            <w:r w:rsidR="00220A64">
              <w:rPr>
                <w:rFonts w:ascii="Tahoma" w:hAnsi="Tahoma" w:cs="Tahoma"/>
                <w:bCs/>
                <w:sz w:val="20"/>
                <w:szCs w:val="20"/>
              </w:rPr>
              <w:t xml:space="preserve">with some scattered heat </w:t>
            </w:r>
            <w:r w:rsidR="000675C4">
              <w:rPr>
                <w:rFonts w:ascii="Tahoma" w:hAnsi="Tahoma" w:cs="Tahoma"/>
                <w:bCs/>
                <w:sz w:val="20"/>
                <w:szCs w:val="20"/>
              </w:rPr>
              <w:t>throughout</w:t>
            </w:r>
            <w:r w:rsidR="00220A64">
              <w:rPr>
                <w:rFonts w:ascii="Tahoma" w:hAnsi="Tahoma" w:cs="Tahoma"/>
                <w:bCs/>
                <w:sz w:val="20"/>
                <w:szCs w:val="20"/>
              </w:rPr>
              <w:t>. Several spots were observed along the north, east, and south perimeter.</w:t>
            </w:r>
            <w:r w:rsidR="00866072" w:rsidRPr="00781608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</w:tbl>
    <w:p w14:paraId="72A3DE25" w14:textId="77777777" w:rsidR="008905E1" w:rsidRPr="000309F5" w:rsidRDefault="008905E1" w:rsidP="00CB5EB5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DDB2E" w14:textId="77777777" w:rsidR="008B2FA3" w:rsidRDefault="008B2FA3">
      <w:r>
        <w:separator/>
      </w:r>
    </w:p>
  </w:endnote>
  <w:endnote w:type="continuationSeparator" w:id="0">
    <w:p w14:paraId="63BBD975" w14:textId="77777777" w:rsidR="008B2FA3" w:rsidRDefault="008B2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821E4" w14:textId="77777777" w:rsidR="008B2FA3" w:rsidRDefault="008B2FA3">
      <w:r>
        <w:separator/>
      </w:r>
    </w:p>
  </w:footnote>
  <w:footnote w:type="continuationSeparator" w:id="0">
    <w:p w14:paraId="1DAF90AA" w14:textId="77777777" w:rsidR="008B2FA3" w:rsidRDefault="008B2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6909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482"/>
    <w:multiLevelType w:val="hybridMultilevel"/>
    <w:tmpl w:val="A92EC0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211B18"/>
    <w:multiLevelType w:val="hybridMultilevel"/>
    <w:tmpl w:val="BE007F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858203">
    <w:abstractNumId w:val="0"/>
  </w:num>
  <w:num w:numId="2" w16cid:durableId="147526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0FCF"/>
    <w:rsid w:val="00016973"/>
    <w:rsid w:val="00021519"/>
    <w:rsid w:val="000309F5"/>
    <w:rsid w:val="00031759"/>
    <w:rsid w:val="00037C39"/>
    <w:rsid w:val="00045602"/>
    <w:rsid w:val="00047169"/>
    <w:rsid w:val="00056AD4"/>
    <w:rsid w:val="000675C4"/>
    <w:rsid w:val="000A2B39"/>
    <w:rsid w:val="000B1411"/>
    <w:rsid w:val="000C1128"/>
    <w:rsid w:val="000C51F7"/>
    <w:rsid w:val="000E0160"/>
    <w:rsid w:val="000F21E8"/>
    <w:rsid w:val="000F48D4"/>
    <w:rsid w:val="00105747"/>
    <w:rsid w:val="00133DB7"/>
    <w:rsid w:val="00181A56"/>
    <w:rsid w:val="0019559F"/>
    <w:rsid w:val="001C47B3"/>
    <w:rsid w:val="001C4DE7"/>
    <w:rsid w:val="001C65CB"/>
    <w:rsid w:val="001C6FFD"/>
    <w:rsid w:val="001D4FFC"/>
    <w:rsid w:val="001F21A1"/>
    <w:rsid w:val="00220A64"/>
    <w:rsid w:val="0022172E"/>
    <w:rsid w:val="00223555"/>
    <w:rsid w:val="0022474D"/>
    <w:rsid w:val="00243D7F"/>
    <w:rsid w:val="00260A7F"/>
    <w:rsid w:val="00262E34"/>
    <w:rsid w:val="00283ADD"/>
    <w:rsid w:val="002848E9"/>
    <w:rsid w:val="00293B3E"/>
    <w:rsid w:val="0029750C"/>
    <w:rsid w:val="002A6AE9"/>
    <w:rsid w:val="002B1C2F"/>
    <w:rsid w:val="002B4883"/>
    <w:rsid w:val="002E16E7"/>
    <w:rsid w:val="002F15AD"/>
    <w:rsid w:val="002F48A8"/>
    <w:rsid w:val="0031572C"/>
    <w:rsid w:val="00320B15"/>
    <w:rsid w:val="00320BC1"/>
    <w:rsid w:val="003260FD"/>
    <w:rsid w:val="00327D00"/>
    <w:rsid w:val="003345E6"/>
    <w:rsid w:val="0037728F"/>
    <w:rsid w:val="003A2A2E"/>
    <w:rsid w:val="003B66FA"/>
    <w:rsid w:val="003C54CA"/>
    <w:rsid w:val="003F20F3"/>
    <w:rsid w:val="003F3275"/>
    <w:rsid w:val="003F52A8"/>
    <w:rsid w:val="00434BE5"/>
    <w:rsid w:val="00441660"/>
    <w:rsid w:val="004464A7"/>
    <w:rsid w:val="004544B7"/>
    <w:rsid w:val="0045657D"/>
    <w:rsid w:val="004672CD"/>
    <w:rsid w:val="00494C88"/>
    <w:rsid w:val="00497899"/>
    <w:rsid w:val="004A093A"/>
    <w:rsid w:val="004A2FE0"/>
    <w:rsid w:val="004C7609"/>
    <w:rsid w:val="004E15D7"/>
    <w:rsid w:val="004F6A3E"/>
    <w:rsid w:val="005723D2"/>
    <w:rsid w:val="00580851"/>
    <w:rsid w:val="00584EB8"/>
    <w:rsid w:val="00592745"/>
    <w:rsid w:val="005A5DC9"/>
    <w:rsid w:val="005B1D29"/>
    <w:rsid w:val="005B320F"/>
    <w:rsid w:val="005B7EAB"/>
    <w:rsid w:val="00607923"/>
    <w:rsid w:val="006211FE"/>
    <w:rsid w:val="0063544D"/>
    <w:rsid w:val="0063737D"/>
    <w:rsid w:val="006446A6"/>
    <w:rsid w:val="00650FBF"/>
    <w:rsid w:val="00693805"/>
    <w:rsid w:val="006B40B9"/>
    <w:rsid w:val="006B6515"/>
    <w:rsid w:val="006D53AE"/>
    <w:rsid w:val="00710E5A"/>
    <w:rsid w:val="0074183B"/>
    <w:rsid w:val="00751C6C"/>
    <w:rsid w:val="00754AF7"/>
    <w:rsid w:val="00780BAA"/>
    <w:rsid w:val="00781608"/>
    <w:rsid w:val="007924FE"/>
    <w:rsid w:val="007B2F7F"/>
    <w:rsid w:val="007C7977"/>
    <w:rsid w:val="007D2A8D"/>
    <w:rsid w:val="007D61B3"/>
    <w:rsid w:val="007E3150"/>
    <w:rsid w:val="007F2572"/>
    <w:rsid w:val="007F2DD5"/>
    <w:rsid w:val="00811706"/>
    <w:rsid w:val="00866072"/>
    <w:rsid w:val="008905E1"/>
    <w:rsid w:val="008A1E49"/>
    <w:rsid w:val="008B2FA3"/>
    <w:rsid w:val="008D1132"/>
    <w:rsid w:val="008D71BE"/>
    <w:rsid w:val="008D7DC9"/>
    <w:rsid w:val="008E7502"/>
    <w:rsid w:val="009004FA"/>
    <w:rsid w:val="0092568C"/>
    <w:rsid w:val="00935C5E"/>
    <w:rsid w:val="00957661"/>
    <w:rsid w:val="00964100"/>
    <w:rsid w:val="009743DA"/>
    <w:rsid w:val="009748D6"/>
    <w:rsid w:val="009A69AA"/>
    <w:rsid w:val="009B297C"/>
    <w:rsid w:val="009C2908"/>
    <w:rsid w:val="009C3919"/>
    <w:rsid w:val="009D3A77"/>
    <w:rsid w:val="009E062E"/>
    <w:rsid w:val="009E4993"/>
    <w:rsid w:val="009F3025"/>
    <w:rsid w:val="00A040A0"/>
    <w:rsid w:val="00A04D50"/>
    <w:rsid w:val="00A2031B"/>
    <w:rsid w:val="00A41EB6"/>
    <w:rsid w:val="00A56502"/>
    <w:rsid w:val="00A62447"/>
    <w:rsid w:val="00A854F9"/>
    <w:rsid w:val="00A905E6"/>
    <w:rsid w:val="00AC3CC3"/>
    <w:rsid w:val="00AE3969"/>
    <w:rsid w:val="00AF4506"/>
    <w:rsid w:val="00B15002"/>
    <w:rsid w:val="00B15676"/>
    <w:rsid w:val="00B15C1B"/>
    <w:rsid w:val="00B27EAB"/>
    <w:rsid w:val="00B315A9"/>
    <w:rsid w:val="00B358AC"/>
    <w:rsid w:val="00B431E8"/>
    <w:rsid w:val="00B4758F"/>
    <w:rsid w:val="00B52C86"/>
    <w:rsid w:val="00B770B9"/>
    <w:rsid w:val="00B92C66"/>
    <w:rsid w:val="00B95146"/>
    <w:rsid w:val="00BC5975"/>
    <w:rsid w:val="00BD0A6F"/>
    <w:rsid w:val="00BE51F7"/>
    <w:rsid w:val="00C020E1"/>
    <w:rsid w:val="00C04346"/>
    <w:rsid w:val="00C2122B"/>
    <w:rsid w:val="00C25311"/>
    <w:rsid w:val="00C503E4"/>
    <w:rsid w:val="00C55A05"/>
    <w:rsid w:val="00C61171"/>
    <w:rsid w:val="00C8232B"/>
    <w:rsid w:val="00CA3920"/>
    <w:rsid w:val="00CA6A61"/>
    <w:rsid w:val="00CB0A3B"/>
    <w:rsid w:val="00CB255A"/>
    <w:rsid w:val="00CB26F7"/>
    <w:rsid w:val="00CB5EB5"/>
    <w:rsid w:val="00CE4200"/>
    <w:rsid w:val="00CE79B5"/>
    <w:rsid w:val="00CF7867"/>
    <w:rsid w:val="00D07279"/>
    <w:rsid w:val="00D13047"/>
    <w:rsid w:val="00D17591"/>
    <w:rsid w:val="00D17991"/>
    <w:rsid w:val="00D2335D"/>
    <w:rsid w:val="00D31700"/>
    <w:rsid w:val="00D6383F"/>
    <w:rsid w:val="00D71817"/>
    <w:rsid w:val="00D72BFB"/>
    <w:rsid w:val="00D84584"/>
    <w:rsid w:val="00D91F28"/>
    <w:rsid w:val="00DA05CE"/>
    <w:rsid w:val="00DC0C1F"/>
    <w:rsid w:val="00DC6D9B"/>
    <w:rsid w:val="00DE40AE"/>
    <w:rsid w:val="00DF0EDF"/>
    <w:rsid w:val="00E061D6"/>
    <w:rsid w:val="00E101C9"/>
    <w:rsid w:val="00E13515"/>
    <w:rsid w:val="00E166F9"/>
    <w:rsid w:val="00E3671C"/>
    <w:rsid w:val="00E57D7F"/>
    <w:rsid w:val="00E64D5C"/>
    <w:rsid w:val="00E723A7"/>
    <w:rsid w:val="00EB1D5F"/>
    <w:rsid w:val="00EB2A84"/>
    <w:rsid w:val="00EE0543"/>
    <w:rsid w:val="00EE56C6"/>
    <w:rsid w:val="00EF66EF"/>
    <w:rsid w:val="00EF76FD"/>
    <w:rsid w:val="00F073A0"/>
    <w:rsid w:val="00F1022D"/>
    <w:rsid w:val="00F4753D"/>
    <w:rsid w:val="00F76E8B"/>
    <w:rsid w:val="00F84229"/>
    <w:rsid w:val="00FA651F"/>
    <w:rsid w:val="00FB3C4A"/>
    <w:rsid w:val="00FB7D7E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A919C9"/>
  <w15:docId w15:val="{0242D6B0-BE68-4185-A993-D81330B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C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9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9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15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aig.roach2@us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tp.wildfire.gov/public/incident_specific_data/n_rockies/2022_fires/2022_WarmSprings/IR/2022090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209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Stanish, Anastasia@CALFIRE</cp:lastModifiedBy>
  <cp:revision>35</cp:revision>
  <cp:lastPrinted>2004-03-23T21:00:00Z</cp:lastPrinted>
  <dcterms:created xsi:type="dcterms:W3CDTF">2022-05-30T22:30:00Z</dcterms:created>
  <dcterms:modified xsi:type="dcterms:W3CDTF">2022-09-06T06:43:00Z</dcterms:modified>
</cp:coreProperties>
</file>