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610"/>
        <w:gridCol w:w="2969"/>
        <w:gridCol w:w="3204"/>
      </w:tblGrid>
      <w:tr w:rsidR="009748D6" w:rsidRPr="000309F5" w14:paraId="23329922" w14:textId="77777777" w:rsidTr="00851459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64AC6884" w:rsidR="00B06853" w:rsidRDefault="00A27F4F" w:rsidP="008514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Ridge</w:t>
            </w:r>
          </w:p>
          <w:p w14:paraId="777BC740" w14:textId="77777777" w:rsidR="001E7562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</w:t>
            </w:r>
            <w:r w:rsidR="00A27F4F">
              <w:rPr>
                <w:rFonts w:ascii="Tahoma" w:hAnsi="Tahoma" w:cs="Tahoma"/>
                <w:sz w:val="20"/>
                <w:szCs w:val="20"/>
              </w:rPr>
              <w:t>18</w:t>
            </w:r>
          </w:p>
          <w:p w14:paraId="7E7A2797" w14:textId="77777777" w:rsidR="00851459" w:rsidRDefault="00851459" w:rsidP="008514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Doris Point</w:t>
            </w:r>
          </w:p>
          <w:p w14:paraId="520C53DD" w14:textId="5941C3FF" w:rsidR="00851459" w:rsidRDefault="00851459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MT-FNF-000496</w:t>
            </w:r>
          </w:p>
          <w:p w14:paraId="0938F112" w14:textId="77777777" w:rsidR="00851459" w:rsidRDefault="00851459" w:rsidP="008514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Liebig</w:t>
            </w:r>
          </w:p>
          <w:p w14:paraId="7CB6887C" w14:textId="5A198870" w:rsidR="00851459" w:rsidRPr="00CB255A" w:rsidRDefault="00851459" w:rsidP="008514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MT-FNF-000575</w:t>
            </w:r>
          </w:p>
        </w:tc>
        <w:tc>
          <w:tcPr>
            <w:tcW w:w="115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31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3A8453F0" w14:textId="77777777" w:rsidR="00C36EEF" w:rsidRPr="005077F4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77F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CBFA58" w14:textId="77777777" w:rsidR="00851459" w:rsidRPr="005077F4" w:rsidRDefault="00CE2BF3" w:rsidP="00851459">
            <w:pPr>
              <w:rPr>
                <w:rFonts w:ascii="Tahoma" w:hAnsi="Tahoma" w:cs="Tahoma"/>
                <w:sz w:val="20"/>
                <w:szCs w:val="20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>Ridge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7F4">
              <w:rPr>
                <w:rFonts w:ascii="Tahoma" w:hAnsi="Tahoma" w:cs="Tahoma"/>
                <w:sz w:val="20"/>
                <w:szCs w:val="20"/>
              </w:rPr>
              <w:t>3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>,</w:t>
            </w:r>
            <w:r w:rsidRPr="005077F4">
              <w:rPr>
                <w:rFonts w:ascii="Tahoma" w:hAnsi="Tahoma" w:cs="Tahoma"/>
                <w:sz w:val="20"/>
                <w:szCs w:val="20"/>
              </w:rPr>
              <w:t>652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0194F48C" w14:textId="6145600F" w:rsidR="00C36EEF" w:rsidRPr="005077F4" w:rsidRDefault="00851459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>(</w:t>
            </w:r>
            <w:r w:rsidR="00CE2BF3" w:rsidRPr="005077F4">
              <w:rPr>
                <w:rFonts w:ascii="Tahoma" w:hAnsi="Tahoma" w:cs="Tahoma"/>
                <w:sz w:val="20"/>
                <w:szCs w:val="20"/>
              </w:rPr>
              <w:t>No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Pr="005077F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1AB8F3" w14:textId="53060F59" w:rsidR="00851459" w:rsidRPr="005077F4" w:rsidRDefault="00CE2BF3" w:rsidP="00851459">
            <w:pPr>
              <w:rPr>
                <w:rFonts w:ascii="Tahoma" w:hAnsi="Tahoma" w:cs="Tahoma"/>
                <w:sz w:val="20"/>
                <w:szCs w:val="20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>Doris Point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7F4">
              <w:rPr>
                <w:rFonts w:ascii="Tahoma" w:hAnsi="Tahoma" w:cs="Tahoma"/>
                <w:sz w:val="20"/>
                <w:szCs w:val="20"/>
              </w:rPr>
              <w:t>1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>,6</w:t>
            </w:r>
            <w:r w:rsidRPr="005077F4">
              <w:rPr>
                <w:rFonts w:ascii="Tahoma" w:hAnsi="Tahoma" w:cs="Tahoma"/>
                <w:sz w:val="20"/>
                <w:szCs w:val="20"/>
              </w:rPr>
              <w:t>0</w:t>
            </w:r>
            <w:r w:rsidR="005077F4" w:rsidRPr="005077F4">
              <w:rPr>
                <w:rFonts w:ascii="Tahoma" w:hAnsi="Tahoma" w:cs="Tahoma"/>
                <w:sz w:val="20"/>
                <w:szCs w:val="20"/>
              </w:rPr>
              <w:t>6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27C54758" w14:textId="30692236" w:rsidR="0091436C" w:rsidRPr="005077F4" w:rsidRDefault="00851459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>(</w:t>
            </w:r>
            <w:r w:rsidR="005077F4" w:rsidRPr="005077F4">
              <w:rPr>
                <w:rFonts w:ascii="Tahoma" w:hAnsi="Tahoma" w:cs="Tahoma"/>
                <w:sz w:val="20"/>
                <w:szCs w:val="20"/>
              </w:rPr>
              <w:t>6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7F4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91436C" w:rsidRPr="005077F4">
              <w:rPr>
                <w:rFonts w:ascii="Tahoma" w:hAnsi="Tahoma" w:cs="Tahoma"/>
                <w:sz w:val="20"/>
                <w:szCs w:val="20"/>
              </w:rPr>
              <w:t>growth)</w:t>
            </w:r>
          </w:p>
          <w:p w14:paraId="6F38E0A9" w14:textId="77777777" w:rsidR="00851459" w:rsidRPr="005077F4" w:rsidRDefault="00CE2BF3" w:rsidP="00851459">
            <w:pPr>
              <w:rPr>
                <w:rFonts w:ascii="Tahoma" w:hAnsi="Tahoma" w:cs="Tahoma"/>
                <w:sz w:val="20"/>
                <w:szCs w:val="20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 xml:space="preserve">Mount Liebig </w:t>
            </w:r>
            <w:r w:rsidR="00851459" w:rsidRPr="005077F4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5077F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C0BFE95" w14:textId="0ECD2151" w:rsidR="003B08AC" w:rsidRPr="0091436C" w:rsidRDefault="00CE2BF3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077F4">
              <w:rPr>
                <w:rFonts w:ascii="Tahoma" w:hAnsi="Tahoma" w:cs="Tahoma"/>
                <w:sz w:val="20"/>
                <w:szCs w:val="20"/>
              </w:rPr>
              <w:t>(</w:t>
            </w:r>
            <w:r w:rsidR="005077F4" w:rsidRPr="005077F4">
              <w:rPr>
                <w:rFonts w:ascii="Tahoma" w:hAnsi="Tahoma" w:cs="Tahoma"/>
                <w:sz w:val="20"/>
                <w:szCs w:val="20"/>
              </w:rPr>
              <w:t>0.43</w:t>
            </w:r>
            <w:r w:rsidR="00851459" w:rsidRPr="005077F4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Pr="005077F4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851459">
        <w:trPr>
          <w:trHeight w:val="1059"/>
        </w:trPr>
        <w:tc>
          <w:tcPr>
            <w:tcW w:w="1113" w:type="pct"/>
          </w:tcPr>
          <w:p w14:paraId="672982B1" w14:textId="77777777" w:rsidR="00BD0A6F" w:rsidRPr="00774E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4E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5814283" w:rsidR="009748D6" w:rsidRPr="00774E9F" w:rsidRDefault="007E7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4E9F">
              <w:rPr>
                <w:rFonts w:ascii="Tahoma" w:hAnsi="Tahoma" w:cs="Tahoma"/>
                <w:sz w:val="20"/>
                <w:szCs w:val="20"/>
              </w:rPr>
              <w:t>0</w:t>
            </w:r>
            <w:r w:rsidR="00774E9F" w:rsidRPr="00774E9F">
              <w:rPr>
                <w:rFonts w:ascii="Tahoma" w:hAnsi="Tahoma" w:cs="Tahoma"/>
                <w:sz w:val="20"/>
                <w:szCs w:val="20"/>
              </w:rPr>
              <w:t>221</w:t>
            </w:r>
            <w:r w:rsidR="00BE7C68" w:rsidRPr="00774E9F">
              <w:rPr>
                <w:rFonts w:ascii="Tahoma" w:hAnsi="Tahoma" w:cs="Tahoma"/>
                <w:sz w:val="20"/>
                <w:szCs w:val="20"/>
              </w:rPr>
              <w:t>-</w:t>
            </w:r>
            <w:r w:rsidRPr="00774E9F">
              <w:rPr>
                <w:rFonts w:ascii="Tahoma" w:hAnsi="Tahoma" w:cs="Tahoma"/>
                <w:sz w:val="20"/>
                <w:szCs w:val="20"/>
              </w:rPr>
              <w:t>0</w:t>
            </w:r>
            <w:r w:rsidR="00774E9F" w:rsidRPr="00774E9F">
              <w:rPr>
                <w:rFonts w:ascii="Tahoma" w:hAnsi="Tahoma" w:cs="Tahoma"/>
                <w:sz w:val="20"/>
                <w:szCs w:val="20"/>
              </w:rPr>
              <w:t>23</w:t>
            </w:r>
            <w:r w:rsidRPr="00774E9F">
              <w:rPr>
                <w:rFonts w:ascii="Tahoma" w:hAnsi="Tahoma" w:cs="Tahoma"/>
                <w:sz w:val="20"/>
                <w:szCs w:val="20"/>
              </w:rPr>
              <w:t>3</w:t>
            </w:r>
            <w:r w:rsidR="002F7D2A" w:rsidRPr="00774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774E9F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774E9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74E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4E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74E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0134D1E" w:rsidR="009748D6" w:rsidRPr="00851459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4E9F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774E9F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774E9F">
              <w:rPr>
                <w:rFonts w:ascii="Tahoma" w:hAnsi="Tahoma" w:cs="Tahoma"/>
                <w:sz w:val="20"/>
                <w:szCs w:val="20"/>
              </w:rPr>
              <w:t>2</w:t>
            </w:r>
            <w:r w:rsidR="00105648" w:rsidRPr="00774E9F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774E9F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774E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5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31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851459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2A31F6DD" w14:textId="70BF946A" w:rsidR="0094010A" w:rsidRPr="00CB255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</w:tc>
        <w:tc>
          <w:tcPr>
            <w:tcW w:w="115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162100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27F4F">
              <w:rPr>
                <w:rFonts w:ascii="Tahoma" w:hAnsi="Tahoma" w:cs="Tahoma"/>
                <w:sz w:val="20"/>
                <w:szCs w:val="20"/>
              </w:rPr>
              <w:t>7</w:t>
            </w:r>
            <w:r w:rsidR="00582C3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31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C94926C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85B29">
              <w:rPr>
                <w:rFonts w:ascii="Tahoma" w:hAnsi="Tahoma" w:cs="Tahoma"/>
                <w:sz w:val="20"/>
                <w:szCs w:val="20"/>
              </w:rPr>
              <w:t>181Z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85B2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B91752" w14:textId="56FFF860" w:rsidR="00685B29" w:rsidRDefault="00685B29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582C37">
              <w:rPr>
                <w:rFonts w:ascii="Tahoma" w:hAnsi="Tahoma" w:cs="Tahoma"/>
                <w:sz w:val="20"/>
                <w:szCs w:val="20"/>
              </w:rPr>
              <w:t>Dan, Colby</w:t>
            </w:r>
          </w:p>
          <w:p w14:paraId="2F046BB1" w14:textId="271843FC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82C37">
              <w:rPr>
                <w:rFonts w:ascii="Tahoma" w:hAnsi="Tahoma" w:cs="Tahoma"/>
                <w:sz w:val="20"/>
                <w:szCs w:val="20"/>
              </w:rPr>
              <w:t>Mike, Bart</w:t>
            </w:r>
          </w:p>
        </w:tc>
      </w:tr>
      <w:tr w:rsidR="009748D6" w:rsidRPr="000309F5" w14:paraId="750A026F" w14:textId="77777777" w:rsidTr="00851459">
        <w:trPr>
          <w:trHeight w:val="630"/>
        </w:trPr>
        <w:tc>
          <w:tcPr>
            <w:tcW w:w="2268" w:type="pct"/>
            <w:gridSpan w:val="2"/>
          </w:tcPr>
          <w:p w14:paraId="52EEDB8F" w14:textId="77777777" w:rsidR="009748D6" w:rsidRPr="001267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7E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53558AD" w14:textId="4513BF24" w:rsidR="009748D6" w:rsidRPr="001267ED" w:rsidRDefault="00851459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7ED">
              <w:rPr>
                <w:rFonts w:ascii="Tahoma" w:hAnsi="Tahoma" w:cs="Tahoma"/>
                <w:sz w:val="20"/>
                <w:szCs w:val="20"/>
              </w:rPr>
              <w:t>3 scans,</w:t>
            </w:r>
            <w:r w:rsidR="0091436C" w:rsidRPr="001267ED">
              <w:rPr>
                <w:rFonts w:ascii="Tahoma" w:hAnsi="Tahoma" w:cs="Tahoma"/>
                <w:sz w:val="20"/>
                <w:szCs w:val="20"/>
              </w:rPr>
              <w:t xml:space="preserve"> good imagery</w:t>
            </w:r>
          </w:p>
          <w:p w14:paraId="3069E9AC" w14:textId="3C55A969" w:rsidR="0091436C" w:rsidRPr="001267ED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pct"/>
          </w:tcPr>
          <w:p w14:paraId="6A363476" w14:textId="77777777" w:rsidR="009748D6" w:rsidRPr="001267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7E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1267ED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7E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851459">
        <w:trPr>
          <w:trHeight w:val="1085"/>
        </w:trPr>
        <w:tc>
          <w:tcPr>
            <w:tcW w:w="2268" w:type="pct"/>
            <w:gridSpan w:val="2"/>
          </w:tcPr>
          <w:p w14:paraId="7DFE684C" w14:textId="77777777" w:rsidR="008A49D4" w:rsidRPr="00774E9F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4E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D31BDC6" w:rsidR="009748D6" w:rsidRPr="00105648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74E9F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774E9F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774E9F">
              <w:rPr>
                <w:rFonts w:ascii="Tahoma" w:hAnsi="Tahoma" w:cs="Tahoma"/>
                <w:sz w:val="20"/>
                <w:szCs w:val="20"/>
              </w:rPr>
              <w:t>2</w:t>
            </w:r>
            <w:r w:rsidR="00105648" w:rsidRPr="00774E9F">
              <w:rPr>
                <w:rFonts w:ascii="Tahoma" w:hAnsi="Tahoma" w:cs="Tahoma"/>
                <w:sz w:val="20"/>
                <w:szCs w:val="20"/>
              </w:rPr>
              <w:t>9</w:t>
            </w:r>
            <w:r w:rsidR="008A49D4" w:rsidRPr="00774E9F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774E9F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774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459" w:rsidRPr="00774E9F">
              <w:rPr>
                <w:rFonts w:ascii="Tahoma" w:hAnsi="Tahoma" w:cs="Tahoma"/>
                <w:sz w:val="20"/>
                <w:szCs w:val="20"/>
              </w:rPr>
              <w:t>0</w:t>
            </w:r>
            <w:r w:rsidR="00774E9F" w:rsidRPr="00774E9F">
              <w:rPr>
                <w:rFonts w:ascii="Tahoma" w:hAnsi="Tahoma" w:cs="Tahoma"/>
                <w:sz w:val="20"/>
                <w:szCs w:val="20"/>
              </w:rPr>
              <w:t>33</w:t>
            </w:r>
            <w:r w:rsidR="00851459" w:rsidRPr="00774E9F">
              <w:rPr>
                <w:rFonts w:ascii="Tahoma" w:hAnsi="Tahoma" w:cs="Tahoma"/>
                <w:sz w:val="20"/>
                <w:szCs w:val="20"/>
              </w:rPr>
              <w:t>0</w:t>
            </w:r>
            <w:r w:rsidR="008A49D4" w:rsidRPr="00774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774E9F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774E9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73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F400461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A27F4F" w:rsidRPr="00A27F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27F4F" w:rsidRPr="00A27F4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A27F4F" w:rsidRPr="00A27F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27F4F" w:rsidRPr="00A27F4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A27F4F" w:rsidRPr="00A27F4F">
              <w:rPr>
                <w:rFonts w:ascii="Tahoma" w:hAnsi="Tahoma" w:cs="Tahoma"/>
                <w:sz w:val="20"/>
                <w:szCs w:val="20"/>
              </w:rPr>
              <w:t>/2023_Fires/2023_Ridge/IR</w:t>
            </w:r>
          </w:p>
        </w:tc>
      </w:tr>
      <w:tr w:rsidR="009748D6" w:rsidRPr="000309F5" w14:paraId="5E66CA16" w14:textId="77777777" w:rsidTr="00851459">
        <w:trPr>
          <w:trHeight w:val="1157"/>
        </w:trPr>
        <w:tc>
          <w:tcPr>
            <w:tcW w:w="2268" w:type="pct"/>
            <w:gridSpan w:val="2"/>
          </w:tcPr>
          <w:p w14:paraId="482B50B3" w14:textId="77777777" w:rsidR="000A6B54" w:rsidRPr="0071146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146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771A64B" w:rsidR="009748D6" w:rsidRPr="00105648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11461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711461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711461">
              <w:rPr>
                <w:rFonts w:ascii="Tahoma" w:hAnsi="Tahoma" w:cs="Tahoma"/>
                <w:sz w:val="20"/>
                <w:szCs w:val="20"/>
              </w:rPr>
              <w:t>2</w:t>
            </w:r>
            <w:r w:rsidR="00105648" w:rsidRPr="00711461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711461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711461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711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9A3" w:rsidRPr="00711461">
              <w:rPr>
                <w:rFonts w:ascii="Tahoma" w:hAnsi="Tahoma" w:cs="Tahoma"/>
                <w:sz w:val="20"/>
                <w:szCs w:val="20"/>
              </w:rPr>
              <w:t>0</w:t>
            </w:r>
            <w:r w:rsidR="00711461" w:rsidRPr="00711461">
              <w:rPr>
                <w:rFonts w:ascii="Tahoma" w:hAnsi="Tahoma" w:cs="Tahoma"/>
                <w:sz w:val="20"/>
                <w:szCs w:val="20"/>
              </w:rPr>
              <w:t>4</w:t>
            </w:r>
            <w:r w:rsidR="004F3163" w:rsidRPr="00711461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711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711461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71146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73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542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354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FEA089" w14:textId="080C637F" w:rsidR="006D39E0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perimeters pulled 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around 21</w:t>
            </w:r>
            <w:r w:rsidR="0085145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851459">
              <w:rPr>
                <w:rFonts w:ascii="Tahoma" w:hAnsi="Tahoma" w:cs="Tahoma"/>
                <w:bCs/>
                <w:sz w:val="20"/>
                <w:szCs w:val="20"/>
              </w:rPr>
              <w:t xml:space="preserve"> except for Mount Liebig I used the previous IR perimeter since it was not in </w:t>
            </w:r>
            <w:proofErr w:type="spellStart"/>
            <w:r w:rsidR="00851459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  Growth reported above is compared to those perimeters.</w:t>
            </w:r>
          </w:p>
          <w:p w14:paraId="67DD1768" w14:textId="77777777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207FA8" w14:textId="3A73AF30" w:rsidR="007F50D3" w:rsidRPr="007555D2" w:rsidRDefault="00851459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Ridge</w:t>
            </w:r>
          </w:p>
          <w:p w14:paraId="21676F2E" w14:textId="36C7948F" w:rsidR="007F50D3" w:rsidRDefault="00851459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perimeter.  No intense heat mapped. There are some isolated </w:t>
            </w:r>
            <w:r w:rsidR="001267ED">
              <w:rPr>
                <w:rFonts w:ascii="Tahoma" w:hAnsi="Tahoma" w:cs="Tahoma"/>
                <w:bCs/>
                <w:sz w:val="20"/>
                <w:szCs w:val="20"/>
              </w:rPr>
              <w:t>and a couple small patches of scattered heat interior to the fire</w:t>
            </w:r>
            <w:r w:rsidR="00B21465">
              <w:rPr>
                <w:rFonts w:ascii="Tahoma" w:hAnsi="Tahoma" w:cs="Tahoma"/>
                <w:bCs/>
                <w:sz w:val="20"/>
                <w:szCs w:val="20"/>
              </w:rPr>
              <w:t xml:space="preserve">.  There </w:t>
            </w:r>
            <w:r w:rsidR="001267ED">
              <w:rPr>
                <w:rFonts w:ascii="Tahoma" w:hAnsi="Tahoma" w:cs="Tahoma"/>
                <w:bCs/>
                <w:sz w:val="20"/>
                <w:szCs w:val="20"/>
              </w:rPr>
              <w:t>is no</w:t>
            </w:r>
            <w:r w:rsidR="00B21465">
              <w:rPr>
                <w:rFonts w:ascii="Tahoma" w:hAnsi="Tahoma" w:cs="Tahoma"/>
                <w:bCs/>
                <w:sz w:val="20"/>
                <w:szCs w:val="20"/>
              </w:rPr>
              <w:t xml:space="preserve"> heat 200ft of the perimete</w:t>
            </w:r>
            <w:r w:rsidR="001267ED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B2146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64FEE0C7" w14:textId="1406B8A8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F05181" w14:textId="3BDD1D02" w:rsidR="004657E2" w:rsidRPr="007555D2" w:rsidRDefault="00851459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Doris Point</w:t>
            </w:r>
          </w:p>
          <w:p w14:paraId="347323DC" w14:textId="52E241FB" w:rsidR="004657E2" w:rsidRDefault="00B21465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only a little growth which was mostly in the very South tip. There </w:t>
            </w:r>
            <w:r w:rsidR="001267ED">
              <w:rPr>
                <w:rFonts w:ascii="Tahoma" w:hAnsi="Tahoma" w:cs="Tahoma"/>
                <w:bCs/>
                <w:sz w:val="20"/>
                <w:szCs w:val="20"/>
              </w:rPr>
              <w:t>were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also a couple small patches of intense heat in that area.  The rest of the growth was spread around </w:t>
            </w:r>
            <w:r w:rsidR="006B518F">
              <w:rPr>
                <w:rFonts w:ascii="Tahoma" w:hAnsi="Tahoma" w:cs="Tahoma"/>
                <w:bCs/>
                <w:sz w:val="20"/>
                <w:szCs w:val="20"/>
              </w:rPr>
              <w:t xml:space="preserve">the SE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 very small patches. There is some scattered and isolated heat left particularly in the SW-South.</w:t>
            </w:r>
          </w:p>
          <w:p w14:paraId="0FAA6326" w14:textId="77777777" w:rsidR="00851459" w:rsidRDefault="00851459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C54FC5" w14:textId="2BC4D284" w:rsidR="00851459" w:rsidRPr="007555D2" w:rsidRDefault="00851459" w:rsidP="008514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Mount Liebig</w:t>
            </w:r>
          </w:p>
          <w:p w14:paraId="04506658" w14:textId="673A3DED" w:rsidR="0091436C" w:rsidRDefault="006B518F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only a couple very small changes to the perimeter. Not enough to round up an acre</w:t>
            </w:r>
            <w:r w:rsidR="009320B3">
              <w:rPr>
                <w:rFonts w:ascii="Tahoma" w:hAnsi="Tahoma" w:cs="Tahoma"/>
                <w:bCs/>
                <w:sz w:val="20"/>
                <w:szCs w:val="20"/>
              </w:rPr>
              <w:t xml:space="preserve">.  No intense or scattered heat mapped.  Just several isolated heat sources in the SE of the SW polygon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 in the</w:t>
            </w:r>
            <w:r w:rsidR="009320B3">
              <w:rPr>
                <w:rFonts w:ascii="Tahoma" w:hAnsi="Tahoma" w:cs="Tahoma"/>
                <w:bCs/>
                <w:sz w:val="20"/>
                <w:szCs w:val="20"/>
              </w:rPr>
              <w:t xml:space="preserve"> NE polygon.  </w:t>
            </w:r>
          </w:p>
          <w:p w14:paraId="0DC083A8" w14:textId="33560660" w:rsidR="00016EDA" w:rsidRPr="002B4E3A" w:rsidRDefault="00016ED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81DD" w14:textId="77777777" w:rsidR="004E09A3" w:rsidRDefault="004E09A3">
      <w:r>
        <w:separator/>
      </w:r>
    </w:p>
  </w:endnote>
  <w:endnote w:type="continuationSeparator" w:id="0">
    <w:p w14:paraId="3F3F82E5" w14:textId="77777777" w:rsidR="004E09A3" w:rsidRDefault="004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727F" w14:textId="77777777" w:rsidR="004E09A3" w:rsidRDefault="004E09A3">
      <w:r>
        <w:separator/>
      </w:r>
    </w:p>
  </w:footnote>
  <w:footnote w:type="continuationSeparator" w:id="0">
    <w:p w14:paraId="65E14C76" w14:textId="77777777" w:rsidR="004E09A3" w:rsidRDefault="004E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648"/>
    <w:rsid w:val="00105747"/>
    <w:rsid w:val="00110825"/>
    <w:rsid w:val="001114D1"/>
    <w:rsid w:val="00114A72"/>
    <w:rsid w:val="00115E64"/>
    <w:rsid w:val="0011642E"/>
    <w:rsid w:val="00125418"/>
    <w:rsid w:val="00125D11"/>
    <w:rsid w:val="001267ED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1BD7"/>
    <w:rsid w:val="002944E9"/>
    <w:rsid w:val="0029463F"/>
    <w:rsid w:val="00294DF7"/>
    <w:rsid w:val="00296DFC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3175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D3292"/>
    <w:rsid w:val="004E09A3"/>
    <w:rsid w:val="004E1C67"/>
    <w:rsid w:val="004E7628"/>
    <w:rsid w:val="004F3163"/>
    <w:rsid w:val="004F4989"/>
    <w:rsid w:val="004F5942"/>
    <w:rsid w:val="00500540"/>
    <w:rsid w:val="00502C14"/>
    <w:rsid w:val="005077F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2C37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D63B9"/>
    <w:rsid w:val="005E3B08"/>
    <w:rsid w:val="005E7DAB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5B29"/>
    <w:rsid w:val="00687C79"/>
    <w:rsid w:val="00690AC7"/>
    <w:rsid w:val="00696715"/>
    <w:rsid w:val="006A13A7"/>
    <w:rsid w:val="006A4781"/>
    <w:rsid w:val="006A6F20"/>
    <w:rsid w:val="006B07CF"/>
    <w:rsid w:val="006B518F"/>
    <w:rsid w:val="006B615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11461"/>
    <w:rsid w:val="00720214"/>
    <w:rsid w:val="00720687"/>
    <w:rsid w:val="00726941"/>
    <w:rsid w:val="007279A7"/>
    <w:rsid w:val="00747B60"/>
    <w:rsid w:val="00747EEA"/>
    <w:rsid w:val="00752229"/>
    <w:rsid w:val="007555D2"/>
    <w:rsid w:val="00761D49"/>
    <w:rsid w:val="00763FA9"/>
    <w:rsid w:val="007671B4"/>
    <w:rsid w:val="007739A4"/>
    <w:rsid w:val="00774E9F"/>
    <w:rsid w:val="007907B9"/>
    <w:rsid w:val="007924FE"/>
    <w:rsid w:val="007953DC"/>
    <w:rsid w:val="007A009E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E7255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1459"/>
    <w:rsid w:val="00856250"/>
    <w:rsid w:val="008630A8"/>
    <w:rsid w:val="00871FAA"/>
    <w:rsid w:val="00875386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436C"/>
    <w:rsid w:val="00915CC3"/>
    <w:rsid w:val="009212AA"/>
    <w:rsid w:val="00926CE7"/>
    <w:rsid w:val="0093037F"/>
    <w:rsid w:val="009320B3"/>
    <w:rsid w:val="00935C5E"/>
    <w:rsid w:val="0094010A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27F4F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465"/>
    <w:rsid w:val="00B2190A"/>
    <w:rsid w:val="00B2214C"/>
    <w:rsid w:val="00B224FE"/>
    <w:rsid w:val="00B25B89"/>
    <w:rsid w:val="00B33989"/>
    <w:rsid w:val="00B42E64"/>
    <w:rsid w:val="00B432C5"/>
    <w:rsid w:val="00B44E1A"/>
    <w:rsid w:val="00B50409"/>
    <w:rsid w:val="00B52382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2BF3"/>
    <w:rsid w:val="00CE7116"/>
    <w:rsid w:val="00CF15B9"/>
    <w:rsid w:val="00CF4122"/>
    <w:rsid w:val="00CF541C"/>
    <w:rsid w:val="00CF7E1C"/>
    <w:rsid w:val="00CF7FB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35428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774E2"/>
    <w:rsid w:val="00F90B4E"/>
    <w:rsid w:val="00F9658B"/>
    <w:rsid w:val="00FA6A46"/>
    <w:rsid w:val="00FA78C7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7867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259</cp:revision>
  <cp:lastPrinted>2004-03-23T21:00:00Z</cp:lastPrinted>
  <dcterms:created xsi:type="dcterms:W3CDTF">2021-07-24T04:12:00Z</dcterms:created>
  <dcterms:modified xsi:type="dcterms:W3CDTF">2023-08-29T10:28:00Z</dcterms:modified>
</cp:coreProperties>
</file>