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33C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933C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33C51" w:rsidRPr="00933C51" w:rsidRDefault="00933C5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Motorway </w:t>
            </w:r>
            <w:r w:rsidR="00B71B48">
              <w:rPr>
                <w:rFonts w:ascii="Tahoma" w:hAnsi="Tahoma" w:cs="Tahoma"/>
                <w:b/>
                <w:sz w:val="20"/>
                <w:szCs w:val="20"/>
              </w:rPr>
              <w:t xml:space="preserve">North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Complex</w:t>
            </w:r>
          </w:p>
          <w:p w:rsidR="009748D6" w:rsidRPr="00CB255A" w:rsidRDefault="00B71B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B48">
              <w:rPr>
                <w:rFonts w:ascii="Tahoma" w:hAnsi="Tahoma" w:cs="Tahoma"/>
                <w:sz w:val="20"/>
                <w:szCs w:val="20"/>
              </w:rPr>
              <w:t>ID-NCF-000859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rjacokes@fs.fed.us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F33EE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893C30">
              <w:rPr>
                <w:rFonts w:ascii="Tahoma" w:hAnsi="Tahoma" w:cs="Tahoma"/>
                <w:sz w:val="20"/>
                <w:szCs w:val="20"/>
              </w:rPr>
              <w:t>983-6800</w:t>
            </w:r>
          </w:p>
          <w:p w:rsidR="00593387" w:rsidRPr="00CB255A" w:rsidRDefault="00593387" w:rsidP="00893C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367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14,970 </w:t>
            </w:r>
            <w:bookmarkStart w:id="0" w:name="_GoBack"/>
            <w:bookmarkEnd w:id="0"/>
            <w:r w:rsidR="0075013E">
              <w:rPr>
                <w:rFonts w:ascii="Tahoma" w:hAnsi="Tahoma" w:cs="Tahoma"/>
                <w:sz w:val="20"/>
                <w:szCs w:val="20"/>
              </w:rPr>
              <w:t>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3C30" w:rsidP="006439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77E">
              <w:rPr>
                <w:rFonts w:ascii="Tahoma" w:hAnsi="Tahoma" w:cs="Tahoma"/>
                <w:sz w:val="20"/>
                <w:szCs w:val="20"/>
              </w:rPr>
              <w:t>13</w:t>
            </w:r>
            <w:r w:rsidR="0064393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12B4E" w:rsidP="00112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2033 </w:t>
            </w:r>
            <w:r w:rsidRPr="00B50F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0964" w:rsidP="00F728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F72871">
              <w:rPr>
                <w:rFonts w:ascii="Tahoma" w:hAnsi="Tahoma" w:cs="Tahoma"/>
                <w:sz w:val="20"/>
                <w:szCs w:val="20"/>
              </w:rPr>
              <w:t>90</w:t>
            </w:r>
            <w:r w:rsidR="00725F32">
              <w:rPr>
                <w:rFonts w:ascii="Tahoma" w:hAnsi="Tahoma" w:cs="Tahoma"/>
                <w:sz w:val="20"/>
                <w:szCs w:val="20"/>
              </w:rPr>
              <w:t>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93387" w:rsidRDefault="00593387" w:rsidP="005933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3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770-921-2299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609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25F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McMichols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25F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B50FAF" w:rsidRDefault="00B50F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33EE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725F3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25F32" w:rsidP="004D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Kingsbury/Johnson/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1469" w:rsidP="00AD0F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34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34E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934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876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for heat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482D" w:rsidP="00C43C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725F32">
              <w:rPr>
                <w:rFonts w:ascii="Tahoma" w:hAnsi="Tahoma" w:cs="Tahoma"/>
                <w:sz w:val="20"/>
                <w:szCs w:val="20"/>
              </w:rPr>
              <w:t>904</w:t>
            </w:r>
            <w:r w:rsidR="003524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34ED">
              <w:rPr>
                <w:rFonts w:ascii="Tahoma" w:hAnsi="Tahoma" w:cs="Tahoma"/>
                <w:sz w:val="20"/>
                <w:szCs w:val="20"/>
              </w:rPr>
              <w:t xml:space="preserve">2045 </w:t>
            </w:r>
            <w:r w:rsidR="00567F2A">
              <w:rPr>
                <w:rFonts w:ascii="Tahoma" w:hAnsi="Tahoma" w:cs="Tahoma"/>
                <w:sz w:val="20"/>
                <w:szCs w:val="20"/>
              </w:rPr>
              <w:t>MDT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8482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PDF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and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91123" w:rsidP="008911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Incident-Specific/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n.rockies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/2015_</w:t>
            </w:r>
            <w:r w:rsidR="00283CE6">
              <w:rPr>
                <w:rFonts w:ascii="Tahoma" w:hAnsi="Tahoma" w:cs="Tahoma"/>
                <w:sz w:val="20"/>
                <w:szCs w:val="20"/>
              </w:rPr>
              <w:t>f</w:t>
            </w:r>
            <w:r w:rsidR="0048482D">
              <w:rPr>
                <w:rFonts w:ascii="Tahoma" w:hAnsi="Tahoma" w:cs="Tahoma"/>
                <w:sz w:val="20"/>
                <w:szCs w:val="20"/>
              </w:rPr>
              <w:t>ires/</w:t>
            </w:r>
            <w:proofErr w:type="spellStart"/>
            <w:r w:rsidR="00283CE6">
              <w:rPr>
                <w:rFonts w:ascii="Tahoma" w:hAnsi="Tahoma" w:cs="Tahoma"/>
                <w:sz w:val="20"/>
                <w:szCs w:val="20"/>
              </w:rPr>
              <w:t>Motorway</w:t>
            </w:r>
            <w:r w:rsidR="00B77DB9">
              <w:rPr>
                <w:rFonts w:ascii="Tahoma" w:hAnsi="Tahoma" w:cs="Tahoma"/>
                <w:sz w:val="20"/>
                <w:szCs w:val="20"/>
              </w:rPr>
              <w:t>North</w:t>
            </w:r>
            <w:r w:rsidR="00283CE6">
              <w:rPr>
                <w:rFonts w:ascii="Tahoma" w:hAnsi="Tahoma" w:cs="Tahoma"/>
                <w:sz w:val="20"/>
                <w:szCs w:val="20"/>
              </w:rPr>
              <w:t>Complex</w:t>
            </w:r>
            <w:proofErr w:type="spellEnd"/>
            <w:r w:rsidR="00283CE6">
              <w:rPr>
                <w:rFonts w:ascii="Tahoma" w:hAnsi="Tahoma" w:cs="Tahoma"/>
                <w:sz w:val="20"/>
                <w:szCs w:val="20"/>
              </w:rPr>
              <w:t>/ IR/20150</w:t>
            </w:r>
            <w:r w:rsidR="00F72871">
              <w:rPr>
                <w:rFonts w:ascii="Tahoma" w:hAnsi="Tahoma" w:cs="Tahoma"/>
                <w:sz w:val="20"/>
                <w:szCs w:val="20"/>
              </w:rPr>
              <w:t>90</w:t>
            </w:r>
            <w:r w:rsidR="004934ED">
              <w:rPr>
                <w:rFonts w:ascii="Tahoma" w:hAnsi="Tahoma" w:cs="Tahoma"/>
                <w:sz w:val="20"/>
                <w:szCs w:val="20"/>
              </w:rPr>
              <w:t>5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934ED" w:rsidP="00725F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20150905  0315 </w:t>
            </w:r>
            <w:r w:rsidR="00D22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7F2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3677E" w:rsidRDefault="0073677E" w:rsidP="007367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is likely obscured by Heavy Clouds.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Minor changes in the Heat Perimeter.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Isolated heat continues near Higgins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Hanip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and Peter King Creek.  Isolated heat continues South West of Mex Mountain, Eldorado Creek and Canyon Creek.  Minor changes in the heat perimeter.  Isolated heat thought the heat perimeter.</w:t>
            </w:r>
          </w:p>
          <w:p w:rsidR="0073677E" w:rsidRDefault="0073677E" w:rsidP="007367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2B4E" w:rsidRDefault="00112B4E" w:rsidP="00112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of Slide</w:t>
            </w:r>
          </w:p>
          <w:p w:rsidR="00112B4E" w:rsidRDefault="00112B4E" w:rsidP="00112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located on Doe Lake Creek at </w:t>
            </w:r>
            <w:r w:rsidRPr="00D03873">
              <w:rPr>
                <w:rFonts w:ascii="Tahoma" w:hAnsi="Tahoma" w:cs="Tahoma"/>
                <w:sz w:val="20"/>
                <w:szCs w:val="20"/>
              </w:rPr>
              <w:t>115°4'55.926"W  46°0'46.321"N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03873">
              <w:rPr>
                <w:rFonts w:ascii="Tahoma" w:hAnsi="Tahoma" w:cs="Tahoma"/>
                <w:sz w:val="20"/>
                <w:szCs w:val="20"/>
              </w:rPr>
              <w:t>115°4'45.641"W  46°1'25.541"N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D03873">
              <w:rPr>
                <w:rFonts w:ascii="Tahoma" w:hAnsi="Tahoma" w:cs="Tahoma"/>
                <w:sz w:val="20"/>
                <w:szCs w:val="20"/>
              </w:rPr>
              <w:t>115°4'57.897"W  46°1'15.38"N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Isolated Heat located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Pinahot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Point, north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Selway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at </w:t>
            </w:r>
            <w:r w:rsidRPr="00312853">
              <w:rPr>
                <w:rFonts w:ascii="Tahoma" w:hAnsi="Tahoma" w:cs="Tahoma"/>
                <w:sz w:val="20"/>
                <w:szCs w:val="20"/>
              </w:rPr>
              <w:t>115°4'8.689"W  46°6'17.248"N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312853">
              <w:rPr>
                <w:rFonts w:ascii="Tahoma" w:hAnsi="Tahoma" w:cs="Tahoma"/>
                <w:sz w:val="20"/>
                <w:szCs w:val="20"/>
              </w:rPr>
              <w:t>115°3'36.213"W  46°6'8.405"N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12B4E" w:rsidRDefault="00112B4E" w:rsidP="00112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2B4E" w:rsidRDefault="00112B4E" w:rsidP="00112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of Slide/Wash</w:t>
            </w:r>
          </w:p>
          <w:p w:rsidR="00112B4E" w:rsidRDefault="00112B4E" w:rsidP="00112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located at </w:t>
            </w:r>
            <w:r w:rsidRPr="00953A5D">
              <w:rPr>
                <w:rFonts w:ascii="Tahoma" w:hAnsi="Tahoma" w:cs="Tahoma"/>
                <w:sz w:val="20"/>
                <w:szCs w:val="20"/>
              </w:rPr>
              <w:t>115°16'6.678"W  46°16'40.993"N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53A5D">
              <w:rPr>
                <w:rFonts w:ascii="Tahoma" w:hAnsi="Tahoma" w:cs="Tahoma"/>
                <w:sz w:val="20"/>
                <w:szCs w:val="20"/>
              </w:rPr>
              <w:t>115°18'53.551"W  46°16'21.316"N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53A5D">
              <w:rPr>
                <w:rFonts w:ascii="Tahoma" w:hAnsi="Tahoma" w:cs="Tahoma"/>
                <w:sz w:val="20"/>
                <w:szCs w:val="20"/>
              </w:rPr>
              <w:t>115°19'18.846"W  46°16'30.556"N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53A5D">
              <w:rPr>
                <w:rFonts w:ascii="Tahoma" w:hAnsi="Tahoma" w:cs="Tahoma"/>
                <w:sz w:val="20"/>
                <w:szCs w:val="20"/>
              </w:rPr>
              <w:t>115°19'18.846"W  46°16'30.556"N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953A5D">
              <w:rPr>
                <w:rFonts w:ascii="Tahoma" w:hAnsi="Tahoma" w:cs="Tahoma"/>
                <w:sz w:val="20"/>
                <w:szCs w:val="20"/>
              </w:rPr>
              <w:t>115°7'8.707"W  46°10'40.415"N</w:t>
            </w:r>
          </w:p>
          <w:p w:rsidR="00042D24" w:rsidRPr="00C03100" w:rsidRDefault="00042D24" w:rsidP="006439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0D" w:rsidRDefault="00AC6F0D">
      <w:r>
        <w:separator/>
      </w:r>
    </w:p>
  </w:endnote>
  <w:endnote w:type="continuationSeparator" w:id="0">
    <w:p w:rsidR="00AC6F0D" w:rsidRDefault="00A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0D" w:rsidRDefault="00AC6F0D">
      <w:r>
        <w:separator/>
      </w:r>
    </w:p>
  </w:footnote>
  <w:footnote w:type="continuationSeparator" w:id="0">
    <w:p w:rsidR="00AC6F0D" w:rsidRDefault="00AC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3E0"/>
    <w:rsid w:val="000309F5"/>
    <w:rsid w:val="00040F9C"/>
    <w:rsid w:val="00042D24"/>
    <w:rsid w:val="000434AB"/>
    <w:rsid w:val="000453E0"/>
    <w:rsid w:val="00076579"/>
    <w:rsid w:val="00087677"/>
    <w:rsid w:val="000D233A"/>
    <w:rsid w:val="00105747"/>
    <w:rsid w:val="00112B4E"/>
    <w:rsid w:val="0011317D"/>
    <w:rsid w:val="00133DB7"/>
    <w:rsid w:val="00166956"/>
    <w:rsid w:val="00181A56"/>
    <w:rsid w:val="0019291B"/>
    <w:rsid w:val="001976B1"/>
    <w:rsid w:val="001F7C60"/>
    <w:rsid w:val="00216FEF"/>
    <w:rsid w:val="0022172E"/>
    <w:rsid w:val="00235288"/>
    <w:rsid w:val="00262E34"/>
    <w:rsid w:val="00275276"/>
    <w:rsid w:val="002777DB"/>
    <w:rsid w:val="00283CE6"/>
    <w:rsid w:val="002A5331"/>
    <w:rsid w:val="0030209C"/>
    <w:rsid w:val="00306BF9"/>
    <w:rsid w:val="00320B15"/>
    <w:rsid w:val="003524DB"/>
    <w:rsid w:val="00353300"/>
    <w:rsid w:val="0035720C"/>
    <w:rsid w:val="003F20F3"/>
    <w:rsid w:val="00460964"/>
    <w:rsid w:val="0048482D"/>
    <w:rsid w:val="004868E1"/>
    <w:rsid w:val="004934ED"/>
    <w:rsid w:val="004A7397"/>
    <w:rsid w:val="004B4AFD"/>
    <w:rsid w:val="004C340C"/>
    <w:rsid w:val="004D3B69"/>
    <w:rsid w:val="004F14AB"/>
    <w:rsid w:val="00514400"/>
    <w:rsid w:val="005175EC"/>
    <w:rsid w:val="00531469"/>
    <w:rsid w:val="005332BA"/>
    <w:rsid w:val="00534A37"/>
    <w:rsid w:val="00567F2A"/>
    <w:rsid w:val="00590BDC"/>
    <w:rsid w:val="00593387"/>
    <w:rsid w:val="005B320F"/>
    <w:rsid w:val="005F38CC"/>
    <w:rsid w:val="0060375E"/>
    <w:rsid w:val="00606CDB"/>
    <w:rsid w:val="0063737D"/>
    <w:rsid w:val="00643939"/>
    <w:rsid w:val="006446A6"/>
    <w:rsid w:val="00650FBF"/>
    <w:rsid w:val="006C3028"/>
    <w:rsid w:val="006C5473"/>
    <w:rsid w:val="006D53AE"/>
    <w:rsid w:val="00714ABE"/>
    <w:rsid w:val="00725F32"/>
    <w:rsid w:val="00726BD0"/>
    <w:rsid w:val="0073677E"/>
    <w:rsid w:val="007406D9"/>
    <w:rsid w:val="0075013E"/>
    <w:rsid w:val="00751022"/>
    <w:rsid w:val="00764FE1"/>
    <w:rsid w:val="00775E57"/>
    <w:rsid w:val="00775EDC"/>
    <w:rsid w:val="00785AE2"/>
    <w:rsid w:val="007924FE"/>
    <w:rsid w:val="007B2F7F"/>
    <w:rsid w:val="007F78BF"/>
    <w:rsid w:val="008270E7"/>
    <w:rsid w:val="00846C4B"/>
    <w:rsid w:val="008905E1"/>
    <w:rsid w:val="00891123"/>
    <w:rsid w:val="00893C30"/>
    <w:rsid w:val="008B0786"/>
    <w:rsid w:val="008B2687"/>
    <w:rsid w:val="008B37F2"/>
    <w:rsid w:val="008B52D8"/>
    <w:rsid w:val="008F700A"/>
    <w:rsid w:val="00901A83"/>
    <w:rsid w:val="00933C51"/>
    <w:rsid w:val="00935C5E"/>
    <w:rsid w:val="00954513"/>
    <w:rsid w:val="009748D6"/>
    <w:rsid w:val="009B5DAA"/>
    <w:rsid w:val="009C2908"/>
    <w:rsid w:val="00A2031B"/>
    <w:rsid w:val="00A23231"/>
    <w:rsid w:val="00A56502"/>
    <w:rsid w:val="00A60BBE"/>
    <w:rsid w:val="00AC6F0D"/>
    <w:rsid w:val="00AD0FF6"/>
    <w:rsid w:val="00AE0118"/>
    <w:rsid w:val="00B00E72"/>
    <w:rsid w:val="00B04190"/>
    <w:rsid w:val="00B06FE5"/>
    <w:rsid w:val="00B236EC"/>
    <w:rsid w:val="00B36E52"/>
    <w:rsid w:val="00B50FAF"/>
    <w:rsid w:val="00B71B48"/>
    <w:rsid w:val="00B770B9"/>
    <w:rsid w:val="00B77DB9"/>
    <w:rsid w:val="00B9071B"/>
    <w:rsid w:val="00BD0A6F"/>
    <w:rsid w:val="00BF2D12"/>
    <w:rsid w:val="00C01C85"/>
    <w:rsid w:val="00C03100"/>
    <w:rsid w:val="00C321F6"/>
    <w:rsid w:val="00C42F6E"/>
    <w:rsid w:val="00C43C67"/>
    <w:rsid w:val="00C452F9"/>
    <w:rsid w:val="00C503E4"/>
    <w:rsid w:val="00C61171"/>
    <w:rsid w:val="00C96AB5"/>
    <w:rsid w:val="00CB255A"/>
    <w:rsid w:val="00CB3296"/>
    <w:rsid w:val="00CF33EE"/>
    <w:rsid w:val="00D22203"/>
    <w:rsid w:val="00D63A84"/>
    <w:rsid w:val="00D83552"/>
    <w:rsid w:val="00D87C9A"/>
    <w:rsid w:val="00DA7B0D"/>
    <w:rsid w:val="00DC6D9B"/>
    <w:rsid w:val="00DD1CFE"/>
    <w:rsid w:val="00DE5E28"/>
    <w:rsid w:val="00E47BD6"/>
    <w:rsid w:val="00E56A0C"/>
    <w:rsid w:val="00E969A7"/>
    <w:rsid w:val="00EF6624"/>
    <w:rsid w:val="00EF76FD"/>
    <w:rsid w:val="00F47A38"/>
    <w:rsid w:val="00F72871"/>
    <w:rsid w:val="00FB14B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2015-09-05T10:27:00Z</dcterms:created>
  <dcterms:modified xsi:type="dcterms:W3CDTF">2015-09-05T10:27:00Z</dcterms:modified>
</cp:coreProperties>
</file>