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071F9E">
        <w:t>along 222 Rd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202A4">
        <w:t>0100000B0160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315037">
        <w:t>6</w:t>
      </w:r>
      <w:r w:rsidR="001202A4">
        <w:t>26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202A4">
        <w:t>385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66393">
        <w:rPr>
          <w:b/>
        </w:rPr>
        <w:t>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202A4">
        <w:t xml:space="preserve">house, 1 </w:t>
      </w:r>
      <w:proofErr w:type="spellStart"/>
      <w:r w:rsidR="001202A4">
        <w:t>lg</w:t>
      </w:r>
      <w:proofErr w:type="spellEnd"/>
      <w:r w:rsidR="001202A4">
        <w:t xml:space="preserve"> shed, 1 </w:t>
      </w:r>
      <w:proofErr w:type="spellStart"/>
      <w:r w:rsidR="001202A4">
        <w:t>sm</w:t>
      </w:r>
      <w:proofErr w:type="spellEnd"/>
      <w:r w:rsidR="001202A4">
        <w:t xml:space="preserve"> shed—all with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1202A4">
        <w:t>Pump 11, hose lay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202A4">
        <w:t>sheds close to house, propane</w:t>
      </w:r>
    </w:p>
    <w:p w:rsidR="00350F16" w:rsidRPr="001202A4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1202A4">
        <w:t>Dixie Air 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202A4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071F9E">
      <w:bookmarkStart w:id="0" w:name="_GoBack"/>
      <w:bookmarkEnd w:id="0"/>
      <w:r w:rsidRPr="00071F9E">
        <w:rPr>
          <w:noProof/>
        </w:rPr>
        <w:drawing>
          <wp:inline distT="0" distB="0" distL="0" distR="0">
            <wp:extent cx="1828800" cy="1371600"/>
            <wp:effectExtent l="19050" t="0" r="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B55">
        <w:rPr>
          <w:noProof/>
        </w:rPr>
        <w:drawing>
          <wp:inline distT="0" distB="0" distL="0" distR="0">
            <wp:extent cx="1825436" cy="1369077"/>
            <wp:effectExtent l="19050" t="0" r="3364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36" cy="136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B55" w:rsidRPr="00A97B55">
        <w:rPr>
          <w:noProof/>
        </w:rPr>
        <w:drawing>
          <wp:inline distT="0" distB="0" distL="0" distR="0">
            <wp:extent cx="1828800" cy="13716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F9E">
        <w:drawing>
          <wp:inline distT="0" distB="0" distL="0" distR="0">
            <wp:extent cx="1828800" cy="13716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F9E">
        <w:drawing>
          <wp:inline distT="0" distB="0" distL="0" distR="0">
            <wp:extent cx="1827320" cy="1370490"/>
            <wp:effectExtent l="19050" t="0" r="148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20" cy="137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2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71F9E"/>
    <w:rsid w:val="001202A4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15037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1951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A36B-867A-4BE6-B30A-80E84313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23</cp:revision>
  <cp:lastPrinted>2012-09-18T21:32:00Z</cp:lastPrinted>
  <dcterms:created xsi:type="dcterms:W3CDTF">2012-09-18T14:43:00Z</dcterms:created>
  <dcterms:modified xsi:type="dcterms:W3CDTF">2012-09-18T22:37:00Z</dcterms:modified>
</cp:coreProperties>
</file>