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0100000</w:t>
      </w:r>
      <w:r w:rsidR="009919EA">
        <w:t>A0030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9919EA">
        <w:t>501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9919EA">
        <w:t>488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9919EA">
        <w:rPr>
          <w:b/>
        </w:rPr>
        <w:t>10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9919EA">
        <w:t>2 houses:  1 older with metal roof, 1 new with garage built below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pump #11</w:t>
      </w:r>
      <w:r w:rsidR="00366E5A">
        <w:t xml:space="preserve">, </w:t>
      </w:r>
      <w:proofErr w:type="spellStart"/>
      <w:r w:rsidR="00366E5A">
        <w:t>hoselay</w:t>
      </w:r>
      <w:proofErr w:type="spellEnd"/>
      <w:r w:rsidR="00366E5A">
        <w:t xml:space="preserve"> and sprinklers</w:t>
      </w:r>
      <w:r w:rsidR="009919EA">
        <w:t>, wrapped deck and part of house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9919E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919EA">
        <w:t>track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9919EA">
        <w:t>thinning, some wrap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72640" cy="15544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5BC" w:rsidRPr="001D65BC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9F9" w:rsidRPr="00CF49F9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5BC" w:rsidRPr="001D65BC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6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3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A5377"/>
    <w:rsid w:val="007B7316"/>
    <w:rsid w:val="0083792E"/>
    <w:rsid w:val="008C5494"/>
    <w:rsid w:val="00903731"/>
    <w:rsid w:val="009919EA"/>
    <w:rsid w:val="00A37375"/>
    <w:rsid w:val="00A71693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0DE2-D868-4214-A043-9E6EF564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13</cp:revision>
  <cp:lastPrinted>2012-09-18T15:46:00Z</cp:lastPrinted>
  <dcterms:created xsi:type="dcterms:W3CDTF">2012-09-18T14:43:00Z</dcterms:created>
  <dcterms:modified xsi:type="dcterms:W3CDTF">2012-09-18T16:27:00Z</dcterms:modified>
</cp:coreProperties>
</file>