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 Ridge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13177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406 </w:t>
            </w:r>
            <w:r>
              <w:rPr>
                <w:rFonts w:ascii="Arial" w:hAnsi="Arial" w:cs="Arial"/>
                <w:sz w:val="20"/>
                <w:szCs w:val="20"/>
              </w:rPr>
              <w:t>829-7040)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713177" w:rsidRPr="002E0522" w:rsidRDefault="00F32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101,425</w:t>
            </w:r>
            <w:r w:rsidR="002E0522" w:rsidRPr="002E052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41D98" w:rsidP="009F71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48,531</w:t>
            </w:r>
            <w:r w:rsidR="005C72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A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4A9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051AB" w:rsidRPr="005051AB" w:rsidRDefault="005051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51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7241">
              <w:rPr>
                <w:rFonts w:ascii="Tahoma" w:hAnsi="Tahoma" w:cs="Tahoma"/>
                <w:sz w:val="20"/>
                <w:szCs w:val="20"/>
              </w:rPr>
              <w:t>2245</w:t>
            </w:r>
            <w:r w:rsidR="00864C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51AB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051AB" w:rsidRPr="005051AB" w:rsidRDefault="005061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9/3</w:t>
            </w:r>
            <w:r w:rsidR="005051AB" w:rsidRPr="005051AB">
              <w:rPr>
                <w:rFonts w:ascii="Tahoma" w:hAnsi="Tahoma" w:cs="Tahoma"/>
                <w:sz w:val="20"/>
                <w:szCs w:val="20"/>
              </w:rPr>
              <w:t>/17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131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47A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47ACC" w:rsidRDefault="00E47ACC" w:rsidP="00E4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9748D6" w:rsidRPr="00CB255A" w:rsidRDefault="00E47ACC" w:rsidP="00E47A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MT-MDC(</w:t>
            </w:r>
            <w:r>
              <w:rPr>
                <w:rFonts w:ascii="Arial" w:hAnsi="Arial" w:cs="Arial"/>
                <w:sz w:val="20"/>
                <w:szCs w:val="20"/>
              </w:rPr>
              <w:t>068297059)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4F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5C7241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B10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13177">
              <w:rPr>
                <w:rFonts w:ascii="Tahoma" w:hAnsi="Tahoma" w:cs="Tahoma"/>
                <w:sz w:val="20"/>
                <w:szCs w:val="20"/>
              </w:rPr>
              <w:t xml:space="preserve"> 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6E5623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C9433A" w:rsidRDefault="006E5623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3D44E9" w:rsidRPr="00CB255A" w:rsidRDefault="003D44E9" w:rsidP="00AF1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AF1C6B"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B1042" w:rsidP="008F7F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F7F7C">
              <w:rPr>
                <w:rFonts w:ascii="Tahoma" w:hAnsi="Tahoma" w:cs="Tahoma"/>
                <w:sz w:val="20"/>
                <w:szCs w:val="20"/>
              </w:rPr>
              <w:t>Looks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061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B1042" w:rsidP="00BC4D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06168">
              <w:rPr>
                <w:rFonts w:ascii="Tahoma" w:hAnsi="Tahoma" w:cs="Tahoma"/>
                <w:sz w:val="20"/>
                <w:szCs w:val="20"/>
              </w:rPr>
              <w:t>09/3</w:t>
            </w:r>
            <w:r w:rsidR="00FB74FA">
              <w:rPr>
                <w:rFonts w:ascii="Tahoma" w:hAnsi="Tahoma" w:cs="Tahoma"/>
                <w:sz w:val="20"/>
                <w:szCs w:val="20"/>
              </w:rPr>
              <w:t xml:space="preserve">/17  </w:t>
            </w:r>
            <w:r w:rsidR="005C7241">
              <w:rPr>
                <w:rFonts w:ascii="Tahoma" w:hAnsi="Tahoma" w:cs="Tahoma"/>
                <w:sz w:val="20"/>
                <w:szCs w:val="20"/>
              </w:rPr>
              <w:t>2330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0D32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713177">
              <w:rPr>
                <w:rFonts w:ascii="Tahoma" w:hAnsi="Tahoma" w:cs="Tahoma"/>
                <w:sz w:val="18"/>
                <w:szCs w:val="18"/>
              </w:rPr>
              <w:t>t_specific_da</w:t>
            </w:r>
            <w:r w:rsidR="000D32F5">
              <w:rPr>
                <w:rFonts w:ascii="Tahoma" w:hAnsi="Tahoma" w:cs="Tahoma"/>
                <w:sz w:val="18"/>
                <w:szCs w:val="18"/>
              </w:rPr>
              <w:t>ta</w:t>
            </w:r>
            <w:proofErr w:type="spellEnd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C7241" w:rsidP="007C4F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09/4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/17  </w:t>
            </w: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D13947" w:rsidRDefault="003A3DBE" w:rsidP="00FA3B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I started tonight’s interpretation </w:t>
            </w:r>
            <w:r w:rsidR="00FA3B13">
              <w:rPr>
                <w:rFonts w:ascii="Tahoma" w:hAnsi="Tahoma" w:cs="Tahoma"/>
                <w:sz w:val="20"/>
                <w:szCs w:val="20"/>
              </w:rPr>
              <w:t>with last night</w:t>
            </w:r>
            <w:r w:rsidR="0021620E">
              <w:rPr>
                <w:rFonts w:ascii="Tahoma" w:hAnsi="Tahoma" w:cs="Tahoma"/>
                <w:sz w:val="20"/>
                <w:szCs w:val="20"/>
              </w:rPr>
              <w:t>’</w:t>
            </w:r>
            <w:r w:rsidR="005C7241">
              <w:rPr>
                <w:rFonts w:ascii="Tahoma" w:hAnsi="Tahoma" w:cs="Tahoma"/>
                <w:sz w:val="20"/>
                <w:szCs w:val="20"/>
              </w:rPr>
              <w:t>s IR perimeter (20170803 0117</w:t>
            </w:r>
            <w:r w:rsidR="008F7F7C">
              <w:rPr>
                <w:rFonts w:ascii="Tahoma" w:hAnsi="Tahoma" w:cs="Tahoma"/>
                <w:sz w:val="20"/>
                <w:szCs w:val="20"/>
              </w:rPr>
              <w:t xml:space="preserve">).  </w:t>
            </w:r>
          </w:p>
          <w:p w:rsidR="005C7241" w:rsidRDefault="005C7241" w:rsidP="00FA3B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Reef and Rice Ridge fire merged in a few spots during this period.  The IRIN from the Reef fire and I communicated to make sure that we only mapped heat on one fire.  I Put the approximate perimeter of the Reef</w:t>
            </w:r>
            <w:r w:rsidR="002C17AD">
              <w:rPr>
                <w:rFonts w:ascii="Tahoma" w:hAnsi="Tahoma" w:cs="Tahoma"/>
                <w:sz w:val="20"/>
                <w:szCs w:val="20"/>
              </w:rPr>
              <w:t xml:space="preserve"> fire on the map.  There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some heat to the east that I am assuming belongs to another fire that I also noted.</w:t>
            </w:r>
          </w:p>
          <w:p w:rsidR="002C17AD" w:rsidRDefault="005C7241" w:rsidP="00FA3B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Tonight</w:t>
            </w:r>
            <w:r w:rsidR="002C17AD">
              <w:rPr>
                <w:rFonts w:ascii="Tahoma" w:hAnsi="Tahoma"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>s perimeter grow</w:t>
            </w:r>
            <w:r w:rsidR="002C17AD">
              <w:rPr>
                <w:rFonts w:ascii="Tahoma" w:hAnsi="Tahoma" w:cs="Tahoma"/>
                <w:sz w:val="20"/>
                <w:szCs w:val="20"/>
              </w:rPr>
              <w:t>th was extreme and contained very large areas of intense heat with spotting ahead of the main perimeter.</w:t>
            </w:r>
          </w:p>
          <w:p w:rsidR="005C7241" w:rsidRDefault="002C17AD" w:rsidP="00FA3B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eastern portion of the fire grew to the east</w:t>
            </w:r>
            <w:r w:rsidR="005C7241">
              <w:rPr>
                <w:rFonts w:ascii="Tahoma" w:hAnsi="Tahoma" w:cs="Tahoma"/>
                <w:sz w:val="20"/>
                <w:szCs w:val="20"/>
              </w:rPr>
              <w:t xml:space="preserve"> to just short of Lake Mountain.  This is another 4.5 miles to the east past yesterday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="005C7241">
              <w:rPr>
                <w:rFonts w:ascii="Tahoma" w:hAnsi="Tahoma" w:cs="Tahoma"/>
                <w:sz w:val="20"/>
                <w:szCs w:val="20"/>
              </w:rPr>
              <w:t>s growth.  That same area grew to the north for approximately 3.5 miles.  In the northern part of the fire growth also happened to the east by approximately 5.5 miles.</w:t>
            </w:r>
          </w:p>
          <w:p w:rsidR="002C17AD" w:rsidRDefault="002C17AD" w:rsidP="00FA3B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 part of the fire perimeter showed very little growth.</w:t>
            </w:r>
          </w:p>
          <w:p w:rsidR="002C17AD" w:rsidRDefault="002C17AD" w:rsidP="00FA3B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interior of the fire contained mostly scattered and intense heat.</w:t>
            </w:r>
          </w:p>
          <w:p w:rsidR="00B47940" w:rsidRPr="003910CB" w:rsidRDefault="00B47940" w:rsidP="002C17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DD" w:rsidRDefault="002B77DD">
      <w:r>
        <w:separator/>
      </w:r>
    </w:p>
  </w:endnote>
  <w:endnote w:type="continuationSeparator" w:id="0">
    <w:p w:rsidR="002B77DD" w:rsidRDefault="002B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DD" w:rsidRDefault="002B77DD">
      <w:r>
        <w:separator/>
      </w:r>
    </w:p>
  </w:footnote>
  <w:footnote w:type="continuationSeparator" w:id="0">
    <w:p w:rsidR="002B77DD" w:rsidRDefault="002B7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76D"/>
    <w:rsid w:val="000309F5"/>
    <w:rsid w:val="00031823"/>
    <w:rsid w:val="00035D3E"/>
    <w:rsid w:val="0003623C"/>
    <w:rsid w:val="00036FD4"/>
    <w:rsid w:val="000415C8"/>
    <w:rsid w:val="0005555F"/>
    <w:rsid w:val="00063757"/>
    <w:rsid w:val="00076599"/>
    <w:rsid w:val="000A1397"/>
    <w:rsid w:val="000A1934"/>
    <w:rsid w:val="000B1042"/>
    <w:rsid w:val="000B45DD"/>
    <w:rsid w:val="000B7746"/>
    <w:rsid w:val="000C05EA"/>
    <w:rsid w:val="000C698C"/>
    <w:rsid w:val="000D0BD7"/>
    <w:rsid w:val="000D291F"/>
    <w:rsid w:val="000D32F5"/>
    <w:rsid w:val="000E5F37"/>
    <w:rsid w:val="000F4759"/>
    <w:rsid w:val="00105747"/>
    <w:rsid w:val="00113024"/>
    <w:rsid w:val="001141CD"/>
    <w:rsid w:val="00131A8F"/>
    <w:rsid w:val="00133DB7"/>
    <w:rsid w:val="001461E0"/>
    <w:rsid w:val="00153711"/>
    <w:rsid w:val="001569EA"/>
    <w:rsid w:val="001735E9"/>
    <w:rsid w:val="00181A56"/>
    <w:rsid w:val="00187C2F"/>
    <w:rsid w:val="0019076B"/>
    <w:rsid w:val="0019456D"/>
    <w:rsid w:val="001A440D"/>
    <w:rsid w:val="001A7B57"/>
    <w:rsid w:val="001D16F3"/>
    <w:rsid w:val="001E33ED"/>
    <w:rsid w:val="002065C9"/>
    <w:rsid w:val="002103F4"/>
    <w:rsid w:val="0021620E"/>
    <w:rsid w:val="0022172E"/>
    <w:rsid w:val="00227D01"/>
    <w:rsid w:val="00235B94"/>
    <w:rsid w:val="00237B2F"/>
    <w:rsid w:val="00262E34"/>
    <w:rsid w:val="00265DAC"/>
    <w:rsid w:val="00283ABE"/>
    <w:rsid w:val="00295174"/>
    <w:rsid w:val="002A1412"/>
    <w:rsid w:val="002B77DD"/>
    <w:rsid w:val="002C17AD"/>
    <w:rsid w:val="002D4C6E"/>
    <w:rsid w:val="002E0522"/>
    <w:rsid w:val="002E401C"/>
    <w:rsid w:val="003034E4"/>
    <w:rsid w:val="003046BE"/>
    <w:rsid w:val="00304C03"/>
    <w:rsid w:val="00305447"/>
    <w:rsid w:val="003103B1"/>
    <w:rsid w:val="00310C25"/>
    <w:rsid w:val="00320B15"/>
    <w:rsid w:val="00323F46"/>
    <w:rsid w:val="00332CAC"/>
    <w:rsid w:val="0034313A"/>
    <w:rsid w:val="00344438"/>
    <w:rsid w:val="003649CA"/>
    <w:rsid w:val="003759B0"/>
    <w:rsid w:val="00382033"/>
    <w:rsid w:val="0038574E"/>
    <w:rsid w:val="00390063"/>
    <w:rsid w:val="003910CB"/>
    <w:rsid w:val="003A3DBE"/>
    <w:rsid w:val="003A40D2"/>
    <w:rsid w:val="003C66D0"/>
    <w:rsid w:val="003D44E9"/>
    <w:rsid w:val="003E10DB"/>
    <w:rsid w:val="003E398C"/>
    <w:rsid w:val="003E56E5"/>
    <w:rsid w:val="003E6B2A"/>
    <w:rsid w:val="003F20F3"/>
    <w:rsid w:val="003F2A1F"/>
    <w:rsid w:val="00412D79"/>
    <w:rsid w:val="00422AF5"/>
    <w:rsid w:val="00431C08"/>
    <w:rsid w:val="004321AC"/>
    <w:rsid w:val="0043328C"/>
    <w:rsid w:val="00446497"/>
    <w:rsid w:val="004478E3"/>
    <w:rsid w:val="004716C6"/>
    <w:rsid w:val="004834A5"/>
    <w:rsid w:val="004876D1"/>
    <w:rsid w:val="00492C42"/>
    <w:rsid w:val="004A7EA2"/>
    <w:rsid w:val="004B7D84"/>
    <w:rsid w:val="004C6342"/>
    <w:rsid w:val="004D31A1"/>
    <w:rsid w:val="004D7468"/>
    <w:rsid w:val="004D7B49"/>
    <w:rsid w:val="004E484E"/>
    <w:rsid w:val="004F4B27"/>
    <w:rsid w:val="004F717C"/>
    <w:rsid w:val="00504B1D"/>
    <w:rsid w:val="005051AB"/>
    <w:rsid w:val="00506168"/>
    <w:rsid w:val="0050664B"/>
    <w:rsid w:val="005317D9"/>
    <w:rsid w:val="00535003"/>
    <w:rsid w:val="0054139E"/>
    <w:rsid w:val="00552F3B"/>
    <w:rsid w:val="0056604F"/>
    <w:rsid w:val="00567AD7"/>
    <w:rsid w:val="00567B1F"/>
    <w:rsid w:val="00574AE5"/>
    <w:rsid w:val="00576A6D"/>
    <w:rsid w:val="00586407"/>
    <w:rsid w:val="00591152"/>
    <w:rsid w:val="005A018B"/>
    <w:rsid w:val="005B320F"/>
    <w:rsid w:val="005C1181"/>
    <w:rsid w:val="005C4777"/>
    <w:rsid w:val="005C7241"/>
    <w:rsid w:val="005E0C08"/>
    <w:rsid w:val="005E4094"/>
    <w:rsid w:val="005F3CA8"/>
    <w:rsid w:val="006017C1"/>
    <w:rsid w:val="00622A26"/>
    <w:rsid w:val="006358F4"/>
    <w:rsid w:val="00636BC0"/>
    <w:rsid w:val="0063737D"/>
    <w:rsid w:val="006446A6"/>
    <w:rsid w:val="00650FBF"/>
    <w:rsid w:val="00653E44"/>
    <w:rsid w:val="00655060"/>
    <w:rsid w:val="0067514C"/>
    <w:rsid w:val="00681017"/>
    <w:rsid w:val="0069246D"/>
    <w:rsid w:val="0069667F"/>
    <w:rsid w:val="006A4480"/>
    <w:rsid w:val="006C141B"/>
    <w:rsid w:val="006D1FAF"/>
    <w:rsid w:val="006D35D9"/>
    <w:rsid w:val="006D513F"/>
    <w:rsid w:val="006D53AE"/>
    <w:rsid w:val="006E08EF"/>
    <w:rsid w:val="006E326A"/>
    <w:rsid w:val="006E4E72"/>
    <w:rsid w:val="006E5623"/>
    <w:rsid w:val="006F2853"/>
    <w:rsid w:val="006F6C90"/>
    <w:rsid w:val="00713177"/>
    <w:rsid w:val="00721AAC"/>
    <w:rsid w:val="00741D98"/>
    <w:rsid w:val="00761C19"/>
    <w:rsid w:val="00764F20"/>
    <w:rsid w:val="007659F6"/>
    <w:rsid w:val="007719E1"/>
    <w:rsid w:val="00777F28"/>
    <w:rsid w:val="007875B0"/>
    <w:rsid w:val="007924FE"/>
    <w:rsid w:val="00792A94"/>
    <w:rsid w:val="00796D39"/>
    <w:rsid w:val="007A0F64"/>
    <w:rsid w:val="007A7F93"/>
    <w:rsid w:val="007B2F7F"/>
    <w:rsid w:val="007B3D36"/>
    <w:rsid w:val="007C4F59"/>
    <w:rsid w:val="007C6E4A"/>
    <w:rsid w:val="007D47DF"/>
    <w:rsid w:val="007E1049"/>
    <w:rsid w:val="007F012E"/>
    <w:rsid w:val="007F2847"/>
    <w:rsid w:val="007F2FBC"/>
    <w:rsid w:val="00802993"/>
    <w:rsid w:val="00832599"/>
    <w:rsid w:val="00833BDD"/>
    <w:rsid w:val="008523EA"/>
    <w:rsid w:val="00861991"/>
    <w:rsid w:val="00864C98"/>
    <w:rsid w:val="00884417"/>
    <w:rsid w:val="0089041A"/>
    <w:rsid w:val="008905E1"/>
    <w:rsid w:val="00891F93"/>
    <w:rsid w:val="008927B0"/>
    <w:rsid w:val="008A5811"/>
    <w:rsid w:val="008B1C91"/>
    <w:rsid w:val="008B41AE"/>
    <w:rsid w:val="008D02D4"/>
    <w:rsid w:val="008F01E6"/>
    <w:rsid w:val="008F7F7C"/>
    <w:rsid w:val="009071AC"/>
    <w:rsid w:val="00935C5E"/>
    <w:rsid w:val="00964BD7"/>
    <w:rsid w:val="009715C8"/>
    <w:rsid w:val="009748D6"/>
    <w:rsid w:val="009753BD"/>
    <w:rsid w:val="00982597"/>
    <w:rsid w:val="00984693"/>
    <w:rsid w:val="009847CB"/>
    <w:rsid w:val="00986FA4"/>
    <w:rsid w:val="00991031"/>
    <w:rsid w:val="009A5966"/>
    <w:rsid w:val="009C2908"/>
    <w:rsid w:val="009D0758"/>
    <w:rsid w:val="009E58D1"/>
    <w:rsid w:val="009F711B"/>
    <w:rsid w:val="00A132E2"/>
    <w:rsid w:val="00A17FB4"/>
    <w:rsid w:val="00A2031B"/>
    <w:rsid w:val="00A231C5"/>
    <w:rsid w:val="00A30DE3"/>
    <w:rsid w:val="00A31CE8"/>
    <w:rsid w:val="00A45CC2"/>
    <w:rsid w:val="00A526DA"/>
    <w:rsid w:val="00A56502"/>
    <w:rsid w:val="00A625B6"/>
    <w:rsid w:val="00A8229A"/>
    <w:rsid w:val="00A8392B"/>
    <w:rsid w:val="00AA1A3A"/>
    <w:rsid w:val="00AE0ED3"/>
    <w:rsid w:val="00AF1C6B"/>
    <w:rsid w:val="00B11D97"/>
    <w:rsid w:val="00B12E79"/>
    <w:rsid w:val="00B17431"/>
    <w:rsid w:val="00B310F4"/>
    <w:rsid w:val="00B3268E"/>
    <w:rsid w:val="00B32F9F"/>
    <w:rsid w:val="00B440F7"/>
    <w:rsid w:val="00B47940"/>
    <w:rsid w:val="00B56B41"/>
    <w:rsid w:val="00B76EEA"/>
    <w:rsid w:val="00B770B9"/>
    <w:rsid w:val="00B82F1B"/>
    <w:rsid w:val="00B912C4"/>
    <w:rsid w:val="00BA3651"/>
    <w:rsid w:val="00BB23D2"/>
    <w:rsid w:val="00BB3190"/>
    <w:rsid w:val="00BB67EB"/>
    <w:rsid w:val="00BC4049"/>
    <w:rsid w:val="00BC4D26"/>
    <w:rsid w:val="00BC653C"/>
    <w:rsid w:val="00BC7A0E"/>
    <w:rsid w:val="00BD0A6F"/>
    <w:rsid w:val="00BD2345"/>
    <w:rsid w:val="00BD66FC"/>
    <w:rsid w:val="00BF522A"/>
    <w:rsid w:val="00C00513"/>
    <w:rsid w:val="00C16F5C"/>
    <w:rsid w:val="00C30964"/>
    <w:rsid w:val="00C40EAE"/>
    <w:rsid w:val="00C44B1B"/>
    <w:rsid w:val="00C465F1"/>
    <w:rsid w:val="00C503E4"/>
    <w:rsid w:val="00C6017D"/>
    <w:rsid w:val="00C61171"/>
    <w:rsid w:val="00C668D3"/>
    <w:rsid w:val="00C85F5D"/>
    <w:rsid w:val="00C90ECB"/>
    <w:rsid w:val="00C9433A"/>
    <w:rsid w:val="00CB0117"/>
    <w:rsid w:val="00CB255A"/>
    <w:rsid w:val="00CC7343"/>
    <w:rsid w:val="00CD6435"/>
    <w:rsid w:val="00CF5A89"/>
    <w:rsid w:val="00D0050A"/>
    <w:rsid w:val="00D02F05"/>
    <w:rsid w:val="00D03BFA"/>
    <w:rsid w:val="00D06267"/>
    <w:rsid w:val="00D13947"/>
    <w:rsid w:val="00D14FF1"/>
    <w:rsid w:val="00D3714F"/>
    <w:rsid w:val="00D54838"/>
    <w:rsid w:val="00D62440"/>
    <w:rsid w:val="00D672FD"/>
    <w:rsid w:val="00D70E5C"/>
    <w:rsid w:val="00D733AC"/>
    <w:rsid w:val="00D76049"/>
    <w:rsid w:val="00D81591"/>
    <w:rsid w:val="00DA0F25"/>
    <w:rsid w:val="00DB5FFA"/>
    <w:rsid w:val="00DB74B2"/>
    <w:rsid w:val="00DC2C0D"/>
    <w:rsid w:val="00DC6D9B"/>
    <w:rsid w:val="00DD2C9A"/>
    <w:rsid w:val="00E0585D"/>
    <w:rsid w:val="00E3205B"/>
    <w:rsid w:val="00E34EE0"/>
    <w:rsid w:val="00E40735"/>
    <w:rsid w:val="00E442FD"/>
    <w:rsid w:val="00E446CC"/>
    <w:rsid w:val="00E47ACC"/>
    <w:rsid w:val="00E53591"/>
    <w:rsid w:val="00E54DC4"/>
    <w:rsid w:val="00E636BD"/>
    <w:rsid w:val="00E8042B"/>
    <w:rsid w:val="00E962FE"/>
    <w:rsid w:val="00EA0321"/>
    <w:rsid w:val="00EA2479"/>
    <w:rsid w:val="00EA4A99"/>
    <w:rsid w:val="00EA568A"/>
    <w:rsid w:val="00EA63E0"/>
    <w:rsid w:val="00EC17D8"/>
    <w:rsid w:val="00EC3243"/>
    <w:rsid w:val="00ED4CEE"/>
    <w:rsid w:val="00EE483F"/>
    <w:rsid w:val="00EE60FD"/>
    <w:rsid w:val="00EF61FD"/>
    <w:rsid w:val="00EF76FD"/>
    <w:rsid w:val="00F10BBB"/>
    <w:rsid w:val="00F13960"/>
    <w:rsid w:val="00F223BB"/>
    <w:rsid w:val="00F252C8"/>
    <w:rsid w:val="00F32EA9"/>
    <w:rsid w:val="00F36D52"/>
    <w:rsid w:val="00F47CFA"/>
    <w:rsid w:val="00F60643"/>
    <w:rsid w:val="00F6252C"/>
    <w:rsid w:val="00F6508F"/>
    <w:rsid w:val="00F71E34"/>
    <w:rsid w:val="00F90AFB"/>
    <w:rsid w:val="00FA1561"/>
    <w:rsid w:val="00FA17AF"/>
    <w:rsid w:val="00FA3B13"/>
    <w:rsid w:val="00FB0BF1"/>
    <w:rsid w:val="00FB3C4A"/>
    <w:rsid w:val="00FB5156"/>
    <w:rsid w:val="00FB5180"/>
    <w:rsid w:val="00FB74FA"/>
    <w:rsid w:val="00FC6EFE"/>
    <w:rsid w:val="00FC7924"/>
    <w:rsid w:val="00FD1118"/>
    <w:rsid w:val="00FD6B1D"/>
    <w:rsid w:val="00FD76BE"/>
    <w:rsid w:val="00FE2239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4453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218</cp:revision>
  <cp:lastPrinted>2004-03-23T21:00:00Z</cp:lastPrinted>
  <dcterms:created xsi:type="dcterms:W3CDTF">2014-03-03T14:32:00Z</dcterms:created>
  <dcterms:modified xsi:type="dcterms:W3CDTF">2017-09-04T09:04:00Z</dcterms:modified>
</cp:coreProperties>
</file>