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E9A" w:rsidRDefault="00115AFD">
      <w:pPr>
        <w:pStyle w:val="BodyText"/>
        <w:spacing w:before="85"/>
        <w:ind w:left="3234"/>
      </w:pPr>
      <w:r>
        <w:t>INFRARED INTERPRETER’S DAILY LOG</w:t>
      </w:r>
    </w:p>
    <w:p w:rsidR="00B74E9A" w:rsidRDefault="00B74E9A">
      <w:pPr>
        <w:pStyle w:val="BodyText"/>
        <w:rPr>
          <w:sz w:val="19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3"/>
        <w:gridCol w:w="2700"/>
        <w:gridCol w:w="2700"/>
        <w:gridCol w:w="3303"/>
      </w:tblGrid>
      <w:tr w:rsidR="00B74E9A" w:rsidTr="0056711B">
        <w:trPr>
          <w:trHeight w:val="1171"/>
        </w:trPr>
        <w:tc>
          <w:tcPr>
            <w:tcW w:w="2313" w:type="dxa"/>
          </w:tcPr>
          <w:p w:rsidR="00B74E9A" w:rsidRPr="00607ACB" w:rsidRDefault="00115AFD">
            <w:pPr>
              <w:pStyle w:val="TableParagraph"/>
              <w:spacing w:line="292" w:lineRule="exact"/>
              <w:rPr>
                <w:b/>
                <w:sz w:val="24"/>
              </w:rPr>
            </w:pPr>
            <w:r w:rsidRPr="00607ACB">
              <w:rPr>
                <w:b/>
                <w:sz w:val="24"/>
              </w:rPr>
              <w:t>Incident Name:</w:t>
            </w:r>
          </w:p>
          <w:p w:rsidR="00B74E9A" w:rsidRPr="00607ACB" w:rsidRDefault="00115AFD">
            <w:pPr>
              <w:pStyle w:val="TableParagraph"/>
              <w:rPr>
                <w:sz w:val="24"/>
              </w:rPr>
            </w:pPr>
            <w:r w:rsidRPr="00607ACB">
              <w:rPr>
                <w:sz w:val="24"/>
              </w:rPr>
              <w:t>Paola Ridge</w:t>
            </w:r>
          </w:p>
          <w:p w:rsidR="00B74E9A" w:rsidRPr="00607ACB" w:rsidRDefault="00115AFD">
            <w:pPr>
              <w:pStyle w:val="TableParagraph"/>
              <w:rPr>
                <w:sz w:val="24"/>
              </w:rPr>
            </w:pPr>
            <w:r w:rsidRPr="00607ACB">
              <w:rPr>
                <w:sz w:val="24"/>
              </w:rPr>
              <w:t>MT-FNF-000374</w:t>
            </w:r>
          </w:p>
        </w:tc>
        <w:tc>
          <w:tcPr>
            <w:tcW w:w="2700" w:type="dxa"/>
          </w:tcPr>
          <w:p w:rsidR="00B74E9A" w:rsidRDefault="00115AFD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IR Interpreter:</w:t>
            </w:r>
          </w:p>
          <w:p w:rsidR="00B74E9A" w:rsidRDefault="005E07A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Tammy </w:t>
            </w:r>
            <w:proofErr w:type="spellStart"/>
            <w:r>
              <w:rPr>
                <w:sz w:val="24"/>
              </w:rPr>
              <w:t>Hocut</w:t>
            </w:r>
            <w:proofErr w:type="spellEnd"/>
          </w:p>
          <w:p w:rsidR="005E07AC" w:rsidRDefault="005E07A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thocut@fs.fed.us</w:t>
            </w:r>
          </w:p>
        </w:tc>
        <w:tc>
          <w:tcPr>
            <w:tcW w:w="2700" w:type="dxa"/>
          </w:tcPr>
          <w:p w:rsidR="00B74E9A" w:rsidRPr="00607ACB" w:rsidRDefault="00115AFD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 w:rsidRPr="00607ACB">
              <w:rPr>
                <w:b/>
                <w:sz w:val="24"/>
              </w:rPr>
              <w:t>Local Dispatch Phone:</w:t>
            </w:r>
          </w:p>
          <w:p w:rsidR="00B74E9A" w:rsidRPr="00607ACB" w:rsidRDefault="00115AFD">
            <w:pPr>
              <w:pStyle w:val="TableParagraph"/>
              <w:ind w:left="108"/>
              <w:rPr>
                <w:sz w:val="24"/>
              </w:rPr>
            </w:pPr>
            <w:r w:rsidRPr="00607ACB">
              <w:rPr>
                <w:sz w:val="24"/>
              </w:rPr>
              <w:t>Kalispell</w:t>
            </w:r>
          </w:p>
          <w:p w:rsidR="00B74E9A" w:rsidRPr="00607ACB" w:rsidRDefault="00115AFD">
            <w:pPr>
              <w:pStyle w:val="TableParagraph"/>
              <w:ind w:left="108"/>
              <w:rPr>
                <w:sz w:val="24"/>
              </w:rPr>
            </w:pPr>
            <w:r w:rsidRPr="00607ACB">
              <w:rPr>
                <w:sz w:val="24"/>
              </w:rPr>
              <w:t>406-758-5260</w:t>
            </w:r>
          </w:p>
        </w:tc>
        <w:tc>
          <w:tcPr>
            <w:tcW w:w="3303" w:type="dxa"/>
          </w:tcPr>
          <w:p w:rsidR="00B74E9A" w:rsidRPr="00D33FC9" w:rsidRDefault="00115AFD">
            <w:pPr>
              <w:pStyle w:val="TableParagraph"/>
              <w:spacing w:line="292" w:lineRule="exact"/>
              <w:rPr>
                <w:b/>
                <w:sz w:val="24"/>
              </w:rPr>
            </w:pPr>
            <w:r w:rsidRPr="00D33FC9">
              <w:rPr>
                <w:b/>
                <w:sz w:val="24"/>
              </w:rPr>
              <w:t>Interpreted Size:</w:t>
            </w:r>
          </w:p>
          <w:p w:rsidR="00B74E9A" w:rsidRPr="00D33FC9" w:rsidRDefault="00D33FC9">
            <w:pPr>
              <w:pStyle w:val="TableParagraph"/>
              <w:rPr>
                <w:sz w:val="24"/>
              </w:rPr>
            </w:pPr>
            <w:r w:rsidRPr="00D33FC9">
              <w:rPr>
                <w:sz w:val="24"/>
              </w:rPr>
              <w:t>751</w:t>
            </w:r>
            <w:r w:rsidR="00115AFD" w:rsidRPr="00D33FC9">
              <w:rPr>
                <w:sz w:val="24"/>
              </w:rPr>
              <w:t xml:space="preserve"> acres</w:t>
            </w:r>
          </w:p>
          <w:p w:rsidR="00B74E9A" w:rsidRPr="00D33FC9" w:rsidRDefault="00115AFD">
            <w:pPr>
              <w:pStyle w:val="TableParagraph"/>
              <w:rPr>
                <w:b/>
                <w:sz w:val="24"/>
              </w:rPr>
            </w:pPr>
            <w:r w:rsidRPr="00D33FC9">
              <w:rPr>
                <w:b/>
                <w:sz w:val="24"/>
              </w:rPr>
              <w:t>Growth last period:</w:t>
            </w:r>
          </w:p>
          <w:p w:rsidR="00B74E9A" w:rsidRPr="00607ACB" w:rsidRDefault="00D33FC9">
            <w:pPr>
              <w:pStyle w:val="TableParagraph"/>
              <w:spacing w:line="273" w:lineRule="exact"/>
              <w:rPr>
                <w:sz w:val="24"/>
              </w:rPr>
            </w:pPr>
            <w:r w:rsidRPr="00D33FC9">
              <w:rPr>
                <w:sz w:val="24"/>
              </w:rPr>
              <w:t>7</w:t>
            </w:r>
            <w:r w:rsidR="00115AFD" w:rsidRPr="00D33FC9">
              <w:rPr>
                <w:sz w:val="24"/>
              </w:rPr>
              <w:t xml:space="preserve"> acres</w:t>
            </w:r>
          </w:p>
        </w:tc>
      </w:tr>
      <w:tr w:rsidR="00B74E9A" w:rsidTr="0056711B">
        <w:trPr>
          <w:trHeight w:val="1466"/>
        </w:trPr>
        <w:tc>
          <w:tcPr>
            <w:tcW w:w="2313" w:type="dxa"/>
          </w:tcPr>
          <w:p w:rsidR="00B74E9A" w:rsidRPr="00944D80" w:rsidRDefault="00115AFD">
            <w:pPr>
              <w:pStyle w:val="TableParagraph"/>
              <w:spacing w:before="1"/>
              <w:rPr>
                <w:b/>
                <w:sz w:val="24"/>
              </w:rPr>
            </w:pPr>
            <w:r w:rsidRPr="00944D80">
              <w:rPr>
                <w:b/>
                <w:sz w:val="24"/>
              </w:rPr>
              <w:t>Flight Time:</w:t>
            </w:r>
          </w:p>
          <w:p w:rsidR="00B74E9A" w:rsidRPr="00944D80" w:rsidRDefault="00944D80">
            <w:pPr>
              <w:pStyle w:val="TableParagraph"/>
              <w:rPr>
                <w:sz w:val="24"/>
              </w:rPr>
            </w:pPr>
            <w:r w:rsidRPr="00944D80">
              <w:rPr>
                <w:sz w:val="24"/>
              </w:rPr>
              <w:t>2337</w:t>
            </w:r>
            <w:r w:rsidR="00466BD0" w:rsidRPr="00944D80">
              <w:rPr>
                <w:sz w:val="24"/>
              </w:rPr>
              <w:t xml:space="preserve"> M</w:t>
            </w:r>
            <w:r w:rsidR="00115AFD" w:rsidRPr="00944D80">
              <w:rPr>
                <w:sz w:val="24"/>
              </w:rPr>
              <w:t>DT</w:t>
            </w:r>
          </w:p>
          <w:p w:rsidR="00B74E9A" w:rsidRPr="00944D80" w:rsidRDefault="00115AFD">
            <w:pPr>
              <w:pStyle w:val="TableParagraph"/>
              <w:rPr>
                <w:b/>
                <w:sz w:val="24"/>
              </w:rPr>
            </w:pPr>
            <w:r w:rsidRPr="00944D80">
              <w:rPr>
                <w:b/>
                <w:sz w:val="24"/>
              </w:rPr>
              <w:t>Flight Date:</w:t>
            </w:r>
          </w:p>
          <w:p w:rsidR="00B74E9A" w:rsidRPr="00607ACB" w:rsidRDefault="00C84F64">
            <w:pPr>
              <w:pStyle w:val="TableParagraph"/>
              <w:rPr>
                <w:sz w:val="24"/>
              </w:rPr>
            </w:pPr>
            <w:r w:rsidRPr="00944D80">
              <w:rPr>
                <w:sz w:val="24"/>
              </w:rPr>
              <w:t>8/29</w:t>
            </w:r>
            <w:r w:rsidR="00115AFD" w:rsidRPr="00944D80">
              <w:rPr>
                <w:sz w:val="24"/>
              </w:rPr>
              <w:t>/2018</w:t>
            </w:r>
          </w:p>
        </w:tc>
        <w:tc>
          <w:tcPr>
            <w:tcW w:w="2700" w:type="dxa"/>
          </w:tcPr>
          <w:p w:rsidR="0056711B" w:rsidRDefault="00115AFD" w:rsidP="0056711B">
            <w:pPr>
              <w:pStyle w:val="TableParagraph"/>
              <w:spacing w:before="1" w:line="290" w:lineRule="atLeast"/>
              <w:ind w:left="108" w:right="175"/>
              <w:rPr>
                <w:sz w:val="24"/>
              </w:rPr>
            </w:pPr>
            <w:r>
              <w:rPr>
                <w:b/>
                <w:sz w:val="24"/>
              </w:rPr>
              <w:t xml:space="preserve">Interpreter location: </w:t>
            </w:r>
          </w:p>
          <w:p w:rsidR="0056711B" w:rsidRDefault="0056711B" w:rsidP="0056711B">
            <w:pPr>
              <w:pStyle w:val="TableParagraph"/>
              <w:spacing w:before="1" w:line="290" w:lineRule="atLeast"/>
              <w:ind w:left="108" w:right="175"/>
              <w:rPr>
                <w:sz w:val="24"/>
              </w:rPr>
            </w:pPr>
            <w:r>
              <w:rPr>
                <w:sz w:val="24"/>
              </w:rPr>
              <w:t>Jasper, AR</w:t>
            </w:r>
          </w:p>
          <w:p w:rsidR="0056711B" w:rsidRDefault="00115AFD" w:rsidP="0056711B">
            <w:pPr>
              <w:pStyle w:val="TableParagraph"/>
              <w:spacing w:before="1" w:line="290" w:lineRule="atLeast"/>
              <w:ind w:left="108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Interpreter phone: </w:t>
            </w:r>
          </w:p>
          <w:p w:rsidR="00B74E9A" w:rsidRDefault="0056711B" w:rsidP="0056711B">
            <w:pPr>
              <w:pStyle w:val="TableParagraph"/>
              <w:spacing w:before="1" w:line="290" w:lineRule="atLeast"/>
              <w:ind w:left="108" w:right="175"/>
              <w:rPr>
                <w:sz w:val="24"/>
              </w:rPr>
            </w:pPr>
            <w:r>
              <w:rPr>
                <w:sz w:val="24"/>
              </w:rPr>
              <w:t>870-446-5878 (Landline)</w:t>
            </w:r>
          </w:p>
          <w:p w:rsidR="0056711B" w:rsidRDefault="0056711B" w:rsidP="0056711B">
            <w:pPr>
              <w:pStyle w:val="TableParagraph"/>
              <w:spacing w:before="1" w:line="290" w:lineRule="atLeast"/>
              <w:ind w:left="108" w:right="175"/>
              <w:rPr>
                <w:sz w:val="24"/>
              </w:rPr>
            </w:pPr>
            <w:r>
              <w:rPr>
                <w:sz w:val="24"/>
              </w:rPr>
              <w:t>870-365-2810 (Cell)</w:t>
            </w:r>
          </w:p>
        </w:tc>
        <w:tc>
          <w:tcPr>
            <w:tcW w:w="2700" w:type="dxa"/>
          </w:tcPr>
          <w:p w:rsidR="00B74E9A" w:rsidRDefault="00115AFD">
            <w:pPr>
              <w:pStyle w:val="TableParagraph"/>
              <w:spacing w:before="1"/>
              <w:ind w:left="108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GACC IR Liaison: </w:t>
            </w:r>
            <w:r>
              <w:rPr>
                <w:sz w:val="24"/>
              </w:rPr>
              <w:t xml:space="preserve">Tim Stauffer </w:t>
            </w:r>
            <w:r>
              <w:rPr>
                <w:b/>
                <w:sz w:val="24"/>
              </w:rPr>
              <w:t>GACC IR Liaison Phone:</w:t>
            </w:r>
          </w:p>
          <w:p w:rsidR="00B74E9A" w:rsidRDefault="00115AF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406-529-6366</w:t>
            </w:r>
          </w:p>
        </w:tc>
        <w:tc>
          <w:tcPr>
            <w:tcW w:w="3303" w:type="dxa"/>
          </w:tcPr>
          <w:p w:rsidR="00B74E9A" w:rsidRDefault="00115AFD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National Coordinator:</w:t>
            </w:r>
          </w:p>
          <w:p w:rsidR="00B74E9A" w:rsidRDefault="00115A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Jan Johnson</w:t>
            </w:r>
          </w:p>
          <w:p w:rsidR="00B74E9A" w:rsidRDefault="00115AF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National </w:t>
            </w:r>
            <w:proofErr w:type="spellStart"/>
            <w:r>
              <w:rPr>
                <w:b/>
                <w:sz w:val="24"/>
              </w:rPr>
              <w:t>Coord</w:t>
            </w:r>
            <w:proofErr w:type="spellEnd"/>
            <w:r>
              <w:rPr>
                <w:b/>
                <w:sz w:val="24"/>
              </w:rPr>
              <w:t>. Phone:</w:t>
            </w:r>
          </w:p>
          <w:p w:rsidR="00B74E9A" w:rsidRDefault="00115A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208-387-5900</w:t>
            </w:r>
          </w:p>
        </w:tc>
      </w:tr>
      <w:tr w:rsidR="00B74E9A" w:rsidTr="0056711B">
        <w:trPr>
          <w:trHeight w:val="877"/>
        </w:trPr>
        <w:tc>
          <w:tcPr>
            <w:tcW w:w="2313" w:type="dxa"/>
          </w:tcPr>
          <w:p w:rsidR="00B74E9A" w:rsidRDefault="00115AFD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Ordered By:</w:t>
            </w:r>
          </w:p>
          <w:p w:rsidR="00B74E9A" w:rsidRDefault="00115AFD">
            <w:pPr>
              <w:pStyle w:val="TableParagraph"/>
              <w:spacing w:line="290" w:lineRule="atLeast"/>
              <w:ind w:right="358"/>
              <w:rPr>
                <w:sz w:val="24"/>
              </w:rPr>
            </w:pPr>
            <w:r>
              <w:rPr>
                <w:sz w:val="24"/>
              </w:rPr>
              <w:t xml:space="preserve">Bradly </w:t>
            </w:r>
            <w:proofErr w:type="spellStart"/>
            <w:r>
              <w:rPr>
                <w:sz w:val="24"/>
              </w:rPr>
              <w:t>Jonston</w:t>
            </w:r>
            <w:proofErr w:type="spellEnd"/>
            <w:r>
              <w:rPr>
                <w:sz w:val="24"/>
              </w:rPr>
              <w:t xml:space="preserve"> 480-296-5336</w:t>
            </w:r>
          </w:p>
          <w:p w:rsidR="005E07AC" w:rsidRDefault="005E07AC" w:rsidP="004D6A97">
            <w:pPr>
              <w:pStyle w:val="TableParagraph"/>
              <w:spacing w:line="290" w:lineRule="atLeast"/>
              <w:ind w:right="358"/>
              <w:rPr>
                <w:sz w:val="24"/>
              </w:rPr>
            </w:pPr>
            <w:r>
              <w:rPr>
                <w:sz w:val="24"/>
              </w:rPr>
              <w:t>kgaiz@</w:t>
            </w:r>
            <w:r w:rsidR="004D6A97">
              <w:rPr>
                <w:sz w:val="24"/>
              </w:rPr>
              <w:t>firenet.gov</w:t>
            </w:r>
          </w:p>
        </w:tc>
        <w:tc>
          <w:tcPr>
            <w:tcW w:w="2700" w:type="dxa"/>
          </w:tcPr>
          <w:p w:rsidR="00B74E9A" w:rsidRDefault="00115AFD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 Number:</w:t>
            </w:r>
          </w:p>
          <w:p w:rsidR="00B74E9A" w:rsidRDefault="00C92F6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A-22</w:t>
            </w:r>
          </w:p>
        </w:tc>
        <w:tc>
          <w:tcPr>
            <w:tcW w:w="2700" w:type="dxa"/>
          </w:tcPr>
          <w:p w:rsidR="00B74E9A" w:rsidRDefault="00115AFD">
            <w:pPr>
              <w:pStyle w:val="TableParagraph"/>
              <w:ind w:left="108" w:right="707"/>
              <w:rPr>
                <w:b/>
                <w:sz w:val="24"/>
              </w:rPr>
            </w:pPr>
            <w:r>
              <w:rPr>
                <w:b/>
                <w:sz w:val="24"/>
              </w:rPr>
              <w:t>Aircraft/Scanner System:</w:t>
            </w:r>
          </w:p>
          <w:p w:rsidR="00B74E9A" w:rsidRDefault="00AE27D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N144</w:t>
            </w:r>
            <w:r w:rsidR="00115AFD">
              <w:rPr>
                <w:sz w:val="24"/>
              </w:rPr>
              <w:t>Z/Phoenix</w:t>
            </w:r>
          </w:p>
        </w:tc>
        <w:tc>
          <w:tcPr>
            <w:tcW w:w="3303" w:type="dxa"/>
          </w:tcPr>
          <w:p w:rsidR="00B74E9A" w:rsidRDefault="00115AFD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Pilots/Techs:</w:t>
            </w:r>
          </w:p>
          <w:p w:rsidR="00CD0C9B" w:rsidRDefault="00CD0C9B">
            <w:pPr>
              <w:pStyle w:val="TableParagraph"/>
              <w:spacing w:line="292" w:lineRule="exact"/>
              <w:rPr>
                <w:b/>
                <w:sz w:val="24"/>
              </w:rPr>
            </w:pPr>
          </w:p>
          <w:p w:rsidR="00B74E9A" w:rsidRDefault="00130515">
            <w:pPr>
              <w:pStyle w:val="TableParagraph"/>
              <w:rPr>
                <w:sz w:val="24"/>
              </w:rPr>
            </w:pPr>
            <w:r>
              <w:t>Johnson/Boyce/</w:t>
            </w:r>
            <w:proofErr w:type="spellStart"/>
            <w:r>
              <w:t>Kuenzi</w:t>
            </w:r>
            <w:proofErr w:type="spellEnd"/>
          </w:p>
        </w:tc>
      </w:tr>
      <w:tr w:rsidR="00B74E9A" w:rsidTr="0056711B">
        <w:trPr>
          <w:trHeight w:val="880"/>
        </w:trPr>
        <w:tc>
          <w:tcPr>
            <w:tcW w:w="5013" w:type="dxa"/>
            <w:gridSpan w:val="2"/>
          </w:tcPr>
          <w:p w:rsidR="00B74E9A" w:rsidRPr="004D6A97" w:rsidRDefault="00115AFD">
            <w:pPr>
              <w:pStyle w:val="TableParagraph"/>
              <w:spacing w:before="1"/>
              <w:rPr>
                <w:b/>
                <w:sz w:val="24"/>
              </w:rPr>
            </w:pPr>
            <w:r w:rsidRPr="004D6A97">
              <w:rPr>
                <w:b/>
                <w:sz w:val="24"/>
              </w:rPr>
              <w:t>IRIN Comments on imagery:</w:t>
            </w:r>
          </w:p>
          <w:p w:rsidR="00FB7027" w:rsidRPr="004D6A97" w:rsidRDefault="00466BD0" w:rsidP="00FB7027">
            <w:pPr>
              <w:pStyle w:val="TableParagraph"/>
              <w:ind w:left="0"/>
              <w:rPr>
                <w:sz w:val="24"/>
              </w:rPr>
            </w:pPr>
            <w:r w:rsidRPr="004D6A97">
              <w:rPr>
                <w:sz w:val="24"/>
              </w:rPr>
              <w:t xml:space="preserve">  One imagery</w:t>
            </w:r>
            <w:r w:rsidR="00FB7027" w:rsidRPr="004D6A97">
              <w:rPr>
                <w:sz w:val="24"/>
              </w:rPr>
              <w:t xml:space="preserve"> flight line covering entire fire – good imagery</w:t>
            </w:r>
          </w:p>
          <w:p w:rsidR="00B74E9A" w:rsidRPr="004D6A97" w:rsidRDefault="00466BD0" w:rsidP="00466BD0">
            <w:pPr>
              <w:pStyle w:val="TableParagraph"/>
              <w:ind w:left="0"/>
              <w:rPr>
                <w:sz w:val="24"/>
              </w:rPr>
            </w:pPr>
            <w:r w:rsidRPr="004D6A97">
              <w:rPr>
                <w:sz w:val="24"/>
              </w:rPr>
              <w:t>.</w:t>
            </w:r>
          </w:p>
        </w:tc>
        <w:tc>
          <w:tcPr>
            <w:tcW w:w="2700" w:type="dxa"/>
          </w:tcPr>
          <w:p w:rsidR="00B74E9A" w:rsidRDefault="00115AFD">
            <w:pPr>
              <w:pStyle w:val="TableParagraph"/>
              <w:spacing w:before="1"/>
              <w:ind w:left="108"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Weather at time of flight:</w:t>
            </w:r>
          </w:p>
          <w:p w:rsidR="00B74E9A" w:rsidRDefault="00115AFD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clear</w:t>
            </w:r>
          </w:p>
        </w:tc>
        <w:tc>
          <w:tcPr>
            <w:tcW w:w="3303" w:type="dxa"/>
          </w:tcPr>
          <w:p w:rsidR="00B74E9A" w:rsidRDefault="00115AFD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Flight Objective:</w:t>
            </w:r>
          </w:p>
          <w:p w:rsidR="00B74E9A" w:rsidRDefault="00115A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Map heat perimeter, intense heat,</w:t>
            </w:r>
          </w:p>
          <w:p w:rsidR="00B74E9A" w:rsidRDefault="00115AFD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scattered heat, and isolated heat</w:t>
            </w:r>
          </w:p>
        </w:tc>
      </w:tr>
      <w:tr w:rsidR="00B74E9A" w:rsidTr="00607ACB">
        <w:trPr>
          <w:trHeight w:val="878"/>
        </w:trPr>
        <w:tc>
          <w:tcPr>
            <w:tcW w:w="5013" w:type="dxa"/>
            <w:gridSpan w:val="2"/>
            <w:shd w:val="clear" w:color="auto" w:fill="auto"/>
          </w:tcPr>
          <w:p w:rsidR="00B74E9A" w:rsidRPr="00DF0D19" w:rsidRDefault="00115AFD">
            <w:pPr>
              <w:pStyle w:val="TableParagraph"/>
              <w:rPr>
                <w:b/>
                <w:sz w:val="24"/>
              </w:rPr>
            </w:pPr>
            <w:r w:rsidRPr="00DF0D19">
              <w:rPr>
                <w:b/>
                <w:sz w:val="24"/>
              </w:rPr>
              <w:t>Date and Time Imagery Received by Interpreter:</w:t>
            </w:r>
          </w:p>
          <w:p w:rsidR="00B74E9A" w:rsidRPr="00B00E07" w:rsidRDefault="00607ACB" w:rsidP="002B0B31">
            <w:pPr>
              <w:pStyle w:val="TableParagraph"/>
              <w:spacing w:line="273" w:lineRule="exact"/>
              <w:ind w:left="0"/>
              <w:rPr>
                <w:sz w:val="24"/>
                <w:highlight w:val="yellow"/>
              </w:rPr>
            </w:pPr>
            <w:r w:rsidRPr="00DF0D19">
              <w:rPr>
                <w:sz w:val="24"/>
              </w:rPr>
              <w:t xml:space="preserve">  </w:t>
            </w:r>
            <w:r w:rsidR="00DF0D19" w:rsidRPr="00DF0D19">
              <w:rPr>
                <w:sz w:val="24"/>
              </w:rPr>
              <w:t>0013 MDT 8/30</w:t>
            </w:r>
            <w:r w:rsidR="00115AFD" w:rsidRPr="00DF0D19">
              <w:rPr>
                <w:sz w:val="24"/>
              </w:rPr>
              <w:t>/2018</w:t>
            </w:r>
          </w:p>
        </w:tc>
        <w:tc>
          <w:tcPr>
            <w:tcW w:w="6003" w:type="dxa"/>
            <w:gridSpan w:val="2"/>
            <w:vMerge w:val="restart"/>
          </w:tcPr>
          <w:p w:rsidR="00B74E9A" w:rsidRDefault="00115AFD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Type of media for final product:</w:t>
            </w:r>
          </w:p>
          <w:p w:rsidR="00B74E9A" w:rsidRDefault="00115A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PDF maps, zipped shapefiles, IR log, and KMZ files</w:t>
            </w:r>
          </w:p>
          <w:p w:rsidR="00B74E9A" w:rsidRDefault="00B74E9A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:rsidR="00B74E9A" w:rsidRDefault="00115AF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Digital files sent to:</w:t>
            </w:r>
          </w:p>
          <w:p w:rsidR="00B74E9A" w:rsidRDefault="006278FD">
            <w:pPr>
              <w:pStyle w:val="TableParagraph"/>
              <w:spacing w:line="290" w:lineRule="atLeast"/>
              <w:ind w:left="108"/>
              <w:rPr>
                <w:color w:val="0000FF"/>
                <w:sz w:val="24"/>
                <w:u w:val="single" w:color="0000FF"/>
              </w:rPr>
            </w:pPr>
            <w:hyperlink r:id="rId5" w:history="1">
              <w:r w:rsidR="00B00E07" w:rsidRPr="00D307F1">
                <w:rPr>
                  <w:rStyle w:val="Hyperlink"/>
                  <w:sz w:val="24"/>
                  <w:u w:color="0000FF"/>
                </w:rPr>
                <w:t>https://ftp.nifc.gov/public/incident_specific_data/n_rockies/2018_fires/2018_PaolaRidge/IR/20180830/</w:t>
              </w:r>
            </w:hyperlink>
          </w:p>
          <w:p w:rsidR="004D6A97" w:rsidRDefault="004D6A97">
            <w:pPr>
              <w:pStyle w:val="TableParagraph"/>
              <w:spacing w:line="290" w:lineRule="atLeast"/>
              <w:ind w:left="108"/>
              <w:rPr>
                <w:color w:val="0000FF"/>
                <w:sz w:val="24"/>
                <w:u w:val="single" w:color="0000FF"/>
              </w:rPr>
            </w:pPr>
          </w:p>
          <w:p w:rsidR="004D6A97" w:rsidRDefault="004D6A97">
            <w:pPr>
              <w:pStyle w:val="TableParagraph"/>
              <w:spacing w:line="29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email: kgaiz@firenet.gov</w:t>
            </w:r>
          </w:p>
        </w:tc>
      </w:tr>
      <w:tr w:rsidR="00B74E9A" w:rsidTr="00607ACB">
        <w:trPr>
          <w:trHeight w:val="877"/>
        </w:trPr>
        <w:tc>
          <w:tcPr>
            <w:tcW w:w="5013" w:type="dxa"/>
            <w:gridSpan w:val="2"/>
            <w:shd w:val="clear" w:color="auto" w:fill="auto"/>
          </w:tcPr>
          <w:p w:rsidR="00B74E9A" w:rsidRPr="00D33FC9" w:rsidRDefault="00115AFD">
            <w:pPr>
              <w:pStyle w:val="TableParagraph"/>
              <w:ind w:right="265"/>
              <w:rPr>
                <w:b/>
                <w:sz w:val="24"/>
              </w:rPr>
            </w:pPr>
            <w:r w:rsidRPr="00D33FC9">
              <w:rPr>
                <w:b/>
                <w:sz w:val="24"/>
              </w:rPr>
              <w:t>Date and Time Products Delivered to Incident:</w:t>
            </w:r>
          </w:p>
          <w:p w:rsidR="00B74E9A" w:rsidRPr="00B00E07" w:rsidRDefault="00D33FC9">
            <w:pPr>
              <w:pStyle w:val="TableParagraph"/>
              <w:spacing w:line="273" w:lineRule="exact"/>
              <w:rPr>
                <w:sz w:val="24"/>
                <w:highlight w:val="yellow"/>
              </w:rPr>
            </w:pPr>
            <w:r w:rsidRPr="00D33FC9">
              <w:rPr>
                <w:sz w:val="24"/>
              </w:rPr>
              <w:t>0044</w:t>
            </w:r>
            <w:r w:rsidR="00DF0D19" w:rsidRPr="00D33FC9">
              <w:rPr>
                <w:sz w:val="24"/>
              </w:rPr>
              <w:t xml:space="preserve"> MDT 8/30</w:t>
            </w:r>
            <w:r w:rsidR="00115AFD" w:rsidRPr="00D33FC9">
              <w:rPr>
                <w:sz w:val="24"/>
              </w:rPr>
              <w:t>/2018</w:t>
            </w:r>
          </w:p>
        </w:tc>
        <w:tc>
          <w:tcPr>
            <w:tcW w:w="6003" w:type="dxa"/>
            <w:gridSpan w:val="2"/>
            <w:vMerge/>
            <w:tcBorders>
              <w:top w:val="nil"/>
            </w:tcBorders>
          </w:tcPr>
          <w:p w:rsidR="00B74E9A" w:rsidRDefault="00B74E9A">
            <w:pPr>
              <w:rPr>
                <w:sz w:val="2"/>
                <w:szCs w:val="2"/>
              </w:rPr>
            </w:pPr>
          </w:p>
        </w:tc>
      </w:tr>
      <w:tr w:rsidR="00B74E9A">
        <w:trPr>
          <w:trHeight w:val="4103"/>
        </w:trPr>
        <w:tc>
          <w:tcPr>
            <w:tcW w:w="11016" w:type="dxa"/>
            <w:gridSpan w:val="4"/>
          </w:tcPr>
          <w:p w:rsidR="00B74E9A" w:rsidRDefault="00115AFD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Comments /notes on tonight’s mission and this interpretation:</w:t>
            </w:r>
          </w:p>
          <w:p w:rsidR="00B74E9A" w:rsidRDefault="005E07AC" w:rsidP="00DD6A83">
            <w:pPr>
              <w:pStyle w:val="TableParagraph"/>
              <w:spacing w:before="1"/>
              <w:ind w:left="243"/>
              <w:rPr>
                <w:sz w:val="24"/>
              </w:rPr>
            </w:pPr>
            <w:r w:rsidRPr="00D33FC9">
              <w:rPr>
                <w:sz w:val="24"/>
              </w:rPr>
              <w:t xml:space="preserve">I started my interpretation from </w:t>
            </w:r>
            <w:r w:rsidR="00DD6A83" w:rsidRPr="00D33FC9">
              <w:rPr>
                <w:sz w:val="24"/>
              </w:rPr>
              <w:t>infr</w:t>
            </w:r>
            <w:r w:rsidR="00B00E07" w:rsidRPr="00D33FC9">
              <w:rPr>
                <w:sz w:val="24"/>
              </w:rPr>
              <w:t>a-red heat perimeter dated 08/29</w:t>
            </w:r>
            <w:r w:rsidR="00FB7027" w:rsidRPr="00D33FC9">
              <w:rPr>
                <w:sz w:val="24"/>
              </w:rPr>
              <w:t xml:space="preserve">/2018 with a starting acreage of </w:t>
            </w:r>
            <w:r w:rsidR="00B00E07" w:rsidRPr="00D33FC9">
              <w:rPr>
                <w:sz w:val="24"/>
              </w:rPr>
              <w:t>744</w:t>
            </w:r>
            <w:r w:rsidR="00FB7027" w:rsidRPr="00D33FC9">
              <w:rPr>
                <w:sz w:val="24"/>
              </w:rPr>
              <w:t xml:space="preserve">.  New heat perimeter is </w:t>
            </w:r>
            <w:r w:rsidR="00D33FC9" w:rsidRPr="00D33FC9">
              <w:rPr>
                <w:sz w:val="24"/>
              </w:rPr>
              <w:t>751</w:t>
            </w:r>
            <w:r w:rsidR="00FB7027" w:rsidRPr="00D33FC9">
              <w:rPr>
                <w:sz w:val="24"/>
              </w:rPr>
              <w:t xml:space="preserve"> acres – Growth of </w:t>
            </w:r>
            <w:r w:rsidR="00D33FC9" w:rsidRPr="00D33FC9">
              <w:rPr>
                <w:sz w:val="24"/>
              </w:rPr>
              <w:t>7</w:t>
            </w:r>
            <w:r w:rsidR="00FB7027" w:rsidRPr="00D33FC9">
              <w:rPr>
                <w:sz w:val="24"/>
              </w:rPr>
              <w:t xml:space="preserve"> acres.</w:t>
            </w:r>
          </w:p>
          <w:p w:rsidR="00FB7027" w:rsidRPr="006F1634" w:rsidRDefault="00FB7027" w:rsidP="00DD6A83">
            <w:pPr>
              <w:pStyle w:val="TableParagraph"/>
              <w:spacing w:before="1"/>
              <w:ind w:left="243"/>
              <w:rPr>
                <w:sz w:val="24"/>
                <w:szCs w:val="24"/>
              </w:rPr>
            </w:pPr>
          </w:p>
          <w:p w:rsidR="00FB7027" w:rsidRPr="006F1634" w:rsidRDefault="00FB7027" w:rsidP="00DD6A83">
            <w:pPr>
              <w:pStyle w:val="TableParagraph"/>
              <w:spacing w:before="1"/>
              <w:ind w:left="243"/>
              <w:rPr>
                <w:rFonts w:asciiTheme="minorHAnsi" w:hAnsiTheme="minorHAnsi" w:cstheme="minorHAnsi"/>
                <w:sz w:val="24"/>
                <w:szCs w:val="24"/>
              </w:rPr>
            </w:pPr>
            <w:r w:rsidRPr="006F1634">
              <w:rPr>
                <w:rFonts w:asciiTheme="minorHAnsi" w:hAnsiTheme="minorHAnsi" w:cstheme="minorHAnsi"/>
                <w:sz w:val="24"/>
                <w:szCs w:val="24"/>
              </w:rPr>
              <w:t xml:space="preserve">In the follow maps - Yellow is </w:t>
            </w:r>
            <w:r w:rsidR="00B00E07" w:rsidRPr="006F1634">
              <w:rPr>
                <w:rFonts w:asciiTheme="minorHAnsi" w:hAnsiTheme="minorHAnsi" w:cstheme="minorHAnsi"/>
                <w:sz w:val="24"/>
                <w:szCs w:val="24"/>
              </w:rPr>
              <w:t>8/29</w:t>
            </w:r>
            <w:r w:rsidRPr="006F1634">
              <w:rPr>
                <w:rFonts w:asciiTheme="minorHAnsi" w:hAnsiTheme="minorHAnsi" w:cstheme="minorHAnsi"/>
                <w:sz w:val="24"/>
                <w:szCs w:val="24"/>
              </w:rPr>
              <w:t>/2018’s IR heat perimeter.  Red line is current IR heat perimeter.</w:t>
            </w:r>
          </w:p>
          <w:p w:rsidR="004D6A97" w:rsidRPr="006F1634" w:rsidRDefault="004D6A97" w:rsidP="00DD6A83">
            <w:pPr>
              <w:pStyle w:val="TableParagraph"/>
              <w:spacing w:before="1"/>
              <w:ind w:left="243"/>
              <w:rPr>
                <w:sz w:val="24"/>
                <w:szCs w:val="24"/>
              </w:rPr>
            </w:pPr>
          </w:p>
          <w:p w:rsidR="00876922" w:rsidRDefault="006F1634" w:rsidP="00C84F64">
            <w:pPr>
              <w:pStyle w:val="TableParagraph"/>
              <w:spacing w:before="1"/>
              <w:ind w:left="243"/>
              <w:rPr>
                <w:sz w:val="24"/>
              </w:rPr>
            </w:pPr>
            <w:r>
              <w:rPr>
                <w:sz w:val="24"/>
              </w:rPr>
              <w:t>Small amount of growth on the north part of the fire in section 33 – just west of the Quarry.</w:t>
            </w:r>
          </w:p>
          <w:p w:rsidR="006F1634" w:rsidRDefault="006F1634" w:rsidP="00C84F64">
            <w:pPr>
              <w:pStyle w:val="TableParagraph"/>
              <w:spacing w:before="1"/>
              <w:ind w:left="243"/>
              <w:rPr>
                <w:sz w:val="24"/>
              </w:rPr>
            </w:pPr>
          </w:p>
          <w:p w:rsidR="006F1634" w:rsidRDefault="006F1634" w:rsidP="00C84F64">
            <w:pPr>
              <w:pStyle w:val="TableParagraph"/>
              <w:spacing w:before="1"/>
              <w:ind w:left="243"/>
              <w:rPr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0B6F32D" wp14:editId="3DE93A03">
                  <wp:extent cx="4781730" cy="280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4705" t="17217" r="1902" b="13264"/>
                          <a:stretch/>
                        </pic:blipFill>
                        <pic:spPr bwMode="auto">
                          <a:xfrm>
                            <a:off x="0" y="0"/>
                            <a:ext cx="4847831" cy="2845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78FD" w:rsidRDefault="006278FD" w:rsidP="00C84F64">
            <w:pPr>
              <w:pStyle w:val="TableParagraph"/>
              <w:spacing w:before="1"/>
              <w:ind w:left="243"/>
              <w:rPr>
                <w:sz w:val="24"/>
              </w:rPr>
            </w:pPr>
          </w:p>
          <w:p w:rsidR="006278FD" w:rsidRDefault="006278FD" w:rsidP="00C84F64">
            <w:pPr>
              <w:pStyle w:val="TableParagraph"/>
              <w:spacing w:before="1"/>
              <w:ind w:left="243"/>
              <w:rPr>
                <w:sz w:val="24"/>
              </w:rPr>
            </w:pPr>
            <w:r>
              <w:rPr>
                <w:sz w:val="24"/>
              </w:rPr>
              <w:lastRenderedPageBreak/>
              <w:t>Growth on the east / southeast side of the fire including growth in separate heat polygon in section 4.</w:t>
            </w:r>
          </w:p>
          <w:p w:rsidR="006278FD" w:rsidRDefault="006278FD" w:rsidP="00C84F64">
            <w:pPr>
              <w:pStyle w:val="TableParagraph"/>
              <w:spacing w:before="1"/>
              <w:ind w:left="243"/>
              <w:rPr>
                <w:sz w:val="24"/>
              </w:rPr>
            </w:pPr>
          </w:p>
          <w:p w:rsidR="006278FD" w:rsidRDefault="006278FD" w:rsidP="00C84F64">
            <w:pPr>
              <w:pStyle w:val="TableParagraph"/>
              <w:spacing w:before="1"/>
              <w:ind w:left="243"/>
              <w:rPr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A0B7083" wp14:editId="6899B64B">
                  <wp:extent cx="5491885" cy="314871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046" t="18493" r="1437" b="13471"/>
                          <a:stretch/>
                        </pic:blipFill>
                        <pic:spPr bwMode="auto">
                          <a:xfrm>
                            <a:off x="0" y="0"/>
                            <a:ext cx="5508689" cy="315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78FD" w:rsidRDefault="006278FD" w:rsidP="00C84F64">
            <w:pPr>
              <w:pStyle w:val="TableParagraph"/>
              <w:spacing w:before="1"/>
              <w:ind w:left="243"/>
              <w:rPr>
                <w:sz w:val="24"/>
              </w:rPr>
            </w:pPr>
          </w:p>
          <w:p w:rsidR="006278FD" w:rsidRDefault="006278FD" w:rsidP="00C84F64">
            <w:pPr>
              <w:pStyle w:val="TableParagraph"/>
              <w:spacing w:before="1"/>
              <w:ind w:left="243"/>
              <w:rPr>
                <w:sz w:val="24"/>
              </w:rPr>
            </w:pPr>
            <w:r>
              <w:rPr>
                <w:sz w:val="24"/>
              </w:rPr>
              <w:t>A few isolated heat sources within the interior of the fire on the west half.  Most activity was on the eastern half of the fire.</w:t>
            </w:r>
          </w:p>
          <w:p w:rsidR="006278FD" w:rsidRDefault="006278FD" w:rsidP="00C84F64">
            <w:pPr>
              <w:pStyle w:val="TableParagraph"/>
              <w:spacing w:before="1"/>
              <w:ind w:left="243"/>
              <w:rPr>
                <w:sz w:val="24"/>
              </w:rPr>
            </w:pPr>
          </w:p>
          <w:p w:rsidR="006278FD" w:rsidRDefault="006278FD" w:rsidP="00C84F64">
            <w:pPr>
              <w:pStyle w:val="TableParagraph"/>
              <w:spacing w:before="1"/>
              <w:ind w:left="243"/>
              <w:rPr>
                <w:sz w:val="24"/>
              </w:rPr>
            </w:pPr>
            <w:bookmarkStart w:id="0" w:name="_GoBack"/>
            <w:r>
              <w:rPr>
                <w:noProof/>
                <w:lang w:bidi="ar-SA"/>
              </w:rPr>
              <w:drawing>
                <wp:inline distT="0" distB="0" distL="0" distR="0" wp14:anchorId="7A417F76" wp14:editId="2DC816E1">
                  <wp:extent cx="7049014" cy="413467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161" t="18066" r="1790" b="12840"/>
                          <a:stretch/>
                        </pic:blipFill>
                        <pic:spPr bwMode="auto">
                          <a:xfrm>
                            <a:off x="0" y="0"/>
                            <a:ext cx="7078287" cy="4151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15AFD" w:rsidRDefault="00115AFD"/>
    <w:sectPr w:rsidR="00115AFD">
      <w:type w:val="continuous"/>
      <w:pgSz w:w="12240" w:h="15840"/>
      <w:pgMar w:top="200" w:right="5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E9A"/>
    <w:rsid w:val="00115AFD"/>
    <w:rsid w:val="00130515"/>
    <w:rsid w:val="0024112E"/>
    <w:rsid w:val="002503B6"/>
    <w:rsid w:val="002B0B31"/>
    <w:rsid w:val="00320242"/>
    <w:rsid w:val="00466BD0"/>
    <w:rsid w:val="004D6A97"/>
    <w:rsid w:val="00522985"/>
    <w:rsid w:val="0056711B"/>
    <w:rsid w:val="005E07AC"/>
    <w:rsid w:val="00607ACB"/>
    <w:rsid w:val="006278FD"/>
    <w:rsid w:val="006C760A"/>
    <w:rsid w:val="006F1634"/>
    <w:rsid w:val="00757D4F"/>
    <w:rsid w:val="007B1F6B"/>
    <w:rsid w:val="007C0093"/>
    <w:rsid w:val="007F22AC"/>
    <w:rsid w:val="00843EE6"/>
    <w:rsid w:val="00876922"/>
    <w:rsid w:val="00944D80"/>
    <w:rsid w:val="00A00442"/>
    <w:rsid w:val="00AE27D5"/>
    <w:rsid w:val="00B00E07"/>
    <w:rsid w:val="00B74E9A"/>
    <w:rsid w:val="00BD1E5D"/>
    <w:rsid w:val="00BF7EC0"/>
    <w:rsid w:val="00C84F64"/>
    <w:rsid w:val="00C92F64"/>
    <w:rsid w:val="00CD0C9B"/>
    <w:rsid w:val="00D33FC9"/>
    <w:rsid w:val="00D342EC"/>
    <w:rsid w:val="00DD6A83"/>
    <w:rsid w:val="00DF0D19"/>
    <w:rsid w:val="00F77494"/>
    <w:rsid w:val="00FB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9A9230-8EA5-45F8-A350-DE6F33CA7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"/>
    </w:pPr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DefaultParagraphFont"/>
    <w:uiPriority w:val="99"/>
    <w:unhideWhenUsed/>
    <w:rsid w:val="004D6A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ftp.nifc.gov/public/incident_specific_data/n_rockies/2018_fires/2018_PaolaRidge/IR/20180830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1B77F-7A35-47FE-9DC3-C927778CE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Incident Name:</vt:lpstr>
    </vt:vector>
  </TitlesOfParts>
  <Company>U. S. Forest Service</Company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Incident Name:</dc:title>
  <dc:creator>Johnson, Jan V -FS</dc:creator>
  <cp:lastModifiedBy>Hocut, Tamara R -FS</cp:lastModifiedBy>
  <cp:revision>26</cp:revision>
  <dcterms:created xsi:type="dcterms:W3CDTF">2018-08-21T04:16:00Z</dcterms:created>
  <dcterms:modified xsi:type="dcterms:W3CDTF">2018-08-30T06:49:00Z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2018-08-19T00:00:00Z</vt:filetime>
  </property>
</Properties>
</file>