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53" w:rsidRDefault="00186D53" w:rsidP="00186D53">
      <w:pPr>
        <w:pStyle w:val="Heading1"/>
      </w:pPr>
      <w:bookmarkStart w:id="0" w:name="_GoBack"/>
      <w:bookmarkEnd w:id="0"/>
      <w:r>
        <w:t>Summary</w:t>
      </w:r>
      <w:r w:rsidR="0094602C">
        <w:t xml:space="preserve"> - Louisa</w:t>
      </w:r>
    </w:p>
    <w:p w:rsidR="00186D53" w:rsidRDefault="00186D53" w:rsidP="00186D53">
      <w:pPr>
        <w:pStyle w:val="Heading2"/>
      </w:pPr>
      <w:r>
        <w:t>Introduction</w:t>
      </w:r>
    </w:p>
    <w:p w:rsidR="00186D53" w:rsidRDefault="00C42CCA" w:rsidP="00186D53">
      <w:pPr>
        <w:pStyle w:val="Heading2"/>
      </w:pPr>
      <w:r>
        <w:t>Summary Statistics</w:t>
      </w:r>
    </w:p>
    <w:p w:rsidR="00AA4C25" w:rsidRPr="00AA4C25" w:rsidRDefault="00592929" w:rsidP="00AA4C25">
      <w:pPr>
        <w:pStyle w:val="Heading3"/>
      </w:pPr>
      <w:r>
        <w:t>Basic Fire Statistics</w:t>
      </w:r>
    </w:p>
    <w:p w:rsidR="00186D53" w:rsidRDefault="00592929" w:rsidP="00186D53">
      <w:pPr>
        <w:pStyle w:val="Heading3"/>
      </w:pPr>
      <w:r>
        <w:t>Large Fires</w:t>
      </w:r>
    </w:p>
    <w:p w:rsidR="00592929" w:rsidRDefault="00592929" w:rsidP="00592929">
      <w:pPr>
        <w:pStyle w:val="Heading4"/>
      </w:pPr>
      <w:r>
        <w:t>Number</w:t>
      </w:r>
    </w:p>
    <w:p w:rsidR="00592929" w:rsidRDefault="00592929" w:rsidP="00592929">
      <w:pPr>
        <w:pStyle w:val="Heading4"/>
      </w:pPr>
      <w:r>
        <w:t>Personnel assigned</w:t>
      </w:r>
    </w:p>
    <w:p w:rsidR="00592929" w:rsidRDefault="00592929" w:rsidP="00592929">
      <w:pPr>
        <w:pStyle w:val="Heading4"/>
      </w:pPr>
      <w:r>
        <w:t>IMTs assigned</w:t>
      </w:r>
    </w:p>
    <w:p w:rsidR="00592929" w:rsidRDefault="00592929" w:rsidP="00592929">
      <w:pPr>
        <w:pStyle w:val="Heading4"/>
      </w:pPr>
      <w:r>
        <w:t>Duration</w:t>
      </w:r>
    </w:p>
    <w:p w:rsidR="00592929" w:rsidRDefault="00592929" w:rsidP="00592929">
      <w:pPr>
        <w:pStyle w:val="Heading3"/>
      </w:pPr>
      <w:r>
        <w:t>Costs</w:t>
      </w:r>
    </w:p>
    <w:p w:rsidR="00592929" w:rsidRDefault="00592929" w:rsidP="00592929">
      <w:pPr>
        <w:pStyle w:val="Heading3"/>
      </w:pPr>
      <w:r>
        <w:t>Preparedness Level</w:t>
      </w:r>
    </w:p>
    <w:p w:rsidR="00592929" w:rsidRDefault="00592929" w:rsidP="00592929">
      <w:pPr>
        <w:pStyle w:val="Heading3"/>
      </w:pPr>
      <w:r>
        <w:t>Structures Lost</w:t>
      </w:r>
    </w:p>
    <w:p w:rsidR="00592929" w:rsidRDefault="00592929" w:rsidP="00592929">
      <w:pPr>
        <w:pStyle w:val="Heading3"/>
      </w:pPr>
      <w:r>
        <w:t>Evacuations</w:t>
      </w:r>
    </w:p>
    <w:p w:rsidR="00592929" w:rsidRDefault="00592929" w:rsidP="00592929">
      <w:pPr>
        <w:pStyle w:val="Heading3"/>
      </w:pPr>
      <w:r>
        <w:t>Other Season Statistics</w:t>
      </w:r>
      <w:r w:rsidR="0094602C">
        <w:t xml:space="preserve"> – Karen Curtiss</w:t>
      </w:r>
    </w:p>
    <w:p w:rsidR="00592929" w:rsidRDefault="00592929" w:rsidP="00592929">
      <w:pPr>
        <w:pStyle w:val="Heading4"/>
      </w:pPr>
      <w:r>
        <w:t>ESF4 activations</w:t>
      </w:r>
    </w:p>
    <w:p w:rsidR="00592929" w:rsidRDefault="00592929" w:rsidP="00592929">
      <w:pPr>
        <w:pStyle w:val="Heading4"/>
      </w:pPr>
      <w:r>
        <w:t>Conflagration Act activations (Oregon)</w:t>
      </w:r>
    </w:p>
    <w:p w:rsidR="00592929" w:rsidRDefault="00592929" w:rsidP="00592929">
      <w:pPr>
        <w:pStyle w:val="Heading4"/>
      </w:pPr>
      <w:r>
        <w:t>Fire Service Mobilization Plan activations (Washington)</w:t>
      </w:r>
    </w:p>
    <w:p w:rsidR="00592929" w:rsidRDefault="00592929" w:rsidP="00592929">
      <w:pPr>
        <w:pStyle w:val="Heading4"/>
      </w:pPr>
      <w:r>
        <w:t>FEMA requests</w:t>
      </w:r>
    </w:p>
    <w:p w:rsidR="00592929" w:rsidRDefault="00592929" w:rsidP="00592929">
      <w:pPr>
        <w:pStyle w:val="Heading4"/>
      </w:pPr>
      <w:r>
        <w:t>National Guard mobilizations</w:t>
      </w:r>
    </w:p>
    <w:p w:rsidR="00592929" w:rsidRPr="00592929" w:rsidRDefault="00592929" w:rsidP="00592929">
      <w:pPr>
        <w:pStyle w:val="Heading4"/>
      </w:pPr>
      <w:r>
        <w:t>Active duty military mobilizations</w:t>
      </w:r>
    </w:p>
    <w:p w:rsidR="00186D53" w:rsidRDefault="00186D53" w:rsidP="00186D53">
      <w:pPr>
        <w:pStyle w:val="Heading2"/>
      </w:pPr>
      <w:r>
        <w:t>Weather and Climate</w:t>
      </w:r>
    </w:p>
    <w:p w:rsidR="00186D53" w:rsidRDefault="009B0269" w:rsidP="00186D53">
      <w:pPr>
        <w:pStyle w:val="Heading3"/>
      </w:pPr>
      <w:r>
        <w:t>Wind events</w:t>
      </w:r>
    </w:p>
    <w:p w:rsidR="00186D53" w:rsidRPr="00186D53" w:rsidRDefault="009B0269" w:rsidP="00186D53">
      <w:pPr>
        <w:pStyle w:val="Heading3"/>
      </w:pPr>
      <w:r>
        <w:t>Lightning</w:t>
      </w:r>
    </w:p>
    <w:p w:rsidR="00186D53" w:rsidRDefault="00186D53" w:rsidP="00186D53">
      <w:pPr>
        <w:pStyle w:val="Heading2"/>
      </w:pPr>
      <w:r>
        <w:t>Management Successes</w:t>
      </w:r>
    </w:p>
    <w:p w:rsidR="00186D53" w:rsidRDefault="00186D53" w:rsidP="00186D53">
      <w:pPr>
        <w:pStyle w:val="Heading3"/>
      </w:pPr>
      <w:r>
        <w:t>Interagency Cooperation</w:t>
      </w:r>
    </w:p>
    <w:p w:rsidR="00186D53" w:rsidRDefault="00186D53" w:rsidP="00186D53">
      <w:pPr>
        <w:pStyle w:val="Heading3"/>
      </w:pPr>
      <w:r>
        <w:t>Tribal Nations Support</w:t>
      </w:r>
    </w:p>
    <w:p w:rsidR="00AA4C25" w:rsidRDefault="00AA4C25" w:rsidP="0094602C">
      <w:pPr>
        <w:pStyle w:val="Heading3"/>
      </w:pPr>
      <w:r>
        <w:t>Local Fire District Support</w:t>
      </w:r>
    </w:p>
    <w:p w:rsidR="00AA4C25" w:rsidRDefault="00AA4C25" w:rsidP="00AA4C25">
      <w:pPr>
        <w:pStyle w:val="Heading3"/>
      </w:pPr>
      <w:r>
        <w:t>Law Enforcement Support</w:t>
      </w:r>
    </w:p>
    <w:p w:rsidR="00AA4C25" w:rsidRDefault="00AA4C25" w:rsidP="00AA4C25">
      <w:pPr>
        <w:pStyle w:val="Heading3"/>
      </w:pPr>
      <w:r>
        <w:t>Eclipse Coordination</w:t>
      </w:r>
    </w:p>
    <w:p w:rsidR="00AA4C25" w:rsidRDefault="00AA4C25" w:rsidP="00AA4C25">
      <w:pPr>
        <w:pStyle w:val="Heading3"/>
      </w:pPr>
      <w:r>
        <w:t>Prepositioning Resources</w:t>
      </w:r>
    </w:p>
    <w:p w:rsidR="00AA4C25" w:rsidRDefault="00AA4C25" w:rsidP="00AA4C25">
      <w:pPr>
        <w:pStyle w:val="Heading3"/>
      </w:pPr>
      <w:r>
        <w:t>MAC Group and Adjustment of Priorities</w:t>
      </w:r>
    </w:p>
    <w:p w:rsidR="00AA4C25" w:rsidRDefault="00AA4C25" w:rsidP="00AA4C25">
      <w:pPr>
        <w:pStyle w:val="Heading1"/>
      </w:pPr>
      <w:r>
        <w:t>Preseason</w:t>
      </w:r>
      <w:r w:rsidR="0094602C">
        <w:t xml:space="preserve"> - Louisa</w:t>
      </w:r>
    </w:p>
    <w:p w:rsidR="00AA4C25" w:rsidRDefault="00AA4C25" w:rsidP="00AA4C25">
      <w:pPr>
        <w:pStyle w:val="Heading2"/>
      </w:pPr>
      <w:r>
        <w:t>January through March</w:t>
      </w:r>
    </w:p>
    <w:p w:rsidR="00AA4C25" w:rsidRDefault="00AA4C25" w:rsidP="00AA4C25">
      <w:pPr>
        <w:pStyle w:val="Heading2"/>
      </w:pPr>
      <w:r>
        <w:lastRenderedPageBreak/>
        <w:t xml:space="preserve">April </w:t>
      </w:r>
      <w:r w:rsidR="00297C93">
        <w:t>- May</w:t>
      </w:r>
    </w:p>
    <w:p w:rsidR="00AA4C25" w:rsidRDefault="009976C4" w:rsidP="00AA4C25">
      <w:pPr>
        <w:pStyle w:val="Heading1"/>
      </w:pPr>
      <w:r>
        <w:t>The 2017</w:t>
      </w:r>
      <w:r w:rsidR="00AA4C25">
        <w:t xml:space="preserve"> Fire Season</w:t>
      </w:r>
    </w:p>
    <w:p w:rsidR="00AA4C25" w:rsidRDefault="00AA4C25" w:rsidP="00AA4C25">
      <w:pPr>
        <w:pStyle w:val="Heading2"/>
      </w:pPr>
      <w:r>
        <w:t>Introduction</w:t>
      </w:r>
      <w:r w:rsidR="0094602C">
        <w:t xml:space="preserve"> - Louisa</w:t>
      </w:r>
    </w:p>
    <w:p w:rsidR="00AA4C25" w:rsidRDefault="00AA4C25" w:rsidP="00AA4C25">
      <w:pPr>
        <w:pStyle w:val="Heading2"/>
      </w:pPr>
      <w:r>
        <w:t>Weather and Climate</w:t>
      </w:r>
      <w:r w:rsidR="0094602C">
        <w:t xml:space="preserve"> – John Saltenberger</w:t>
      </w:r>
    </w:p>
    <w:p w:rsidR="00AA4C25" w:rsidRDefault="00AA4C25" w:rsidP="00AA4C25">
      <w:pPr>
        <w:pStyle w:val="Heading3"/>
      </w:pPr>
      <w:r>
        <w:t>Wet Winter and Spring</w:t>
      </w:r>
    </w:p>
    <w:p w:rsidR="00AA4C25" w:rsidRDefault="00AA4C25" w:rsidP="00AA4C25">
      <w:pPr>
        <w:pStyle w:val="Heading3"/>
      </w:pPr>
      <w:r>
        <w:t>Flash Drought</w:t>
      </w:r>
    </w:p>
    <w:p w:rsidR="00AA4C25" w:rsidRDefault="00AA4C25" w:rsidP="00AA4C25">
      <w:pPr>
        <w:pStyle w:val="Heading3"/>
      </w:pPr>
      <w:r>
        <w:t>Trends in Fire Danger</w:t>
      </w:r>
    </w:p>
    <w:p w:rsidR="009B0269" w:rsidRPr="009B0269" w:rsidRDefault="009B0269" w:rsidP="009B0269">
      <w:pPr>
        <w:pStyle w:val="Heading3"/>
      </w:pPr>
      <w:r>
        <w:t>Wind Events</w:t>
      </w:r>
    </w:p>
    <w:p w:rsidR="00AA4C25" w:rsidRDefault="00AA4C25" w:rsidP="00AA4C25">
      <w:pPr>
        <w:pStyle w:val="Heading3"/>
      </w:pPr>
      <w:r>
        <w:t>Lightning Statistics</w:t>
      </w:r>
    </w:p>
    <w:p w:rsidR="00AA4C25" w:rsidRPr="00AA4C25" w:rsidRDefault="00AA4C25" w:rsidP="00AA4C25">
      <w:pPr>
        <w:pStyle w:val="Heading3"/>
      </w:pPr>
      <w:r>
        <w:t>Inversions and Smoke</w:t>
      </w:r>
    </w:p>
    <w:p w:rsidR="00AA4C25" w:rsidRDefault="00AA4C25" w:rsidP="00AA4C25">
      <w:pPr>
        <w:pStyle w:val="Heading2"/>
      </w:pPr>
      <w:r>
        <w:t>Interagency Coordination and Cooperation</w:t>
      </w:r>
      <w:r w:rsidR="0094602C">
        <w:t xml:space="preserve"> – Carol Connelly</w:t>
      </w:r>
      <w:r w:rsidR="004B68D9">
        <w:t>, Louisa Evers</w:t>
      </w:r>
    </w:p>
    <w:p w:rsidR="00AA4C25" w:rsidRDefault="00AA4C25" w:rsidP="00AA4C25">
      <w:pPr>
        <w:pStyle w:val="Heading3"/>
      </w:pPr>
      <w:r>
        <w:t>Introduction</w:t>
      </w:r>
    </w:p>
    <w:p w:rsidR="00AA4C25" w:rsidRDefault="00AA4C25" w:rsidP="00AA4C25">
      <w:pPr>
        <w:pStyle w:val="Heading3"/>
      </w:pPr>
      <w:r>
        <w:t>Prioritizing Fires</w:t>
      </w:r>
    </w:p>
    <w:p w:rsidR="00AA4C25" w:rsidRDefault="00AA4C25" w:rsidP="00AA4C25">
      <w:pPr>
        <w:pStyle w:val="Heading3"/>
      </w:pPr>
      <w:r>
        <w:t>Prioritizing Resources</w:t>
      </w:r>
    </w:p>
    <w:p w:rsidR="00AA4C25" w:rsidRPr="00AA4C25" w:rsidRDefault="001742F7" w:rsidP="00AA4C25">
      <w:pPr>
        <w:pStyle w:val="Heading3"/>
      </w:pPr>
      <w:r>
        <w:t>Eclipse Planning</w:t>
      </w:r>
    </w:p>
    <w:p w:rsidR="001742F7" w:rsidRDefault="001742F7" w:rsidP="001742F7">
      <w:pPr>
        <w:pStyle w:val="Heading2"/>
      </w:pPr>
      <w:r>
        <w:t>Fire Prevention and Education</w:t>
      </w:r>
      <w:r w:rsidR="0094602C">
        <w:t xml:space="preserve"> – Karen Curtiss</w:t>
      </w:r>
    </w:p>
    <w:p w:rsidR="001742F7" w:rsidRDefault="001742F7" w:rsidP="001742F7">
      <w:pPr>
        <w:pStyle w:val="Heading3"/>
      </w:pPr>
      <w:r>
        <w:t>Fire Prevention and Education Teams</w:t>
      </w:r>
    </w:p>
    <w:p w:rsidR="001742F7" w:rsidRDefault="001742F7" w:rsidP="001742F7">
      <w:pPr>
        <w:pStyle w:val="Heading3"/>
      </w:pPr>
      <w:r>
        <w:t>Delivering Key Messages</w:t>
      </w:r>
    </w:p>
    <w:p w:rsidR="001742F7" w:rsidRDefault="00FF1644" w:rsidP="001742F7">
      <w:pPr>
        <w:pStyle w:val="Heading3"/>
      </w:pPr>
      <w:r>
        <w:t>Fire Adapted Communities</w:t>
      </w:r>
    </w:p>
    <w:p w:rsidR="00F879A5" w:rsidRDefault="00F879A5" w:rsidP="00F879A5">
      <w:pPr>
        <w:pStyle w:val="Heading1"/>
      </w:pPr>
      <w:r>
        <w:t>The 2017 Fire Season Timeline</w:t>
      </w:r>
      <w:r w:rsidR="00A3616C">
        <w:t xml:space="preserve"> - All</w:t>
      </w:r>
    </w:p>
    <w:p w:rsidR="00297C93" w:rsidRDefault="00297C93" w:rsidP="00297C93">
      <w:pPr>
        <w:pStyle w:val="Heading2"/>
      </w:pPr>
      <w:r>
        <w:t>June</w:t>
      </w:r>
    </w:p>
    <w:p w:rsidR="00F879A5" w:rsidRDefault="00F879A5" w:rsidP="00F879A5">
      <w:pPr>
        <w:pStyle w:val="Heading2"/>
      </w:pPr>
      <w:r>
        <w:t>July</w:t>
      </w:r>
    </w:p>
    <w:p w:rsidR="00F879A5" w:rsidRDefault="00F879A5" w:rsidP="00F879A5">
      <w:pPr>
        <w:pStyle w:val="Heading2"/>
      </w:pPr>
      <w:r>
        <w:t>August</w:t>
      </w:r>
    </w:p>
    <w:p w:rsidR="00F879A5" w:rsidRDefault="00F879A5" w:rsidP="00F879A5">
      <w:pPr>
        <w:pStyle w:val="Heading2"/>
      </w:pPr>
      <w:r>
        <w:t>September</w:t>
      </w:r>
    </w:p>
    <w:p w:rsidR="00896725" w:rsidRDefault="00F879A5" w:rsidP="00896725">
      <w:pPr>
        <w:pStyle w:val="Heading2"/>
      </w:pPr>
      <w:r>
        <w:t>Octobe</w:t>
      </w:r>
      <w:r w:rsidR="00896725">
        <w:t>r</w:t>
      </w:r>
    </w:p>
    <w:p w:rsidR="00896725" w:rsidRDefault="00896725" w:rsidP="00F77263">
      <w:pPr>
        <w:pStyle w:val="Heading1"/>
      </w:pPr>
      <w:r>
        <w:t>Post-Fire Work</w:t>
      </w:r>
    </w:p>
    <w:p w:rsidR="00F77263" w:rsidRPr="00F77263" w:rsidRDefault="00F77263" w:rsidP="00F77263">
      <w:pPr>
        <w:pStyle w:val="Heading1"/>
      </w:pPr>
      <w:r>
        <w:t>Acknowledgments</w:t>
      </w:r>
    </w:p>
    <w:p w:rsidR="00F77263" w:rsidRDefault="00F77263" w:rsidP="00F77263">
      <w:pPr>
        <w:pStyle w:val="Heading1"/>
      </w:pPr>
      <w:r>
        <w:t>Glossary</w:t>
      </w:r>
    </w:p>
    <w:p w:rsidR="00F77263" w:rsidRDefault="00F77263" w:rsidP="00F77263">
      <w:pPr>
        <w:pStyle w:val="Heading2"/>
      </w:pPr>
      <w:r>
        <w:t>Acronyms</w:t>
      </w:r>
    </w:p>
    <w:p w:rsidR="00F77263" w:rsidRDefault="00F77263" w:rsidP="00F77263">
      <w:pPr>
        <w:pStyle w:val="Heading2"/>
      </w:pPr>
      <w:r>
        <w:t>Definitions</w:t>
      </w:r>
    </w:p>
    <w:p w:rsidR="00F77263" w:rsidRDefault="00F77263" w:rsidP="00F77263">
      <w:pPr>
        <w:pStyle w:val="Heading1"/>
      </w:pPr>
      <w:r>
        <w:t>Appendices</w:t>
      </w:r>
    </w:p>
    <w:p w:rsidR="00586568" w:rsidRPr="00586568" w:rsidRDefault="00586568" w:rsidP="00586568">
      <w:pPr>
        <w:pStyle w:val="Heading2"/>
      </w:pPr>
      <w:r>
        <w:t>Use of the Military on Wildfires</w:t>
      </w:r>
      <w:r w:rsidR="0094602C">
        <w:t xml:space="preserve"> – Kristie Salzmann</w:t>
      </w:r>
    </w:p>
    <w:p w:rsidR="00F77263" w:rsidRDefault="00F77263" w:rsidP="00F77263">
      <w:pPr>
        <w:pStyle w:val="Heading2"/>
      </w:pPr>
      <w:r>
        <w:t>Fire Prevention and Mitigation</w:t>
      </w:r>
      <w:r w:rsidR="0094602C">
        <w:t xml:space="preserve"> – Karen Curtiss</w:t>
      </w:r>
    </w:p>
    <w:p w:rsidR="00F77263" w:rsidRDefault="003E7465" w:rsidP="00F77263">
      <w:pPr>
        <w:pStyle w:val="Heading2"/>
      </w:pPr>
      <w:r>
        <w:t xml:space="preserve">Science and </w:t>
      </w:r>
      <w:r w:rsidR="00F77263">
        <w:t>Technology in Fire Management</w:t>
      </w:r>
      <w:r w:rsidR="0094602C">
        <w:t xml:space="preserve"> – Louisa Evers</w:t>
      </w:r>
    </w:p>
    <w:p w:rsidR="0007636F" w:rsidRDefault="0007636F" w:rsidP="0007636F">
      <w:pPr>
        <w:pStyle w:val="Heading3"/>
      </w:pPr>
      <w:r>
        <w:t>Simulation Modeling</w:t>
      </w:r>
    </w:p>
    <w:p w:rsidR="0007636F" w:rsidRDefault="0007636F" w:rsidP="0007636F">
      <w:pPr>
        <w:pStyle w:val="Heading3"/>
      </w:pPr>
      <w:r>
        <w:t>Drones</w:t>
      </w:r>
    </w:p>
    <w:p w:rsidR="0007636F" w:rsidRDefault="0007636F" w:rsidP="0007636F">
      <w:pPr>
        <w:pStyle w:val="Heading3"/>
      </w:pPr>
      <w:r>
        <w:t>Infrared Mapping</w:t>
      </w:r>
    </w:p>
    <w:p w:rsidR="0007636F" w:rsidRDefault="0007636F" w:rsidP="0007636F">
      <w:pPr>
        <w:pStyle w:val="Heading3"/>
      </w:pPr>
      <w:r>
        <w:t>Geographic Information Systems</w:t>
      </w:r>
    </w:p>
    <w:p w:rsidR="00245A16" w:rsidRDefault="00245A16" w:rsidP="00245A16">
      <w:pPr>
        <w:pStyle w:val="Heading3"/>
      </w:pPr>
      <w:r>
        <w:t>Wildland Fire Decision Support System (WFDSS)</w:t>
      </w:r>
    </w:p>
    <w:p w:rsidR="00245A16" w:rsidRDefault="00245A16" w:rsidP="00245A16">
      <w:pPr>
        <w:pStyle w:val="Heading3"/>
      </w:pPr>
      <w:r>
        <w:t>Smoke Forecasting and Air Quality Monitoring</w:t>
      </w:r>
    </w:p>
    <w:p w:rsidR="00245A16" w:rsidRDefault="00245A16" w:rsidP="00245A16">
      <w:pPr>
        <w:pStyle w:val="Heading3"/>
      </w:pPr>
      <w:r>
        <w:t>Risk Management and Assessment Teams (RMATs)</w:t>
      </w:r>
    </w:p>
    <w:p w:rsidR="00F77263" w:rsidRDefault="00F77263" w:rsidP="00F77263">
      <w:pPr>
        <w:pStyle w:val="Heading2"/>
      </w:pPr>
      <w:r>
        <w:t>Air Quality and Smoke Management</w:t>
      </w:r>
      <w:r w:rsidR="0094602C">
        <w:t xml:space="preserve"> – Louisa Evers</w:t>
      </w:r>
    </w:p>
    <w:p w:rsidR="00F77263" w:rsidRDefault="00F77263" w:rsidP="00F77263">
      <w:pPr>
        <w:pStyle w:val="Heading2"/>
      </w:pPr>
      <w:r>
        <w:t>August Total Eclipse</w:t>
      </w:r>
      <w:r w:rsidR="0094602C">
        <w:t xml:space="preserve"> – Traci Weaver, Karen Curtiss</w:t>
      </w:r>
    </w:p>
    <w:p w:rsidR="00245A16" w:rsidRDefault="00245A16" w:rsidP="00245A16">
      <w:pPr>
        <w:pStyle w:val="Heading2"/>
      </w:pPr>
      <w:r>
        <w:t>Southwest Oregon (Rogue River-Siskiyou National Forests, Medford and Coos Bay BLM)</w:t>
      </w:r>
      <w:r w:rsidR="0094602C">
        <w:t xml:space="preserve"> – Traci Weaver, Karen Curtiss</w:t>
      </w:r>
      <w:r w:rsidR="00896725">
        <w:t>, Kyle Johnson</w:t>
      </w:r>
    </w:p>
    <w:p w:rsidR="00245A16" w:rsidRDefault="00245A16" w:rsidP="00245A16">
      <w:pPr>
        <w:pStyle w:val="Heading3"/>
      </w:pPr>
      <w:r>
        <w:t>Chetco Bar</w:t>
      </w:r>
    </w:p>
    <w:p w:rsidR="00245A16" w:rsidRDefault="00245A16" w:rsidP="00245A16">
      <w:pPr>
        <w:pStyle w:val="Heading3"/>
      </w:pPr>
      <w:r>
        <w:t>Miller Complex</w:t>
      </w:r>
    </w:p>
    <w:p w:rsidR="00245A16" w:rsidRPr="00245A16" w:rsidRDefault="00245A16" w:rsidP="00245A16">
      <w:pPr>
        <w:pStyle w:val="Heading3"/>
      </w:pPr>
      <w:r>
        <w:t>High Cascades Complex</w:t>
      </w:r>
      <w:r w:rsidR="00896725">
        <w:t xml:space="preserve"> - Kyle Johnson</w:t>
      </w:r>
    </w:p>
    <w:p w:rsidR="00F77263" w:rsidRDefault="00245A16" w:rsidP="00F77263">
      <w:pPr>
        <w:pStyle w:val="Heading2"/>
      </w:pPr>
      <w:r>
        <w:t>Central Cas</w:t>
      </w:r>
      <w:r w:rsidR="00855A2D">
        <w:t>c</w:t>
      </w:r>
      <w:r>
        <w:t>ades (Umpqua, Willamette, and Deschutes National Forests</w:t>
      </w:r>
      <w:r w:rsidR="00837872">
        <w:t>, Roseburg BLM</w:t>
      </w:r>
      <w:r>
        <w:t>)</w:t>
      </w:r>
    </w:p>
    <w:p w:rsidR="00245A16" w:rsidRDefault="00245A16" w:rsidP="00245A16">
      <w:pPr>
        <w:pStyle w:val="Heading3"/>
      </w:pPr>
      <w:r>
        <w:t>A Complex of Complexes – Whitewater, Umpqua North, Horse Creek</w:t>
      </w:r>
      <w:r w:rsidR="0094602C">
        <w:t xml:space="preserve"> – Kristie Salzmann, </w:t>
      </w:r>
      <w:r w:rsidR="00A3616C">
        <w:t>Lidiana Soto</w:t>
      </w:r>
    </w:p>
    <w:p w:rsidR="00855A2D" w:rsidRDefault="00245A16" w:rsidP="00855A2D">
      <w:pPr>
        <w:pStyle w:val="Heading3"/>
      </w:pPr>
      <w:r>
        <w:t>Milli</w:t>
      </w:r>
      <w:r w:rsidR="0094602C">
        <w:t xml:space="preserve"> – Karen Curtiss</w:t>
      </w:r>
    </w:p>
    <w:p w:rsidR="00E35C00" w:rsidRDefault="00855A2D" w:rsidP="00E35C00">
      <w:pPr>
        <w:pStyle w:val="Heading3"/>
      </w:pPr>
      <w:r>
        <w:t>Sheep Springs</w:t>
      </w:r>
      <w:r w:rsidR="00D22B84">
        <w:t xml:space="preserve"> - Louisa Evers</w:t>
      </w:r>
    </w:p>
    <w:p w:rsidR="00855A2D" w:rsidRPr="00855A2D" w:rsidRDefault="00E35C00" w:rsidP="00E35C00">
      <w:pPr>
        <w:pStyle w:val="Heading3"/>
      </w:pPr>
      <w:r>
        <w:t>Horse Prairie</w:t>
      </w:r>
      <w:r w:rsidR="00D22B84">
        <w:t xml:space="preserve"> – Louisa Evers</w:t>
      </w:r>
    </w:p>
    <w:p w:rsidR="00892FA9" w:rsidRDefault="00245A16" w:rsidP="00245A16">
      <w:pPr>
        <w:pStyle w:val="Heading2"/>
      </w:pPr>
      <w:r>
        <w:t>Southeast Oregon (Burns, Lakeview, Prineville, and Vale BLM)</w:t>
      </w:r>
      <w:r w:rsidR="00D22B84">
        <w:t xml:space="preserve"> – Louisa Evers</w:t>
      </w:r>
    </w:p>
    <w:p w:rsidR="00855A2D" w:rsidRDefault="00855A2D" w:rsidP="00245A16">
      <w:pPr>
        <w:pStyle w:val="Heading3"/>
      </w:pPr>
      <w:r>
        <w:t>Sage-grouse and RFPAs</w:t>
      </w:r>
    </w:p>
    <w:p w:rsidR="00245A16" w:rsidRDefault="00245A16" w:rsidP="00245A16">
      <w:pPr>
        <w:pStyle w:val="Heading3"/>
      </w:pPr>
      <w:r>
        <w:t>Cinder Butte</w:t>
      </w:r>
    </w:p>
    <w:p w:rsidR="00245A16" w:rsidRDefault="00245A16" w:rsidP="00245A16">
      <w:pPr>
        <w:pStyle w:val="Heading3"/>
      </w:pPr>
      <w:r>
        <w:t>Hawk</w:t>
      </w:r>
    </w:p>
    <w:p w:rsidR="00855A2D" w:rsidRPr="00855A2D" w:rsidRDefault="00855A2D" w:rsidP="00855A2D">
      <w:pPr>
        <w:pStyle w:val="Heading3"/>
      </w:pPr>
      <w:r>
        <w:t>Ana</w:t>
      </w:r>
    </w:p>
    <w:p w:rsidR="00245A16" w:rsidRDefault="00245A16" w:rsidP="00245A16">
      <w:pPr>
        <w:pStyle w:val="Heading2"/>
      </w:pPr>
      <w:r>
        <w:t>Columbia River Gorge</w:t>
      </w:r>
      <w:r w:rsidR="00D22B84">
        <w:t xml:space="preserve"> – Traci Weaver</w:t>
      </w:r>
    </w:p>
    <w:p w:rsidR="00245A16" w:rsidRDefault="00245A16" w:rsidP="00245A16">
      <w:pPr>
        <w:pStyle w:val="Heading3"/>
      </w:pPr>
      <w:r>
        <w:t>Indian Creek</w:t>
      </w:r>
    </w:p>
    <w:p w:rsidR="00245A16" w:rsidRDefault="00245A16" w:rsidP="00245A16">
      <w:pPr>
        <w:pStyle w:val="Heading3"/>
      </w:pPr>
      <w:r>
        <w:t>Eagle Creek</w:t>
      </w:r>
    </w:p>
    <w:p w:rsidR="00245A16" w:rsidRDefault="00245A16" w:rsidP="00245A16">
      <w:pPr>
        <w:pStyle w:val="Heading2"/>
      </w:pPr>
      <w:r>
        <w:t>Blue Mountains (Ochoco, Malheur, Wallowa-Whitman, and Umatilla National Forests)</w:t>
      </w:r>
    </w:p>
    <w:p w:rsidR="00245A16" w:rsidRDefault="00245A16" w:rsidP="00245A16">
      <w:pPr>
        <w:pStyle w:val="Heading3"/>
      </w:pPr>
      <w:r>
        <w:t>Bear Butte</w:t>
      </w:r>
      <w:r w:rsidR="00D22B84">
        <w:t xml:space="preserve"> – </w:t>
      </w:r>
      <w:r w:rsidR="00A3616C">
        <w:t>Kyle Johnson</w:t>
      </w:r>
    </w:p>
    <w:p w:rsidR="00245A16" w:rsidRPr="00245A16" w:rsidRDefault="00245A16" w:rsidP="00245A16">
      <w:pPr>
        <w:pStyle w:val="Heading3"/>
      </w:pPr>
      <w:r>
        <w:t>Desolation</w:t>
      </w:r>
      <w:r w:rsidR="00D22B84">
        <w:t xml:space="preserve"> – Karen Curtiss</w:t>
      </w:r>
    </w:p>
    <w:p w:rsidR="00892FA9" w:rsidRDefault="00245A16" w:rsidP="00245A16">
      <w:pPr>
        <w:pStyle w:val="Heading2"/>
      </w:pPr>
      <w:r>
        <w:t>Washington (Okanogan-Wenatchee National Forest, Spokane BLM)</w:t>
      </w:r>
    </w:p>
    <w:p w:rsidR="00245A16" w:rsidRDefault="00245A16" w:rsidP="00245A16">
      <w:pPr>
        <w:pStyle w:val="Heading3"/>
      </w:pPr>
      <w:r>
        <w:t>Sutherland/Straight Hollow</w:t>
      </w:r>
      <w:r w:rsidR="00D22B84">
        <w:t xml:space="preserve"> – Louisa Evers</w:t>
      </w:r>
    </w:p>
    <w:p w:rsidR="00245A16" w:rsidRDefault="00245A16" w:rsidP="00245A16">
      <w:pPr>
        <w:pStyle w:val="Heading3"/>
      </w:pPr>
      <w:r>
        <w:t>Diamond Creek</w:t>
      </w:r>
      <w:r w:rsidR="00D22B84">
        <w:t xml:space="preserve"> – </w:t>
      </w:r>
      <w:r w:rsidR="00A3616C">
        <w:t>Kyle Johnson</w:t>
      </w:r>
    </w:p>
    <w:p w:rsidR="00245A16" w:rsidRDefault="00855A2D" w:rsidP="00245A16">
      <w:pPr>
        <w:pStyle w:val="Heading3"/>
      </w:pPr>
      <w:r>
        <w:t>Jolly Mountain</w:t>
      </w:r>
      <w:r w:rsidR="00D22B84">
        <w:t xml:space="preserve"> – </w:t>
      </w:r>
      <w:r w:rsidR="00A3616C">
        <w:t>Kyle Johnson</w:t>
      </w:r>
    </w:p>
    <w:p w:rsidR="00855A2D" w:rsidRPr="00855A2D" w:rsidRDefault="00855A2D" w:rsidP="00855A2D">
      <w:pPr>
        <w:pStyle w:val="Heading3"/>
      </w:pPr>
      <w:r>
        <w:t>Norse Peak</w:t>
      </w:r>
      <w:r w:rsidR="00D22B84">
        <w:t xml:space="preserve"> – </w:t>
      </w:r>
      <w:r w:rsidR="00A3616C">
        <w:t>Kyle Johnson</w:t>
      </w:r>
    </w:p>
    <w:sectPr w:rsidR="00855A2D" w:rsidRPr="00855A2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F37" w:rsidRDefault="006C1F37" w:rsidP="006C6E92">
      <w:pPr>
        <w:spacing w:after="0" w:line="240" w:lineRule="auto"/>
      </w:pPr>
      <w:r>
        <w:separator/>
      </w:r>
    </w:p>
  </w:endnote>
  <w:endnote w:type="continuationSeparator" w:id="0">
    <w:p w:rsidR="006C1F37" w:rsidRDefault="006C1F37" w:rsidP="006C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1829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6E92" w:rsidRDefault="006C6E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57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57B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6E92" w:rsidRDefault="006C6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F37" w:rsidRDefault="006C1F37" w:rsidP="006C6E92">
      <w:pPr>
        <w:spacing w:after="0" w:line="240" w:lineRule="auto"/>
      </w:pPr>
      <w:r>
        <w:separator/>
      </w:r>
    </w:p>
  </w:footnote>
  <w:footnote w:type="continuationSeparator" w:id="0">
    <w:p w:rsidR="006C1F37" w:rsidRDefault="006C1F37" w:rsidP="006C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39" w:rsidRDefault="00A3616C">
    <w:pPr>
      <w:pStyle w:val="Header"/>
    </w:pPr>
    <w:r>
      <w:t>8</w:t>
    </w:r>
    <w:r w:rsidR="00F15639">
      <w:t xml:space="preserve"> December 2017</w:t>
    </w:r>
  </w:p>
  <w:p w:rsidR="00F15639" w:rsidRDefault="00F156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32A1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53"/>
    <w:rsid w:val="0007636F"/>
    <w:rsid w:val="0016139E"/>
    <w:rsid w:val="001742F7"/>
    <w:rsid w:val="00186D53"/>
    <w:rsid w:val="001A16F5"/>
    <w:rsid w:val="001D2DCA"/>
    <w:rsid w:val="00245A16"/>
    <w:rsid w:val="00297C93"/>
    <w:rsid w:val="003E7465"/>
    <w:rsid w:val="003F5FF5"/>
    <w:rsid w:val="00417D7F"/>
    <w:rsid w:val="004B68D9"/>
    <w:rsid w:val="00523F37"/>
    <w:rsid w:val="00586568"/>
    <w:rsid w:val="00592929"/>
    <w:rsid w:val="005A55F5"/>
    <w:rsid w:val="005B57BB"/>
    <w:rsid w:val="005F5C8F"/>
    <w:rsid w:val="00696CFC"/>
    <w:rsid w:val="006C1F37"/>
    <w:rsid w:val="006C6E92"/>
    <w:rsid w:val="0080571F"/>
    <w:rsid w:val="00837872"/>
    <w:rsid w:val="00855A2D"/>
    <w:rsid w:val="00892FA9"/>
    <w:rsid w:val="00896725"/>
    <w:rsid w:val="0094602C"/>
    <w:rsid w:val="00974A9B"/>
    <w:rsid w:val="009976C4"/>
    <w:rsid w:val="009B0269"/>
    <w:rsid w:val="009B3793"/>
    <w:rsid w:val="00A3616C"/>
    <w:rsid w:val="00AA4C25"/>
    <w:rsid w:val="00AB408E"/>
    <w:rsid w:val="00B707BB"/>
    <w:rsid w:val="00C42CCA"/>
    <w:rsid w:val="00D22B84"/>
    <w:rsid w:val="00E1400D"/>
    <w:rsid w:val="00E35C00"/>
    <w:rsid w:val="00E62B99"/>
    <w:rsid w:val="00E90D25"/>
    <w:rsid w:val="00F15639"/>
    <w:rsid w:val="00F77263"/>
    <w:rsid w:val="00F844B7"/>
    <w:rsid w:val="00F879A5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7524C-BAF9-4BF5-98C5-61E554AC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08E"/>
    <w:pPr>
      <w:spacing w:after="120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FA9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A16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A16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292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D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D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D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D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D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FA9"/>
    <w:rPr>
      <w:rFonts w:ascii="Verdana" w:eastAsiaTheme="majorEastAsia" w:hAnsi="Verdan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5A16"/>
    <w:rPr>
      <w:rFonts w:ascii="Verdana" w:eastAsiaTheme="majorEastAsia" w:hAnsi="Verdan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5A16"/>
    <w:rPr>
      <w:rFonts w:ascii="Verdana" w:eastAsiaTheme="majorEastAsia" w:hAnsi="Verdan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2929"/>
    <w:rPr>
      <w:rFonts w:ascii="Verdana" w:eastAsiaTheme="majorEastAsia" w:hAnsi="Verdan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D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D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D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D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C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E92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6C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92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Evers, Louisa B</dc:creator>
  <cp:keywords/>
  <dc:description/>
  <cp:lastModifiedBy>Curtiss, Karen -FS</cp:lastModifiedBy>
  <cp:revision>2</cp:revision>
  <cp:lastPrinted>2017-12-08T23:53:00Z</cp:lastPrinted>
  <dcterms:created xsi:type="dcterms:W3CDTF">2017-12-08T23:53:00Z</dcterms:created>
  <dcterms:modified xsi:type="dcterms:W3CDTF">2017-12-08T23:53:00Z</dcterms:modified>
</cp:coreProperties>
</file>