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03B3B" w14:textId="77777777" w:rsidR="002356F7" w:rsidRDefault="00000000">
      <w:pPr>
        <w:pStyle w:val="BodyText"/>
        <w:spacing w:before="87"/>
        <w:ind w:left="3"/>
        <w:jc w:val="center"/>
      </w:pPr>
      <w:r>
        <w:t>INFRARED</w:t>
      </w:r>
      <w:r>
        <w:rPr>
          <w:spacing w:val="-12"/>
        </w:rPr>
        <w:t xml:space="preserve"> </w:t>
      </w:r>
      <w:r>
        <w:t>INTERPRETER’S</w:t>
      </w:r>
      <w:r>
        <w:rPr>
          <w:spacing w:val="-8"/>
        </w:rPr>
        <w:t xml:space="preserve"> </w:t>
      </w:r>
      <w:r>
        <w:t>DAILY</w:t>
      </w:r>
      <w:r>
        <w:rPr>
          <w:spacing w:val="-9"/>
        </w:rPr>
        <w:t xml:space="preserve"> </w:t>
      </w:r>
      <w:r>
        <w:rPr>
          <w:spacing w:val="-5"/>
        </w:rPr>
        <w:t>LOG</w:t>
      </w:r>
    </w:p>
    <w:p w14:paraId="6A5D07B2" w14:textId="77777777" w:rsidR="002356F7" w:rsidRDefault="002356F7">
      <w:pPr>
        <w:pStyle w:val="BodyText"/>
        <w:rPr>
          <w:sz w:val="1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6"/>
        <w:gridCol w:w="2886"/>
        <w:gridCol w:w="2886"/>
        <w:gridCol w:w="2886"/>
      </w:tblGrid>
      <w:tr w:rsidR="002356F7" w:rsidRPr="009220C5" w14:paraId="5C40CF67" w14:textId="77777777">
        <w:trPr>
          <w:trHeight w:val="1449"/>
        </w:trPr>
        <w:tc>
          <w:tcPr>
            <w:tcW w:w="2886" w:type="dxa"/>
          </w:tcPr>
          <w:p w14:paraId="3BA9CC02" w14:textId="77777777" w:rsidR="00251E0A" w:rsidRPr="00251E0A" w:rsidRDefault="00000000" w:rsidP="00251E0A">
            <w:pPr>
              <w:pStyle w:val="TableParagraph"/>
              <w:spacing w:before="1" w:line="360" w:lineRule="auto"/>
              <w:rPr>
                <w:b/>
                <w:bCs/>
                <w:sz w:val="20"/>
                <w:szCs w:val="20"/>
              </w:rPr>
            </w:pPr>
            <w:r w:rsidRPr="00251E0A">
              <w:rPr>
                <w:b/>
                <w:bCs/>
                <w:sz w:val="20"/>
                <w:szCs w:val="20"/>
              </w:rPr>
              <w:t xml:space="preserve">Incident Name: </w:t>
            </w:r>
          </w:p>
          <w:p w14:paraId="52A83934" w14:textId="2348D1EA" w:rsidR="00251E0A" w:rsidRPr="00251E0A" w:rsidRDefault="00251E0A" w:rsidP="00251E0A">
            <w:pPr>
              <w:pStyle w:val="TableParagraph"/>
              <w:spacing w:before="1" w:line="360" w:lineRule="auto"/>
              <w:rPr>
                <w:sz w:val="20"/>
                <w:szCs w:val="20"/>
              </w:rPr>
            </w:pPr>
            <w:r w:rsidRPr="00251E0A">
              <w:rPr>
                <w:sz w:val="20"/>
                <w:szCs w:val="20"/>
              </w:rPr>
              <w:t xml:space="preserve">0289 NE DARLENE </w:t>
            </w:r>
            <w:r w:rsidRPr="00251E0A">
              <w:rPr>
                <w:sz w:val="20"/>
                <w:szCs w:val="20"/>
              </w:rPr>
              <w:t>3</w:t>
            </w:r>
          </w:p>
          <w:p w14:paraId="28EB8090" w14:textId="77777777" w:rsidR="00251E0A" w:rsidRPr="00251E0A" w:rsidRDefault="00000000" w:rsidP="00251E0A">
            <w:pPr>
              <w:pStyle w:val="TableParagraph"/>
              <w:spacing w:before="1" w:line="360" w:lineRule="auto"/>
              <w:rPr>
                <w:b/>
                <w:bCs/>
                <w:sz w:val="20"/>
                <w:szCs w:val="20"/>
              </w:rPr>
            </w:pPr>
            <w:r w:rsidRPr="00251E0A">
              <w:rPr>
                <w:b/>
                <w:bCs/>
                <w:sz w:val="20"/>
                <w:szCs w:val="20"/>
              </w:rPr>
              <w:t>Incident#</w:t>
            </w:r>
          </w:p>
          <w:p w14:paraId="41C8E5B3" w14:textId="21B14687" w:rsidR="002356F7" w:rsidRPr="009220C5" w:rsidRDefault="00000000" w:rsidP="00251E0A">
            <w:pPr>
              <w:pStyle w:val="TableParagraph"/>
              <w:spacing w:before="1" w:line="360" w:lineRule="auto"/>
              <w:rPr>
                <w:sz w:val="20"/>
                <w:szCs w:val="20"/>
              </w:rPr>
            </w:pPr>
            <w:r w:rsidRPr="00251E0A">
              <w:rPr>
                <w:sz w:val="20"/>
                <w:szCs w:val="20"/>
              </w:rPr>
              <w:t>OR-PRD-000289</w:t>
            </w:r>
          </w:p>
        </w:tc>
        <w:tc>
          <w:tcPr>
            <w:tcW w:w="2886" w:type="dxa"/>
          </w:tcPr>
          <w:p w14:paraId="0C95B589" w14:textId="77777777" w:rsidR="009220C5" w:rsidRPr="009220C5" w:rsidRDefault="00000000">
            <w:pPr>
              <w:pStyle w:val="TableParagraph"/>
              <w:spacing w:before="1" w:line="360" w:lineRule="auto"/>
              <w:ind w:left="110" w:right="602"/>
              <w:rPr>
                <w:b/>
                <w:sz w:val="20"/>
                <w:szCs w:val="20"/>
              </w:rPr>
            </w:pPr>
            <w:r w:rsidRPr="009220C5">
              <w:rPr>
                <w:b/>
                <w:sz w:val="20"/>
                <w:szCs w:val="20"/>
              </w:rPr>
              <w:t>IR</w:t>
            </w:r>
            <w:r w:rsidRPr="009220C5">
              <w:rPr>
                <w:b/>
                <w:spacing w:val="-15"/>
                <w:sz w:val="20"/>
                <w:szCs w:val="20"/>
              </w:rPr>
              <w:t xml:space="preserve"> </w:t>
            </w:r>
            <w:r w:rsidRPr="009220C5">
              <w:rPr>
                <w:b/>
                <w:sz w:val="20"/>
                <w:szCs w:val="20"/>
              </w:rPr>
              <w:t xml:space="preserve">Interpreter(s): </w:t>
            </w:r>
          </w:p>
          <w:p w14:paraId="5320CA76" w14:textId="49691C64" w:rsidR="002356F7" w:rsidRPr="009220C5" w:rsidRDefault="009220C5">
            <w:pPr>
              <w:pStyle w:val="TableParagraph"/>
              <w:spacing w:before="1" w:line="360" w:lineRule="auto"/>
              <w:ind w:left="110" w:right="602"/>
              <w:rPr>
                <w:sz w:val="20"/>
                <w:szCs w:val="20"/>
              </w:rPr>
            </w:pPr>
            <w:r w:rsidRPr="009220C5">
              <w:rPr>
                <w:sz w:val="20"/>
                <w:szCs w:val="20"/>
              </w:rPr>
              <w:t>Steve Penny</w:t>
            </w:r>
          </w:p>
        </w:tc>
        <w:tc>
          <w:tcPr>
            <w:tcW w:w="2886" w:type="dxa"/>
          </w:tcPr>
          <w:p w14:paraId="2C03E0D1" w14:textId="77777777" w:rsidR="002356F7" w:rsidRPr="009220C5" w:rsidRDefault="00000000">
            <w:pPr>
              <w:pStyle w:val="TableParagraph"/>
              <w:spacing w:before="1" w:line="360" w:lineRule="auto"/>
              <w:rPr>
                <w:sz w:val="20"/>
                <w:szCs w:val="20"/>
              </w:rPr>
            </w:pPr>
            <w:r w:rsidRPr="009220C5">
              <w:rPr>
                <w:b/>
                <w:sz w:val="20"/>
                <w:szCs w:val="20"/>
              </w:rPr>
              <w:t xml:space="preserve">Local Dispatch Phone: </w:t>
            </w:r>
            <w:r w:rsidRPr="009220C5">
              <w:rPr>
                <w:sz w:val="20"/>
                <w:szCs w:val="20"/>
              </w:rPr>
              <w:t>Central</w:t>
            </w:r>
            <w:r w:rsidRPr="009220C5">
              <w:rPr>
                <w:spacing w:val="-16"/>
                <w:sz w:val="20"/>
                <w:szCs w:val="20"/>
              </w:rPr>
              <w:t xml:space="preserve"> </w:t>
            </w:r>
            <w:r w:rsidRPr="009220C5">
              <w:rPr>
                <w:sz w:val="20"/>
                <w:szCs w:val="20"/>
              </w:rPr>
              <w:t>Oregon</w:t>
            </w:r>
            <w:r w:rsidRPr="009220C5">
              <w:rPr>
                <w:spacing w:val="-16"/>
                <w:sz w:val="20"/>
                <w:szCs w:val="20"/>
              </w:rPr>
              <w:t xml:space="preserve"> </w:t>
            </w:r>
            <w:r w:rsidRPr="009220C5">
              <w:rPr>
                <w:sz w:val="20"/>
                <w:szCs w:val="20"/>
              </w:rPr>
              <w:t>Interagency Dispatch Center</w:t>
            </w:r>
          </w:p>
          <w:p w14:paraId="2BD48480" w14:textId="77777777" w:rsidR="002356F7" w:rsidRPr="009220C5" w:rsidRDefault="00000000">
            <w:pPr>
              <w:pStyle w:val="TableParagraph"/>
              <w:spacing w:before="0" w:line="240" w:lineRule="exact"/>
              <w:rPr>
                <w:sz w:val="20"/>
                <w:szCs w:val="20"/>
              </w:rPr>
            </w:pPr>
            <w:r w:rsidRPr="009220C5">
              <w:rPr>
                <w:spacing w:val="-2"/>
                <w:sz w:val="20"/>
                <w:szCs w:val="20"/>
              </w:rPr>
              <w:t>541-316-</w:t>
            </w:r>
            <w:r w:rsidRPr="009220C5">
              <w:rPr>
                <w:spacing w:val="-4"/>
                <w:sz w:val="20"/>
                <w:szCs w:val="20"/>
              </w:rPr>
              <w:t>7700</w:t>
            </w:r>
          </w:p>
        </w:tc>
        <w:tc>
          <w:tcPr>
            <w:tcW w:w="2886" w:type="dxa"/>
          </w:tcPr>
          <w:p w14:paraId="12EBDC6C" w14:textId="77777777" w:rsidR="002356F7" w:rsidRPr="00B2162D" w:rsidRDefault="00000000">
            <w:pPr>
              <w:pStyle w:val="TableParagraph"/>
              <w:spacing w:before="1"/>
              <w:rPr>
                <w:b/>
                <w:sz w:val="20"/>
                <w:szCs w:val="20"/>
              </w:rPr>
            </w:pPr>
            <w:r w:rsidRPr="00B2162D">
              <w:rPr>
                <w:b/>
                <w:spacing w:val="-2"/>
                <w:sz w:val="20"/>
                <w:szCs w:val="20"/>
              </w:rPr>
              <w:t>Interpreted</w:t>
            </w:r>
            <w:r w:rsidRPr="00B2162D">
              <w:rPr>
                <w:b/>
                <w:spacing w:val="7"/>
                <w:sz w:val="20"/>
                <w:szCs w:val="20"/>
              </w:rPr>
              <w:t xml:space="preserve"> </w:t>
            </w:r>
            <w:r w:rsidRPr="00B2162D">
              <w:rPr>
                <w:b/>
                <w:spacing w:val="-4"/>
                <w:sz w:val="20"/>
                <w:szCs w:val="20"/>
              </w:rPr>
              <w:t>Size:</w:t>
            </w:r>
          </w:p>
          <w:p w14:paraId="7D73DE5E" w14:textId="77777777" w:rsidR="002356F7" w:rsidRPr="00B2162D" w:rsidRDefault="00000000">
            <w:pPr>
              <w:pStyle w:val="TableParagraph"/>
              <w:spacing w:before="123"/>
              <w:rPr>
                <w:sz w:val="20"/>
                <w:szCs w:val="20"/>
              </w:rPr>
            </w:pPr>
            <w:r w:rsidRPr="00B2162D">
              <w:rPr>
                <w:sz w:val="20"/>
                <w:szCs w:val="20"/>
              </w:rPr>
              <w:t>3,904</w:t>
            </w:r>
            <w:r w:rsidRPr="00B2162D">
              <w:rPr>
                <w:spacing w:val="1"/>
                <w:sz w:val="20"/>
                <w:szCs w:val="20"/>
              </w:rPr>
              <w:t xml:space="preserve"> </w:t>
            </w:r>
            <w:r w:rsidRPr="00B2162D">
              <w:rPr>
                <w:spacing w:val="-2"/>
                <w:sz w:val="20"/>
                <w:szCs w:val="20"/>
              </w:rPr>
              <w:t>Acres</w:t>
            </w:r>
          </w:p>
          <w:p w14:paraId="6126B2C2" w14:textId="77777777" w:rsidR="002356F7" w:rsidRPr="00B2162D" w:rsidRDefault="00000000">
            <w:pPr>
              <w:pStyle w:val="TableParagraph"/>
              <w:rPr>
                <w:b/>
                <w:sz w:val="20"/>
                <w:szCs w:val="20"/>
              </w:rPr>
            </w:pPr>
            <w:r w:rsidRPr="00B2162D">
              <w:rPr>
                <w:b/>
                <w:sz w:val="20"/>
                <w:szCs w:val="20"/>
              </w:rPr>
              <w:t>Growth</w:t>
            </w:r>
            <w:r w:rsidRPr="00B2162D">
              <w:rPr>
                <w:b/>
                <w:spacing w:val="-5"/>
                <w:sz w:val="20"/>
                <w:szCs w:val="20"/>
              </w:rPr>
              <w:t xml:space="preserve"> </w:t>
            </w:r>
            <w:r w:rsidRPr="00B2162D">
              <w:rPr>
                <w:b/>
                <w:sz w:val="20"/>
                <w:szCs w:val="20"/>
              </w:rPr>
              <w:t>last</w:t>
            </w:r>
            <w:r w:rsidRPr="00B2162D">
              <w:rPr>
                <w:b/>
                <w:spacing w:val="-7"/>
                <w:sz w:val="20"/>
                <w:szCs w:val="20"/>
              </w:rPr>
              <w:t xml:space="preserve"> </w:t>
            </w:r>
            <w:r w:rsidRPr="00B2162D">
              <w:rPr>
                <w:b/>
                <w:spacing w:val="-2"/>
                <w:sz w:val="20"/>
                <w:szCs w:val="20"/>
              </w:rPr>
              <w:t>period:</w:t>
            </w:r>
          </w:p>
          <w:p w14:paraId="24A4AAFF" w14:textId="77777777" w:rsidR="002356F7" w:rsidRPr="009220C5" w:rsidRDefault="00000000">
            <w:pPr>
              <w:pStyle w:val="TableParagraph"/>
              <w:rPr>
                <w:sz w:val="20"/>
                <w:szCs w:val="20"/>
              </w:rPr>
            </w:pPr>
            <w:r w:rsidRPr="00B2162D">
              <w:rPr>
                <w:sz w:val="20"/>
                <w:szCs w:val="20"/>
              </w:rPr>
              <w:t xml:space="preserve">0 </w:t>
            </w:r>
            <w:r w:rsidRPr="00B2162D">
              <w:rPr>
                <w:spacing w:val="-2"/>
                <w:sz w:val="20"/>
                <w:szCs w:val="20"/>
              </w:rPr>
              <w:t>Acres</w:t>
            </w:r>
          </w:p>
        </w:tc>
      </w:tr>
      <w:tr w:rsidR="002356F7" w14:paraId="24CE4FBD" w14:textId="77777777">
        <w:trPr>
          <w:trHeight w:val="1497"/>
        </w:trPr>
        <w:tc>
          <w:tcPr>
            <w:tcW w:w="2886" w:type="dxa"/>
          </w:tcPr>
          <w:p w14:paraId="3D61894C" w14:textId="5AB9CA26" w:rsidR="002356F7" w:rsidRPr="00B2162D" w:rsidRDefault="00000000">
            <w:pPr>
              <w:pStyle w:val="TableParagraph"/>
              <w:spacing w:before="2" w:line="357" w:lineRule="auto"/>
              <w:ind w:left="110" w:right="1094"/>
              <w:rPr>
                <w:b/>
                <w:sz w:val="20"/>
                <w:szCs w:val="20"/>
              </w:rPr>
            </w:pPr>
            <w:r w:rsidRPr="00B2162D">
              <w:rPr>
                <w:b/>
                <w:sz w:val="20"/>
                <w:szCs w:val="20"/>
              </w:rPr>
              <w:t>Flight</w:t>
            </w:r>
            <w:r w:rsidRPr="00B2162D">
              <w:rPr>
                <w:b/>
                <w:spacing w:val="-15"/>
                <w:sz w:val="20"/>
                <w:szCs w:val="20"/>
              </w:rPr>
              <w:t xml:space="preserve"> </w:t>
            </w:r>
            <w:r w:rsidRPr="00B2162D">
              <w:rPr>
                <w:b/>
                <w:sz w:val="20"/>
                <w:szCs w:val="20"/>
              </w:rPr>
              <w:t xml:space="preserve">Time: </w:t>
            </w:r>
            <w:r w:rsidR="00B2162D" w:rsidRPr="00B2162D">
              <w:rPr>
                <w:bCs/>
                <w:sz w:val="20"/>
                <w:szCs w:val="20"/>
              </w:rPr>
              <w:t>2327</w:t>
            </w:r>
            <w:r w:rsidRPr="00B2162D">
              <w:rPr>
                <w:bCs/>
                <w:sz w:val="20"/>
                <w:szCs w:val="20"/>
              </w:rPr>
              <w:t xml:space="preserve"> </w:t>
            </w:r>
            <w:r w:rsidR="009220C5" w:rsidRPr="00B2162D">
              <w:rPr>
                <w:bCs/>
                <w:sz w:val="20"/>
                <w:szCs w:val="20"/>
              </w:rPr>
              <w:t>PDT</w:t>
            </w:r>
          </w:p>
          <w:p w14:paraId="61DCEB25" w14:textId="77777777" w:rsidR="002356F7" w:rsidRPr="00B2162D" w:rsidRDefault="00000000">
            <w:pPr>
              <w:pStyle w:val="TableParagraph"/>
              <w:spacing w:before="5"/>
              <w:ind w:left="110"/>
              <w:rPr>
                <w:b/>
                <w:sz w:val="20"/>
                <w:szCs w:val="20"/>
              </w:rPr>
            </w:pPr>
            <w:r w:rsidRPr="00B2162D">
              <w:rPr>
                <w:b/>
                <w:sz w:val="20"/>
                <w:szCs w:val="20"/>
              </w:rPr>
              <w:t>Flight</w:t>
            </w:r>
            <w:r w:rsidRPr="00B2162D">
              <w:rPr>
                <w:b/>
                <w:spacing w:val="-8"/>
                <w:sz w:val="20"/>
                <w:szCs w:val="20"/>
              </w:rPr>
              <w:t xml:space="preserve"> </w:t>
            </w:r>
            <w:r w:rsidRPr="00B2162D">
              <w:rPr>
                <w:b/>
                <w:spacing w:val="-2"/>
                <w:sz w:val="20"/>
                <w:szCs w:val="20"/>
              </w:rPr>
              <w:t>Date:</w:t>
            </w:r>
          </w:p>
          <w:p w14:paraId="7335CFAB" w14:textId="505EA6C8" w:rsidR="002356F7" w:rsidRPr="009220C5" w:rsidRDefault="00000000">
            <w:pPr>
              <w:pStyle w:val="TableParagraph"/>
              <w:ind w:left="110"/>
              <w:rPr>
                <w:sz w:val="20"/>
                <w:szCs w:val="20"/>
              </w:rPr>
            </w:pPr>
            <w:r w:rsidRPr="00B2162D">
              <w:rPr>
                <w:spacing w:val="-2"/>
                <w:sz w:val="20"/>
                <w:szCs w:val="20"/>
              </w:rPr>
              <w:t>0</w:t>
            </w:r>
            <w:r w:rsidR="009220C5" w:rsidRPr="00B2162D">
              <w:rPr>
                <w:spacing w:val="-2"/>
                <w:sz w:val="20"/>
                <w:szCs w:val="20"/>
              </w:rPr>
              <w:t>7</w:t>
            </w:r>
            <w:r w:rsidRPr="00B2162D">
              <w:rPr>
                <w:spacing w:val="-2"/>
                <w:sz w:val="20"/>
                <w:szCs w:val="20"/>
              </w:rPr>
              <w:t>/</w:t>
            </w:r>
            <w:r w:rsidR="009220C5" w:rsidRPr="00B2162D">
              <w:rPr>
                <w:spacing w:val="-2"/>
                <w:sz w:val="20"/>
                <w:szCs w:val="20"/>
              </w:rPr>
              <w:t>03</w:t>
            </w:r>
            <w:r w:rsidRPr="00B2162D">
              <w:rPr>
                <w:spacing w:val="-2"/>
                <w:sz w:val="20"/>
                <w:szCs w:val="20"/>
              </w:rPr>
              <w:t>/2024</w:t>
            </w:r>
          </w:p>
        </w:tc>
        <w:tc>
          <w:tcPr>
            <w:tcW w:w="2886" w:type="dxa"/>
          </w:tcPr>
          <w:p w14:paraId="26159B0C" w14:textId="180F3E21" w:rsidR="009220C5" w:rsidRPr="009220C5" w:rsidRDefault="00000000">
            <w:pPr>
              <w:pStyle w:val="TableParagraph"/>
              <w:spacing w:before="2" w:line="360" w:lineRule="auto"/>
              <w:ind w:left="110" w:right="405"/>
              <w:rPr>
                <w:sz w:val="20"/>
                <w:szCs w:val="20"/>
              </w:rPr>
            </w:pPr>
            <w:r w:rsidRPr="009220C5">
              <w:rPr>
                <w:b/>
                <w:sz w:val="20"/>
                <w:szCs w:val="20"/>
              </w:rPr>
              <w:t>Interpreter(s)</w:t>
            </w:r>
            <w:r w:rsidRPr="009220C5">
              <w:rPr>
                <w:b/>
                <w:spacing w:val="-15"/>
                <w:sz w:val="20"/>
                <w:szCs w:val="20"/>
              </w:rPr>
              <w:t xml:space="preserve"> </w:t>
            </w:r>
            <w:r w:rsidRPr="009220C5">
              <w:rPr>
                <w:b/>
                <w:sz w:val="20"/>
                <w:szCs w:val="20"/>
              </w:rPr>
              <w:t xml:space="preserve">location: </w:t>
            </w:r>
            <w:r w:rsidR="009220C5" w:rsidRPr="009220C5">
              <w:rPr>
                <w:sz w:val="20"/>
                <w:szCs w:val="20"/>
              </w:rPr>
              <w:t>McCall, ID</w:t>
            </w:r>
          </w:p>
          <w:p w14:paraId="00A3E463" w14:textId="77777777" w:rsidR="002356F7" w:rsidRPr="009220C5" w:rsidRDefault="00000000">
            <w:pPr>
              <w:pStyle w:val="TableParagraph"/>
              <w:spacing w:before="2" w:line="360" w:lineRule="auto"/>
              <w:ind w:left="110" w:right="405"/>
              <w:rPr>
                <w:spacing w:val="-2"/>
                <w:sz w:val="20"/>
                <w:szCs w:val="20"/>
              </w:rPr>
            </w:pPr>
            <w:r w:rsidRPr="009220C5">
              <w:rPr>
                <w:b/>
                <w:sz w:val="20"/>
                <w:szCs w:val="20"/>
              </w:rPr>
              <w:t xml:space="preserve">Interpreter(s) Phone: </w:t>
            </w:r>
          </w:p>
          <w:p w14:paraId="726CBC2B" w14:textId="62A93B14" w:rsidR="009220C5" w:rsidRPr="009220C5" w:rsidRDefault="009220C5">
            <w:pPr>
              <w:pStyle w:val="TableParagraph"/>
              <w:spacing w:before="2" w:line="360" w:lineRule="auto"/>
              <w:ind w:left="110" w:right="405"/>
              <w:rPr>
                <w:sz w:val="20"/>
                <w:szCs w:val="20"/>
              </w:rPr>
            </w:pPr>
            <w:r w:rsidRPr="009220C5">
              <w:rPr>
                <w:spacing w:val="-2"/>
                <w:sz w:val="20"/>
                <w:szCs w:val="20"/>
              </w:rPr>
              <w:t>208-315-3729</w:t>
            </w:r>
          </w:p>
        </w:tc>
        <w:tc>
          <w:tcPr>
            <w:tcW w:w="2886" w:type="dxa"/>
          </w:tcPr>
          <w:p w14:paraId="438BDAC6" w14:textId="77777777" w:rsidR="009220C5" w:rsidRPr="009220C5" w:rsidRDefault="00000000">
            <w:pPr>
              <w:pStyle w:val="TableParagraph"/>
              <w:spacing w:before="2" w:line="360" w:lineRule="auto"/>
              <w:ind w:right="1081"/>
              <w:rPr>
                <w:sz w:val="20"/>
                <w:szCs w:val="20"/>
              </w:rPr>
            </w:pPr>
            <w:r w:rsidRPr="009220C5">
              <w:rPr>
                <w:b/>
                <w:sz w:val="20"/>
                <w:szCs w:val="20"/>
              </w:rPr>
              <w:t>GACC</w:t>
            </w:r>
            <w:r w:rsidRPr="009220C5">
              <w:rPr>
                <w:b/>
                <w:spacing w:val="-15"/>
                <w:sz w:val="20"/>
                <w:szCs w:val="20"/>
              </w:rPr>
              <w:t xml:space="preserve"> </w:t>
            </w:r>
            <w:r w:rsidRPr="009220C5">
              <w:rPr>
                <w:b/>
                <w:sz w:val="20"/>
                <w:szCs w:val="20"/>
              </w:rPr>
              <w:t>IR</w:t>
            </w:r>
            <w:r w:rsidRPr="009220C5">
              <w:rPr>
                <w:b/>
                <w:spacing w:val="-15"/>
                <w:sz w:val="20"/>
                <w:szCs w:val="20"/>
              </w:rPr>
              <w:t xml:space="preserve"> </w:t>
            </w:r>
            <w:r w:rsidRPr="009220C5">
              <w:rPr>
                <w:b/>
                <w:sz w:val="20"/>
                <w:szCs w:val="20"/>
              </w:rPr>
              <w:t xml:space="preserve">Liaison: </w:t>
            </w:r>
            <w:r w:rsidRPr="009220C5">
              <w:rPr>
                <w:sz w:val="20"/>
                <w:szCs w:val="20"/>
              </w:rPr>
              <w:t>Jim Grace</w:t>
            </w:r>
          </w:p>
          <w:p w14:paraId="507BB0EF" w14:textId="6754AFAD" w:rsidR="002356F7" w:rsidRPr="009220C5" w:rsidRDefault="00000000">
            <w:pPr>
              <w:pStyle w:val="TableParagraph"/>
              <w:spacing w:before="2" w:line="360" w:lineRule="auto"/>
              <w:ind w:right="1081"/>
              <w:rPr>
                <w:b/>
                <w:sz w:val="20"/>
                <w:szCs w:val="20"/>
              </w:rPr>
            </w:pPr>
            <w:r w:rsidRPr="009220C5">
              <w:rPr>
                <w:b/>
                <w:spacing w:val="-2"/>
                <w:sz w:val="20"/>
                <w:szCs w:val="20"/>
              </w:rPr>
              <w:t>Phone:</w:t>
            </w:r>
          </w:p>
          <w:p w14:paraId="343FAFA5" w14:textId="77777777" w:rsidR="002356F7" w:rsidRPr="009220C5" w:rsidRDefault="00000000">
            <w:pPr>
              <w:pStyle w:val="TableParagraph"/>
              <w:spacing w:before="0" w:line="241" w:lineRule="exact"/>
              <w:rPr>
                <w:sz w:val="20"/>
                <w:szCs w:val="20"/>
              </w:rPr>
            </w:pPr>
            <w:r w:rsidRPr="009220C5">
              <w:rPr>
                <w:spacing w:val="-2"/>
                <w:sz w:val="20"/>
                <w:szCs w:val="20"/>
              </w:rPr>
              <w:t>541-771-</w:t>
            </w:r>
            <w:r w:rsidRPr="009220C5">
              <w:rPr>
                <w:spacing w:val="-4"/>
                <w:sz w:val="20"/>
                <w:szCs w:val="20"/>
              </w:rPr>
              <w:t>4521</w:t>
            </w:r>
          </w:p>
        </w:tc>
        <w:tc>
          <w:tcPr>
            <w:tcW w:w="2886" w:type="dxa"/>
          </w:tcPr>
          <w:p w14:paraId="0A421939" w14:textId="77777777" w:rsidR="002356F7" w:rsidRPr="009220C5" w:rsidRDefault="00000000">
            <w:pPr>
              <w:pStyle w:val="TableParagraph"/>
              <w:spacing w:before="2" w:line="357" w:lineRule="auto"/>
              <w:ind w:right="439"/>
              <w:rPr>
                <w:b/>
                <w:sz w:val="20"/>
                <w:szCs w:val="20"/>
              </w:rPr>
            </w:pPr>
            <w:r w:rsidRPr="009220C5">
              <w:rPr>
                <w:b/>
                <w:sz w:val="20"/>
                <w:szCs w:val="20"/>
              </w:rPr>
              <w:t xml:space="preserve">National Coordinator: </w:t>
            </w:r>
            <w:r w:rsidRPr="009220C5">
              <w:rPr>
                <w:sz w:val="20"/>
                <w:szCs w:val="20"/>
              </w:rPr>
              <w:t xml:space="preserve">Kathryn Sorenson </w:t>
            </w:r>
            <w:r w:rsidRPr="009220C5">
              <w:rPr>
                <w:b/>
                <w:sz w:val="20"/>
                <w:szCs w:val="20"/>
              </w:rPr>
              <w:t>National</w:t>
            </w:r>
            <w:r w:rsidRPr="009220C5">
              <w:rPr>
                <w:b/>
                <w:spacing w:val="-15"/>
                <w:sz w:val="20"/>
                <w:szCs w:val="20"/>
              </w:rPr>
              <w:t xml:space="preserve"> </w:t>
            </w:r>
            <w:r w:rsidRPr="009220C5">
              <w:rPr>
                <w:b/>
                <w:sz w:val="20"/>
                <w:szCs w:val="20"/>
              </w:rPr>
              <w:t>Coord.</w:t>
            </w:r>
            <w:r w:rsidRPr="009220C5">
              <w:rPr>
                <w:b/>
                <w:spacing w:val="-15"/>
                <w:sz w:val="20"/>
                <w:szCs w:val="20"/>
              </w:rPr>
              <w:t xml:space="preserve"> </w:t>
            </w:r>
            <w:r w:rsidRPr="009220C5">
              <w:rPr>
                <w:b/>
                <w:sz w:val="20"/>
                <w:szCs w:val="20"/>
              </w:rPr>
              <w:t xml:space="preserve">Phone: </w:t>
            </w:r>
            <w:r w:rsidRPr="009220C5">
              <w:rPr>
                <w:spacing w:val="-2"/>
                <w:sz w:val="20"/>
                <w:szCs w:val="20"/>
              </w:rPr>
              <w:t>406-499-2701</w:t>
            </w:r>
          </w:p>
        </w:tc>
      </w:tr>
      <w:tr w:rsidR="002356F7" w14:paraId="2AAAD3FF" w14:textId="77777777">
        <w:trPr>
          <w:trHeight w:val="724"/>
        </w:trPr>
        <w:tc>
          <w:tcPr>
            <w:tcW w:w="2886" w:type="dxa"/>
          </w:tcPr>
          <w:p w14:paraId="19D5C9B3" w14:textId="77777777" w:rsidR="002356F7" w:rsidRPr="009220C5" w:rsidRDefault="00000000">
            <w:pPr>
              <w:pStyle w:val="TableParagraph"/>
              <w:spacing w:before="6"/>
              <w:ind w:left="110"/>
              <w:rPr>
                <w:b/>
                <w:sz w:val="20"/>
                <w:szCs w:val="20"/>
              </w:rPr>
            </w:pPr>
            <w:r w:rsidRPr="009220C5">
              <w:rPr>
                <w:b/>
                <w:sz w:val="20"/>
                <w:szCs w:val="20"/>
              </w:rPr>
              <w:t>Ordered</w:t>
            </w:r>
            <w:r w:rsidRPr="009220C5">
              <w:rPr>
                <w:b/>
                <w:spacing w:val="-11"/>
                <w:sz w:val="20"/>
                <w:szCs w:val="20"/>
              </w:rPr>
              <w:t xml:space="preserve"> </w:t>
            </w:r>
            <w:r w:rsidRPr="009220C5">
              <w:rPr>
                <w:b/>
                <w:spacing w:val="-5"/>
                <w:sz w:val="20"/>
                <w:szCs w:val="20"/>
              </w:rPr>
              <w:t>By:</w:t>
            </w:r>
          </w:p>
          <w:p w14:paraId="39A788CE" w14:textId="1201B805" w:rsidR="002356F7" w:rsidRPr="009220C5" w:rsidRDefault="009220C5">
            <w:pPr>
              <w:pStyle w:val="TableParagraph"/>
              <w:ind w:left="110"/>
              <w:rPr>
                <w:sz w:val="20"/>
                <w:szCs w:val="20"/>
              </w:rPr>
            </w:pPr>
            <w:r>
              <w:rPr>
                <w:sz w:val="20"/>
                <w:szCs w:val="20"/>
              </w:rPr>
              <w:t>Mary Bibler</w:t>
            </w:r>
          </w:p>
        </w:tc>
        <w:tc>
          <w:tcPr>
            <w:tcW w:w="2886" w:type="dxa"/>
          </w:tcPr>
          <w:p w14:paraId="6B382A30" w14:textId="77777777" w:rsidR="002356F7" w:rsidRPr="009220C5" w:rsidRDefault="00000000">
            <w:pPr>
              <w:pStyle w:val="TableParagraph"/>
              <w:spacing w:before="6"/>
              <w:ind w:left="110"/>
              <w:rPr>
                <w:b/>
                <w:sz w:val="20"/>
                <w:szCs w:val="20"/>
              </w:rPr>
            </w:pPr>
            <w:r w:rsidRPr="009220C5">
              <w:rPr>
                <w:b/>
                <w:sz w:val="20"/>
                <w:szCs w:val="20"/>
              </w:rPr>
              <w:t xml:space="preserve">A </w:t>
            </w:r>
            <w:r w:rsidRPr="009220C5">
              <w:rPr>
                <w:b/>
                <w:spacing w:val="-2"/>
                <w:sz w:val="20"/>
                <w:szCs w:val="20"/>
              </w:rPr>
              <w:t>Number:</w:t>
            </w:r>
          </w:p>
          <w:p w14:paraId="64B76E18" w14:textId="6A1B749C" w:rsidR="002356F7" w:rsidRPr="009220C5" w:rsidRDefault="00000000">
            <w:pPr>
              <w:pStyle w:val="TableParagraph"/>
              <w:ind w:left="110"/>
              <w:rPr>
                <w:sz w:val="20"/>
                <w:szCs w:val="20"/>
              </w:rPr>
            </w:pPr>
            <w:r w:rsidRPr="009220C5">
              <w:rPr>
                <w:spacing w:val="-2"/>
                <w:sz w:val="20"/>
                <w:szCs w:val="20"/>
              </w:rPr>
              <w:t>A-</w:t>
            </w:r>
            <w:r w:rsidRPr="009220C5">
              <w:rPr>
                <w:spacing w:val="-5"/>
                <w:sz w:val="20"/>
                <w:szCs w:val="20"/>
              </w:rPr>
              <w:t>6</w:t>
            </w:r>
            <w:r w:rsidR="009220C5" w:rsidRPr="009220C5">
              <w:rPr>
                <w:spacing w:val="-5"/>
                <w:sz w:val="20"/>
                <w:szCs w:val="20"/>
              </w:rPr>
              <w:t>2</w:t>
            </w:r>
          </w:p>
        </w:tc>
        <w:tc>
          <w:tcPr>
            <w:tcW w:w="2886" w:type="dxa"/>
          </w:tcPr>
          <w:p w14:paraId="6C0775E5" w14:textId="77777777" w:rsidR="002356F7" w:rsidRPr="009220C5" w:rsidRDefault="00000000">
            <w:pPr>
              <w:pStyle w:val="TableParagraph"/>
              <w:spacing w:before="6"/>
              <w:rPr>
                <w:b/>
                <w:sz w:val="20"/>
                <w:szCs w:val="20"/>
              </w:rPr>
            </w:pPr>
            <w:r w:rsidRPr="009220C5">
              <w:rPr>
                <w:b/>
                <w:spacing w:val="-2"/>
                <w:sz w:val="20"/>
                <w:szCs w:val="20"/>
              </w:rPr>
              <w:t>Aircraft/Scanner</w:t>
            </w:r>
            <w:r w:rsidRPr="009220C5">
              <w:rPr>
                <w:b/>
                <w:spacing w:val="10"/>
                <w:sz w:val="20"/>
                <w:szCs w:val="20"/>
              </w:rPr>
              <w:t xml:space="preserve"> </w:t>
            </w:r>
            <w:r w:rsidRPr="009220C5">
              <w:rPr>
                <w:b/>
                <w:spacing w:val="-2"/>
                <w:sz w:val="20"/>
                <w:szCs w:val="20"/>
              </w:rPr>
              <w:t>System:</w:t>
            </w:r>
          </w:p>
          <w:p w14:paraId="7542B099" w14:textId="7FA0FAF7" w:rsidR="002356F7" w:rsidRPr="009220C5" w:rsidRDefault="00000000">
            <w:pPr>
              <w:pStyle w:val="TableParagraph"/>
              <w:rPr>
                <w:sz w:val="20"/>
                <w:szCs w:val="20"/>
              </w:rPr>
            </w:pPr>
            <w:r w:rsidRPr="009220C5">
              <w:rPr>
                <w:spacing w:val="-2"/>
                <w:sz w:val="20"/>
                <w:szCs w:val="20"/>
              </w:rPr>
              <w:t>N</w:t>
            </w:r>
            <w:r w:rsidR="002D5C04">
              <w:rPr>
                <w:spacing w:val="-2"/>
                <w:sz w:val="20"/>
                <w:szCs w:val="20"/>
              </w:rPr>
              <w:t>287AT</w:t>
            </w:r>
            <w:r w:rsidRPr="009220C5">
              <w:rPr>
                <w:spacing w:val="-2"/>
                <w:sz w:val="20"/>
                <w:szCs w:val="20"/>
              </w:rPr>
              <w:t>/</w:t>
            </w:r>
            <w:r w:rsidR="002D5C04">
              <w:rPr>
                <w:spacing w:val="-2"/>
                <w:sz w:val="20"/>
                <w:szCs w:val="20"/>
              </w:rPr>
              <w:t>TK-8</w:t>
            </w:r>
          </w:p>
        </w:tc>
        <w:tc>
          <w:tcPr>
            <w:tcW w:w="2886" w:type="dxa"/>
          </w:tcPr>
          <w:p w14:paraId="1A7DD8B1" w14:textId="77777777" w:rsidR="002356F7" w:rsidRPr="004A4146" w:rsidRDefault="00000000">
            <w:pPr>
              <w:pStyle w:val="TableParagraph"/>
              <w:spacing w:before="6"/>
              <w:rPr>
                <w:b/>
                <w:sz w:val="20"/>
                <w:szCs w:val="20"/>
              </w:rPr>
            </w:pPr>
            <w:r w:rsidRPr="004A4146">
              <w:rPr>
                <w:b/>
                <w:spacing w:val="-2"/>
                <w:sz w:val="20"/>
                <w:szCs w:val="20"/>
              </w:rPr>
              <w:t>Pilots/Techs:</w:t>
            </w:r>
          </w:p>
          <w:p w14:paraId="68EEC28F" w14:textId="1B1BC1CC" w:rsidR="002356F7" w:rsidRPr="009220C5" w:rsidRDefault="004A4146">
            <w:pPr>
              <w:pStyle w:val="TableParagraph"/>
              <w:rPr>
                <w:sz w:val="20"/>
                <w:szCs w:val="20"/>
              </w:rPr>
            </w:pPr>
            <w:r w:rsidRPr="004A4146">
              <w:rPr>
                <w:spacing w:val="-2"/>
                <w:sz w:val="20"/>
                <w:szCs w:val="20"/>
              </w:rPr>
              <w:t>Todd Aebischer, Eric Bradley</w:t>
            </w:r>
            <w:r>
              <w:rPr>
                <w:spacing w:val="-2"/>
                <w:sz w:val="20"/>
                <w:szCs w:val="20"/>
              </w:rPr>
              <w:t>/Edward Trout</w:t>
            </w:r>
          </w:p>
        </w:tc>
      </w:tr>
      <w:tr w:rsidR="002356F7" w14:paraId="0AA0A45F" w14:textId="77777777">
        <w:trPr>
          <w:trHeight w:val="1089"/>
        </w:trPr>
        <w:tc>
          <w:tcPr>
            <w:tcW w:w="5772" w:type="dxa"/>
            <w:gridSpan w:val="2"/>
          </w:tcPr>
          <w:p w14:paraId="7693B4A0" w14:textId="77777777" w:rsidR="002356F7" w:rsidRPr="00B2162D" w:rsidRDefault="00000000">
            <w:pPr>
              <w:pStyle w:val="TableParagraph"/>
              <w:spacing w:before="6"/>
              <w:ind w:left="110"/>
              <w:rPr>
                <w:b/>
                <w:sz w:val="20"/>
                <w:szCs w:val="20"/>
              </w:rPr>
            </w:pPr>
            <w:r w:rsidRPr="00B2162D">
              <w:rPr>
                <w:b/>
                <w:sz w:val="20"/>
                <w:szCs w:val="20"/>
              </w:rPr>
              <w:t>IRIN</w:t>
            </w:r>
            <w:r w:rsidRPr="00B2162D">
              <w:rPr>
                <w:b/>
                <w:spacing w:val="-7"/>
                <w:sz w:val="20"/>
                <w:szCs w:val="20"/>
              </w:rPr>
              <w:t xml:space="preserve"> </w:t>
            </w:r>
            <w:r w:rsidRPr="00B2162D">
              <w:rPr>
                <w:b/>
                <w:sz w:val="20"/>
                <w:szCs w:val="20"/>
              </w:rPr>
              <w:t>Comments</w:t>
            </w:r>
            <w:r w:rsidRPr="00B2162D">
              <w:rPr>
                <w:b/>
                <w:spacing w:val="-3"/>
                <w:sz w:val="20"/>
                <w:szCs w:val="20"/>
              </w:rPr>
              <w:t xml:space="preserve"> </w:t>
            </w:r>
            <w:r w:rsidRPr="00B2162D">
              <w:rPr>
                <w:b/>
                <w:sz w:val="20"/>
                <w:szCs w:val="20"/>
              </w:rPr>
              <w:t>on</w:t>
            </w:r>
            <w:r w:rsidRPr="00B2162D">
              <w:rPr>
                <w:b/>
                <w:spacing w:val="-8"/>
                <w:sz w:val="20"/>
                <w:szCs w:val="20"/>
              </w:rPr>
              <w:t xml:space="preserve"> </w:t>
            </w:r>
            <w:r w:rsidRPr="00B2162D">
              <w:rPr>
                <w:b/>
                <w:spacing w:val="-2"/>
                <w:sz w:val="20"/>
                <w:szCs w:val="20"/>
              </w:rPr>
              <w:t>imagery:</w:t>
            </w:r>
          </w:p>
          <w:p w14:paraId="1B8559E9" w14:textId="1EA45032" w:rsidR="002356F7" w:rsidRPr="00B2162D" w:rsidRDefault="00B2162D">
            <w:pPr>
              <w:pStyle w:val="TableParagraph"/>
              <w:spacing w:before="30" w:line="360" w:lineRule="exact"/>
              <w:ind w:left="110"/>
              <w:rPr>
                <w:sz w:val="20"/>
                <w:szCs w:val="20"/>
              </w:rPr>
            </w:pPr>
            <w:r w:rsidRPr="00B2162D">
              <w:rPr>
                <w:sz w:val="20"/>
                <w:szCs w:val="20"/>
              </w:rPr>
              <w:t>Good imagery, one east-west pass</w:t>
            </w:r>
          </w:p>
        </w:tc>
        <w:tc>
          <w:tcPr>
            <w:tcW w:w="2886" w:type="dxa"/>
          </w:tcPr>
          <w:p w14:paraId="65D6F5D1" w14:textId="77777777" w:rsidR="002356F7" w:rsidRPr="00B2162D" w:rsidRDefault="00000000">
            <w:pPr>
              <w:pStyle w:val="TableParagraph"/>
              <w:spacing w:before="6"/>
              <w:rPr>
                <w:b/>
                <w:sz w:val="20"/>
                <w:szCs w:val="20"/>
              </w:rPr>
            </w:pPr>
            <w:r w:rsidRPr="00B2162D">
              <w:rPr>
                <w:b/>
                <w:sz w:val="20"/>
                <w:szCs w:val="20"/>
              </w:rPr>
              <w:t>Weather</w:t>
            </w:r>
            <w:r w:rsidRPr="00B2162D">
              <w:rPr>
                <w:b/>
                <w:spacing w:val="-4"/>
                <w:sz w:val="20"/>
                <w:szCs w:val="20"/>
              </w:rPr>
              <w:t xml:space="preserve"> </w:t>
            </w:r>
            <w:r w:rsidRPr="00B2162D">
              <w:rPr>
                <w:b/>
                <w:sz w:val="20"/>
                <w:szCs w:val="20"/>
              </w:rPr>
              <w:t>at</w:t>
            </w:r>
            <w:r w:rsidRPr="00B2162D">
              <w:rPr>
                <w:b/>
                <w:spacing w:val="-6"/>
                <w:sz w:val="20"/>
                <w:szCs w:val="20"/>
              </w:rPr>
              <w:t xml:space="preserve"> </w:t>
            </w:r>
            <w:r w:rsidRPr="00B2162D">
              <w:rPr>
                <w:b/>
                <w:sz w:val="20"/>
                <w:szCs w:val="20"/>
              </w:rPr>
              <w:t>time</w:t>
            </w:r>
            <w:r w:rsidRPr="00B2162D">
              <w:rPr>
                <w:b/>
                <w:spacing w:val="-4"/>
                <w:sz w:val="20"/>
                <w:szCs w:val="20"/>
              </w:rPr>
              <w:t xml:space="preserve"> </w:t>
            </w:r>
            <w:r w:rsidRPr="00B2162D">
              <w:rPr>
                <w:b/>
                <w:sz w:val="20"/>
                <w:szCs w:val="20"/>
              </w:rPr>
              <w:t>of</w:t>
            </w:r>
            <w:r w:rsidRPr="00B2162D">
              <w:rPr>
                <w:b/>
                <w:spacing w:val="-3"/>
                <w:sz w:val="20"/>
                <w:szCs w:val="20"/>
              </w:rPr>
              <w:t xml:space="preserve"> </w:t>
            </w:r>
            <w:r w:rsidRPr="00B2162D">
              <w:rPr>
                <w:b/>
                <w:spacing w:val="-2"/>
                <w:sz w:val="20"/>
                <w:szCs w:val="20"/>
              </w:rPr>
              <w:t>flight:</w:t>
            </w:r>
          </w:p>
          <w:p w14:paraId="02A13948" w14:textId="77777777" w:rsidR="002356F7" w:rsidRPr="00B2162D" w:rsidRDefault="00000000">
            <w:pPr>
              <w:pStyle w:val="TableParagraph"/>
              <w:spacing w:before="118"/>
              <w:rPr>
                <w:sz w:val="20"/>
                <w:szCs w:val="20"/>
              </w:rPr>
            </w:pPr>
            <w:r w:rsidRPr="00B2162D">
              <w:rPr>
                <w:spacing w:val="-2"/>
                <w:sz w:val="20"/>
                <w:szCs w:val="20"/>
              </w:rPr>
              <w:t>clear</w:t>
            </w:r>
          </w:p>
        </w:tc>
        <w:tc>
          <w:tcPr>
            <w:tcW w:w="2886" w:type="dxa"/>
          </w:tcPr>
          <w:p w14:paraId="7E1F3746" w14:textId="77777777" w:rsidR="002356F7" w:rsidRPr="009220C5" w:rsidRDefault="00000000">
            <w:pPr>
              <w:pStyle w:val="TableParagraph"/>
              <w:spacing w:before="6"/>
              <w:rPr>
                <w:b/>
                <w:sz w:val="20"/>
                <w:szCs w:val="20"/>
              </w:rPr>
            </w:pPr>
            <w:r w:rsidRPr="009220C5">
              <w:rPr>
                <w:b/>
                <w:sz w:val="20"/>
                <w:szCs w:val="20"/>
              </w:rPr>
              <w:t>Flight</w:t>
            </w:r>
            <w:r w:rsidRPr="009220C5">
              <w:rPr>
                <w:b/>
                <w:spacing w:val="-7"/>
                <w:sz w:val="20"/>
                <w:szCs w:val="20"/>
              </w:rPr>
              <w:t xml:space="preserve"> </w:t>
            </w:r>
            <w:r w:rsidRPr="009220C5">
              <w:rPr>
                <w:b/>
                <w:spacing w:val="-2"/>
                <w:sz w:val="20"/>
                <w:szCs w:val="20"/>
              </w:rPr>
              <w:t>Objective:</w:t>
            </w:r>
          </w:p>
          <w:p w14:paraId="0E987A83" w14:textId="165F7635" w:rsidR="002356F7" w:rsidRPr="009220C5" w:rsidRDefault="00000000">
            <w:pPr>
              <w:pStyle w:val="TableParagraph"/>
              <w:spacing w:before="30" w:line="360" w:lineRule="exact"/>
              <w:rPr>
                <w:sz w:val="20"/>
                <w:szCs w:val="20"/>
              </w:rPr>
            </w:pPr>
            <w:r w:rsidRPr="009220C5">
              <w:rPr>
                <w:sz w:val="20"/>
                <w:szCs w:val="20"/>
              </w:rPr>
              <w:t>Heat Perimeter</w:t>
            </w:r>
            <w:r w:rsidRPr="009220C5">
              <w:rPr>
                <w:spacing w:val="-3"/>
                <w:sz w:val="20"/>
                <w:szCs w:val="20"/>
              </w:rPr>
              <w:t xml:space="preserve"> </w:t>
            </w:r>
            <w:r w:rsidRPr="009220C5">
              <w:rPr>
                <w:sz w:val="20"/>
                <w:szCs w:val="20"/>
              </w:rPr>
              <w:t>Detection / Categorizing</w:t>
            </w:r>
            <w:r w:rsidRPr="009220C5">
              <w:rPr>
                <w:spacing w:val="-16"/>
                <w:sz w:val="20"/>
                <w:szCs w:val="20"/>
              </w:rPr>
              <w:t xml:space="preserve"> </w:t>
            </w:r>
            <w:r w:rsidRPr="009220C5">
              <w:rPr>
                <w:sz w:val="20"/>
                <w:szCs w:val="20"/>
              </w:rPr>
              <w:t>Heat</w:t>
            </w:r>
            <w:r w:rsidR="00B2162D">
              <w:rPr>
                <w:sz w:val="20"/>
                <w:szCs w:val="20"/>
              </w:rPr>
              <w:t xml:space="preserve"> Intensity</w:t>
            </w:r>
          </w:p>
        </w:tc>
      </w:tr>
      <w:tr w:rsidR="002356F7" w14:paraId="60E2DD64" w14:textId="77777777">
        <w:trPr>
          <w:trHeight w:val="1084"/>
        </w:trPr>
        <w:tc>
          <w:tcPr>
            <w:tcW w:w="5772" w:type="dxa"/>
            <w:gridSpan w:val="2"/>
          </w:tcPr>
          <w:p w14:paraId="4FCE8D81" w14:textId="77777777" w:rsidR="002356F7" w:rsidRPr="00B2162D" w:rsidRDefault="00000000">
            <w:pPr>
              <w:pStyle w:val="TableParagraph"/>
              <w:spacing w:before="1"/>
              <w:ind w:left="110"/>
              <w:rPr>
                <w:b/>
                <w:sz w:val="20"/>
                <w:szCs w:val="20"/>
              </w:rPr>
            </w:pPr>
            <w:r w:rsidRPr="00B2162D">
              <w:rPr>
                <w:b/>
                <w:sz w:val="20"/>
                <w:szCs w:val="20"/>
              </w:rPr>
              <w:t>Date</w:t>
            </w:r>
            <w:r w:rsidRPr="00B2162D">
              <w:rPr>
                <w:b/>
                <w:spacing w:val="-5"/>
                <w:sz w:val="20"/>
                <w:szCs w:val="20"/>
              </w:rPr>
              <w:t xml:space="preserve"> </w:t>
            </w:r>
            <w:r w:rsidRPr="00B2162D">
              <w:rPr>
                <w:b/>
                <w:sz w:val="20"/>
                <w:szCs w:val="20"/>
              </w:rPr>
              <w:t>and</w:t>
            </w:r>
            <w:r w:rsidRPr="00B2162D">
              <w:rPr>
                <w:b/>
                <w:spacing w:val="-6"/>
                <w:sz w:val="20"/>
                <w:szCs w:val="20"/>
              </w:rPr>
              <w:t xml:space="preserve"> </w:t>
            </w:r>
            <w:r w:rsidRPr="00B2162D">
              <w:rPr>
                <w:b/>
                <w:sz w:val="20"/>
                <w:szCs w:val="20"/>
              </w:rPr>
              <w:t>Time</w:t>
            </w:r>
            <w:r w:rsidRPr="00B2162D">
              <w:rPr>
                <w:b/>
                <w:spacing w:val="-5"/>
                <w:sz w:val="20"/>
                <w:szCs w:val="20"/>
              </w:rPr>
              <w:t xml:space="preserve"> </w:t>
            </w:r>
            <w:r w:rsidRPr="00B2162D">
              <w:rPr>
                <w:b/>
                <w:sz w:val="20"/>
                <w:szCs w:val="20"/>
              </w:rPr>
              <w:t>Imagery</w:t>
            </w:r>
            <w:r w:rsidRPr="00B2162D">
              <w:rPr>
                <w:b/>
                <w:spacing w:val="-5"/>
                <w:sz w:val="20"/>
                <w:szCs w:val="20"/>
              </w:rPr>
              <w:t xml:space="preserve"> </w:t>
            </w:r>
            <w:r w:rsidRPr="00B2162D">
              <w:rPr>
                <w:b/>
                <w:sz w:val="20"/>
                <w:szCs w:val="20"/>
              </w:rPr>
              <w:t>Received</w:t>
            </w:r>
            <w:r w:rsidRPr="00B2162D">
              <w:rPr>
                <w:b/>
                <w:spacing w:val="-11"/>
                <w:sz w:val="20"/>
                <w:szCs w:val="20"/>
              </w:rPr>
              <w:t xml:space="preserve"> </w:t>
            </w:r>
            <w:r w:rsidRPr="00B2162D">
              <w:rPr>
                <w:b/>
                <w:sz w:val="20"/>
                <w:szCs w:val="20"/>
              </w:rPr>
              <w:t>by</w:t>
            </w:r>
            <w:r w:rsidRPr="00B2162D">
              <w:rPr>
                <w:b/>
                <w:spacing w:val="-5"/>
                <w:sz w:val="20"/>
                <w:szCs w:val="20"/>
              </w:rPr>
              <w:t xml:space="preserve"> </w:t>
            </w:r>
            <w:r w:rsidRPr="00B2162D">
              <w:rPr>
                <w:b/>
                <w:spacing w:val="-2"/>
                <w:sz w:val="20"/>
                <w:szCs w:val="20"/>
              </w:rPr>
              <w:t>Interpreter:</w:t>
            </w:r>
          </w:p>
          <w:p w14:paraId="42176228" w14:textId="73A95B1D" w:rsidR="002356F7" w:rsidRPr="009220C5" w:rsidRDefault="00000000">
            <w:pPr>
              <w:pStyle w:val="TableParagraph"/>
              <w:ind w:left="110"/>
              <w:rPr>
                <w:sz w:val="20"/>
                <w:szCs w:val="20"/>
              </w:rPr>
            </w:pPr>
            <w:r w:rsidRPr="00B2162D">
              <w:rPr>
                <w:sz w:val="20"/>
                <w:szCs w:val="20"/>
              </w:rPr>
              <w:t>0</w:t>
            </w:r>
            <w:r w:rsidR="009220C5" w:rsidRPr="00B2162D">
              <w:rPr>
                <w:sz w:val="20"/>
                <w:szCs w:val="20"/>
              </w:rPr>
              <w:t>7</w:t>
            </w:r>
            <w:r w:rsidRPr="00B2162D">
              <w:rPr>
                <w:sz w:val="20"/>
                <w:szCs w:val="20"/>
              </w:rPr>
              <w:t>/</w:t>
            </w:r>
            <w:r w:rsidR="009220C5" w:rsidRPr="00B2162D">
              <w:rPr>
                <w:sz w:val="20"/>
                <w:szCs w:val="20"/>
              </w:rPr>
              <w:t>03</w:t>
            </w:r>
            <w:r w:rsidRPr="00B2162D">
              <w:rPr>
                <w:sz w:val="20"/>
                <w:szCs w:val="20"/>
              </w:rPr>
              <w:t>/2024</w:t>
            </w:r>
            <w:r w:rsidRPr="00B2162D">
              <w:rPr>
                <w:spacing w:val="-5"/>
                <w:sz w:val="20"/>
                <w:szCs w:val="20"/>
              </w:rPr>
              <w:t xml:space="preserve"> </w:t>
            </w:r>
            <w:r w:rsidR="00B2162D" w:rsidRPr="00B2162D">
              <w:rPr>
                <w:sz w:val="20"/>
                <w:szCs w:val="20"/>
              </w:rPr>
              <w:t>2345</w:t>
            </w:r>
            <w:r w:rsidRPr="00B2162D">
              <w:rPr>
                <w:spacing w:val="-5"/>
                <w:sz w:val="20"/>
                <w:szCs w:val="20"/>
              </w:rPr>
              <w:t xml:space="preserve"> </w:t>
            </w:r>
            <w:r w:rsidR="009220C5" w:rsidRPr="00B2162D">
              <w:rPr>
                <w:spacing w:val="-5"/>
                <w:sz w:val="20"/>
                <w:szCs w:val="20"/>
              </w:rPr>
              <w:t>PDT</w:t>
            </w:r>
          </w:p>
        </w:tc>
        <w:tc>
          <w:tcPr>
            <w:tcW w:w="5772" w:type="dxa"/>
            <w:gridSpan w:val="2"/>
            <w:vMerge w:val="restart"/>
          </w:tcPr>
          <w:p w14:paraId="161D7FA3" w14:textId="77777777" w:rsidR="002356F7" w:rsidRPr="009220C5" w:rsidRDefault="00000000">
            <w:pPr>
              <w:pStyle w:val="TableParagraph"/>
              <w:spacing w:before="1"/>
              <w:rPr>
                <w:b/>
                <w:sz w:val="20"/>
                <w:szCs w:val="20"/>
              </w:rPr>
            </w:pPr>
            <w:r w:rsidRPr="009220C5">
              <w:rPr>
                <w:b/>
                <w:sz w:val="20"/>
                <w:szCs w:val="20"/>
              </w:rPr>
              <w:t>Type</w:t>
            </w:r>
            <w:r w:rsidRPr="009220C5">
              <w:rPr>
                <w:b/>
                <w:spacing w:val="-5"/>
                <w:sz w:val="20"/>
                <w:szCs w:val="20"/>
              </w:rPr>
              <w:t xml:space="preserve"> </w:t>
            </w:r>
            <w:r w:rsidRPr="009220C5">
              <w:rPr>
                <w:b/>
                <w:sz w:val="20"/>
                <w:szCs w:val="20"/>
              </w:rPr>
              <w:t>of</w:t>
            </w:r>
            <w:r w:rsidRPr="009220C5">
              <w:rPr>
                <w:b/>
                <w:spacing w:val="-5"/>
                <w:sz w:val="20"/>
                <w:szCs w:val="20"/>
              </w:rPr>
              <w:t xml:space="preserve"> </w:t>
            </w:r>
            <w:r w:rsidRPr="009220C5">
              <w:rPr>
                <w:b/>
                <w:sz w:val="20"/>
                <w:szCs w:val="20"/>
              </w:rPr>
              <w:t>media</w:t>
            </w:r>
            <w:r w:rsidRPr="009220C5">
              <w:rPr>
                <w:b/>
                <w:spacing w:val="-5"/>
                <w:sz w:val="20"/>
                <w:szCs w:val="20"/>
              </w:rPr>
              <w:t xml:space="preserve"> </w:t>
            </w:r>
            <w:r w:rsidRPr="009220C5">
              <w:rPr>
                <w:b/>
                <w:sz w:val="20"/>
                <w:szCs w:val="20"/>
              </w:rPr>
              <w:t>for</w:t>
            </w:r>
            <w:r w:rsidRPr="009220C5">
              <w:rPr>
                <w:b/>
                <w:spacing w:val="-6"/>
                <w:sz w:val="20"/>
                <w:szCs w:val="20"/>
              </w:rPr>
              <w:t xml:space="preserve"> </w:t>
            </w:r>
            <w:r w:rsidRPr="009220C5">
              <w:rPr>
                <w:b/>
                <w:sz w:val="20"/>
                <w:szCs w:val="20"/>
              </w:rPr>
              <w:t>final</w:t>
            </w:r>
            <w:r w:rsidRPr="009220C5">
              <w:rPr>
                <w:b/>
                <w:spacing w:val="-3"/>
                <w:sz w:val="20"/>
                <w:szCs w:val="20"/>
              </w:rPr>
              <w:t xml:space="preserve"> </w:t>
            </w:r>
            <w:r w:rsidRPr="009220C5">
              <w:rPr>
                <w:b/>
                <w:spacing w:val="-2"/>
                <w:sz w:val="20"/>
                <w:szCs w:val="20"/>
              </w:rPr>
              <w:t>product:</w:t>
            </w:r>
          </w:p>
          <w:p w14:paraId="04B6414C" w14:textId="77777777" w:rsidR="002356F7" w:rsidRPr="009220C5" w:rsidRDefault="00000000">
            <w:pPr>
              <w:pStyle w:val="TableParagraph"/>
              <w:rPr>
                <w:sz w:val="20"/>
                <w:szCs w:val="20"/>
              </w:rPr>
            </w:pPr>
            <w:r w:rsidRPr="009220C5">
              <w:rPr>
                <w:sz w:val="20"/>
                <w:szCs w:val="20"/>
              </w:rPr>
              <w:t>Geodatabase,</w:t>
            </w:r>
            <w:r w:rsidRPr="009220C5">
              <w:rPr>
                <w:spacing w:val="-6"/>
                <w:sz w:val="20"/>
                <w:szCs w:val="20"/>
              </w:rPr>
              <w:t xml:space="preserve"> </w:t>
            </w:r>
            <w:r w:rsidRPr="009220C5">
              <w:rPr>
                <w:sz w:val="20"/>
                <w:szCs w:val="20"/>
              </w:rPr>
              <w:t>Shapefiles,</w:t>
            </w:r>
            <w:r w:rsidRPr="009220C5">
              <w:rPr>
                <w:spacing w:val="-10"/>
                <w:sz w:val="20"/>
                <w:szCs w:val="20"/>
              </w:rPr>
              <w:t xml:space="preserve"> </w:t>
            </w:r>
            <w:r w:rsidRPr="009220C5">
              <w:rPr>
                <w:sz w:val="20"/>
                <w:szCs w:val="20"/>
              </w:rPr>
              <w:t>KMZ,</w:t>
            </w:r>
            <w:r w:rsidRPr="009220C5">
              <w:rPr>
                <w:spacing w:val="-5"/>
                <w:sz w:val="20"/>
                <w:szCs w:val="20"/>
              </w:rPr>
              <w:t xml:space="preserve"> </w:t>
            </w:r>
            <w:r w:rsidRPr="009220C5">
              <w:rPr>
                <w:sz w:val="20"/>
                <w:szCs w:val="20"/>
              </w:rPr>
              <w:t>PDF</w:t>
            </w:r>
            <w:r w:rsidRPr="009220C5">
              <w:rPr>
                <w:spacing w:val="-5"/>
                <w:sz w:val="20"/>
                <w:szCs w:val="20"/>
              </w:rPr>
              <w:t xml:space="preserve"> </w:t>
            </w:r>
            <w:r w:rsidRPr="009220C5">
              <w:rPr>
                <w:sz w:val="20"/>
                <w:szCs w:val="20"/>
              </w:rPr>
              <w:t>Maps</w:t>
            </w:r>
            <w:r w:rsidRPr="009220C5">
              <w:rPr>
                <w:spacing w:val="-6"/>
                <w:sz w:val="20"/>
                <w:szCs w:val="20"/>
              </w:rPr>
              <w:t xml:space="preserve"> </w:t>
            </w:r>
            <w:r w:rsidRPr="009220C5">
              <w:rPr>
                <w:sz w:val="20"/>
                <w:szCs w:val="20"/>
              </w:rPr>
              <w:t>and</w:t>
            </w:r>
            <w:r w:rsidRPr="009220C5">
              <w:rPr>
                <w:spacing w:val="-7"/>
                <w:sz w:val="20"/>
                <w:szCs w:val="20"/>
              </w:rPr>
              <w:t xml:space="preserve"> </w:t>
            </w:r>
            <w:r w:rsidRPr="009220C5">
              <w:rPr>
                <w:sz w:val="20"/>
                <w:szCs w:val="20"/>
              </w:rPr>
              <w:t>IRIN</w:t>
            </w:r>
            <w:r w:rsidRPr="009220C5">
              <w:rPr>
                <w:spacing w:val="-6"/>
                <w:sz w:val="20"/>
                <w:szCs w:val="20"/>
              </w:rPr>
              <w:t xml:space="preserve"> </w:t>
            </w:r>
            <w:r w:rsidRPr="009220C5">
              <w:rPr>
                <w:spacing w:val="-5"/>
                <w:sz w:val="20"/>
                <w:szCs w:val="20"/>
              </w:rPr>
              <w:t>Log</w:t>
            </w:r>
          </w:p>
          <w:p w14:paraId="5EF3B31C" w14:textId="77777777" w:rsidR="002356F7" w:rsidRPr="009220C5" w:rsidRDefault="00000000">
            <w:pPr>
              <w:pStyle w:val="TableParagraph"/>
              <w:spacing w:before="123"/>
              <w:rPr>
                <w:b/>
                <w:sz w:val="20"/>
                <w:szCs w:val="20"/>
              </w:rPr>
            </w:pPr>
            <w:r w:rsidRPr="009220C5">
              <w:rPr>
                <w:b/>
                <w:sz w:val="20"/>
                <w:szCs w:val="20"/>
              </w:rPr>
              <w:t>Digital</w:t>
            </w:r>
            <w:r w:rsidRPr="009220C5">
              <w:rPr>
                <w:b/>
                <w:spacing w:val="-6"/>
                <w:sz w:val="20"/>
                <w:szCs w:val="20"/>
              </w:rPr>
              <w:t xml:space="preserve"> </w:t>
            </w:r>
            <w:r w:rsidRPr="009220C5">
              <w:rPr>
                <w:b/>
                <w:sz w:val="20"/>
                <w:szCs w:val="20"/>
              </w:rPr>
              <w:t>files</w:t>
            </w:r>
            <w:r w:rsidRPr="009220C5">
              <w:rPr>
                <w:b/>
                <w:spacing w:val="-6"/>
                <w:sz w:val="20"/>
                <w:szCs w:val="20"/>
              </w:rPr>
              <w:t xml:space="preserve"> </w:t>
            </w:r>
            <w:r w:rsidRPr="009220C5">
              <w:rPr>
                <w:b/>
                <w:sz w:val="20"/>
                <w:szCs w:val="20"/>
              </w:rPr>
              <w:t>sent</w:t>
            </w:r>
            <w:r w:rsidRPr="009220C5">
              <w:rPr>
                <w:b/>
                <w:spacing w:val="-8"/>
                <w:sz w:val="20"/>
                <w:szCs w:val="20"/>
              </w:rPr>
              <w:t xml:space="preserve"> </w:t>
            </w:r>
            <w:r w:rsidRPr="009220C5">
              <w:rPr>
                <w:b/>
                <w:spacing w:val="-5"/>
                <w:sz w:val="20"/>
                <w:szCs w:val="20"/>
              </w:rPr>
              <w:t>to:</w:t>
            </w:r>
          </w:p>
          <w:p w14:paraId="553316FB" w14:textId="320B099B" w:rsidR="009220C5" w:rsidRPr="009220C5" w:rsidRDefault="00000000">
            <w:pPr>
              <w:pStyle w:val="TableParagraph"/>
              <w:spacing w:before="5" w:line="360" w:lineRule="atLeast"/>
              <w:rPr>
                <w:sz w:val="20"/>
                <w:szCs w:val="20"/>
              </w:rPr>
            </w:pPr>
            <w:hyperlink r:id="rId4" w:history="1">
              <w:r w:rsidR="009220C5" w:rsidRPr="009220C5">
                <w:rPr>
                  <w:rStyle w:val="Hyperlink"/>
                  <w:sz w:val="20"/>
                  <w:szCs w:val="20"/>
                </w:rPr>
                <w:t>https://ftp.wildfire.gov/public/incident_specific_data/pacific_nw/2024_Incidents_Oregon/2024_Darlene_ORPRD000289/IR/</w:t>
              </w:r>
            </w:hyperlink>
          </w:p>
          <w:p w14:paraId="0FC721AB" w14:textId="5F658884" w:rsidR="009220C5" w:rsidRPr="009220C5" w:rsidRDefault="009220C5">
            <w:pPr>
              <w:pStyle w:val="TableParagraph"/>
              <w:spacing w:before="5" w:line="360" w:lineRule="atLeast"/>
              <w:rPr>
                <w:spacing w:val="-2"/>
                <w:sz w:val="20"/>
                <w:szCs w:val="20"/>
              </w:rPr>
            </w:pPr>
            <w:r w:rsidRPr="009220C5">
              <w:rPr>
                <w:sz w:val="20"/>
                <w:szCs w:val="20"/>
              </w:rPr>
              <w:t>email ian.gardner@usda.gov, tyler.strauss@usda.gov</w:t>
            </w:r>
          </w:p>
          <w:p w14:paraId="7FF7CF91" w14:textId="343D3C53" w:rsidR="009220C5" w:rsidRPr="009220C5" w:rsidRDefault="009220C5">
            <w:pPr>
              <w:pStyle w:val="TableParagraph"/>
              <w:spacing w:before="5" w:line="360" w:lineRule="atLeast"/>
              <w:rPr>
                <w:sz w:val="20"/>
                <w:szCs w:val="20"/>
              </w:rPr>
            </w:pPr>
            <w:r w:rsidRPr="009220C5">
              <w:rPr>
                <w:sz w:val="20"/>
                <w:szCs w:val="20"/>
              </w:rPr>
              <w:t>and kevin.cahill@usda.gov</w:t>
            </w:r>
          </w:p>
        </w:tc>
      </w:tr>
      <w:tr w:rsidR="002356F7" w14:paraId="1D070528" w14:textId="77777777">
        <w:trPr>
          <w:trHeight w:val="1080"/>
        </w:trPr>
        <w:tc>
          <w:tcPr>
            <w:tcW w:w="5772" w:type="dxa"/>
            <w:gridSpan w:val="2"/>
          </w:tcPr>
          <w:p w14:paraId="7A543EEF" w14:textId="77777777" w:rsidR="002356F7" w:rsidRPr="00B2162D" w:rsidRDefault="00000000">
            <w:pPr>
              <w:pStyle w:val="TableParagraph"/>
              <w:spacing w:before="1"/>
              <w:ind w:left="110"/>
              <w:rPr>
                <w:b/>
                <w:sz w:val="20"/>
                <w:szCs w:val="20"/>
              </w:rPr>
            </w:pPr>
            <w:r w:rsidRPr="00B2162D">
              <w:rPr>
                <w:b/>
                <w:sz w:val="20"/>
                <w:szCs w:val="20"/>
              </w:rPr>
              <w:t>Date</w:t>
            </w:r>
            <w:r w:rsidRPr="00B2162D">
              <w:rPr>
                <w:b/>
                <w:spacing w:val="-6"/>
                <w:sz w:val="20"/>
                <w:szCs w:val="20"/>
              </w:rPr>
              <w:t xml:space="preserve"> </w:t>
            </w:r>
            <w:r w:rsidRPr="00B2162D">
              <w:rPr>
                <w:b/>
                <w:sz w:val="20"/>
                <w:szCs w:val="20"/>
              </w:rPr>
              <w:t>and</w:t>
            </w:r>
            <w:r w:rsidRPr="00B2162D">
              <w:rPr>
                <w:b/>
                <w:spacing w:val="-8"/>
                <w:sz w:val="20"/>
                <w:szCs w:val="20"/>
              </w:rPr>
              <w:t xml:space="preserve"> </w:t>
            </w:r>
            <w:r w:rsidRPr="00B2162D">
              <w:rPr>
                <w:b/>
                <w:sz w:val="20"/>
                <w:szCs w:val="20"/>
              </w:rPr>
              <w:t>Time</w:t>
            </w:r>
            <w:r w:rsidRPr="00B2162D">
              <w:rPr>
                <w:b/>
                <w:spacing w:val="-5"/>
                <w:sz w:val="20"/>
                <w:szCs w:val="20"/>
              </w:rPr>
              <w:t xml:space="preserve"> </w:t>
            </w:r>
            <w:r w:rsidRPr="00B2162D">
              <w:rPr>
                <w:b/>
                <w:sz w:val="20"/>
                <w:szCs w:val="20"/>
              </w:rPr>
              <w:t>Products</w:t>
            </w:r>
            <w:r w:rsidRPr="00B2162D">
              <w:rPr>
                <w:b/>
                <w:spacing w:val="-5"/>
                <w:sz w:val="20"/>
                <w:szCs w:val="20"/>
              </w:rPr>
              <w:t xml:space="preserve"> </w:t>
            </w:r>
            <w:r w:rsidRPr="00B2162D">
              <w:rPr>
                <w:b/>
                <w:sz w:val="20"/>
                <w:szCs w:val="20"/>
              </w:rPr>
              <w:t>Delivered</w:t>
            </w:r>
            <w:r w:rsidRPr="00B2162D">
              <w:rPr>
                <w:b/>
                <w:spacing w:val="-8"/>
                <w:sz w:val="20"/>
                <w:szCs w:val="20"/>
              </w:rPr>
              <w:t xml:space="preserve"> </w:t>
            </w:r>
            <w:r w:rsidRPr="00B2162D">
              <w:rPr>
                <w:b/>
                <w:sz w:val="20"/>
                <w:szCs w:val="20"/>
              </w:rPr>
              <w:t>to</w:t>
            </w:r>
            <w:r w:rsidRPr="00B2162D">
              <w:rPr>
                <w:b/>
                <w:spacing w:val="-5"/>
                <w:sz w:val="20"/>
                <w:szCs w:val="20"/>
              </w:rPr>
              <w:t xml:space="preserve"> </w:t>
            </w:r>
            <w:r w:rsidRPr="00B2162D">
              <w:rPr>
                <w:b/>
                <w:spacing w:val="-2"/>
                <w:sz w:val="20"/>
                <w:szCs w:val="20"/>
              </w:rPr>
              <w:t>Incident:</w:t>
            </w:r>
          </w:p>
          <w:p w14:paraId="0CFF4F76" w14:textId="3267A7D2" w:rsidR="002356F7" w:rsidRPr="009220C5" w:rsidRDefault="00000000">
            <w:pPr>
              <w:pStyle w:val="TableParagraph"/>
              <w:spacing w:before="124"/>
              <w:ind w:left="110"/>
              <w:rPr>
                <w:sz w:val="20"/>
                <w:szCs w:val="20"/>
              </w:rPr>
            </w:pPr>
            <w:r w:rsidRPr="00B2162D">
              <w:rPr>
                <w:sz w:val="20"/>
                <w:szCs w:val="20"/>
              </w:rPr>
              <w:t>0</w:t>
            </w:r>
            <w:r w:rsidR="009220C5" w:rsidRPr="00B2162D">
              <w:rPr>
                <w:sz w:val="20"/>
                <w:szCs w:val="20"/>
              </w:rPr>
              <w:t>7</w:t>
            </w:r>
            <w:r w:rsidRPr="00B2162D">
              <w:rPr>
                <w:sz w:val="20"/>
                <w:szCs w:val="20"/>
              </w:rPr>
              <w:t>/</w:t>
            </w:r>
            <w:r w:rsidR="009220C5" w:rsidRPr="00B2162D">
              <w:rPr>
                <w:sz w:val="20"/>
                <w:szCs w:val="20"/>
              </w:rPr>
              <w:t>04</w:t>
            </w:r>
            <w:r w:rsidRPr="00B2162D">
              <w:rPr>
                <w:sz w:val="20"/>
                <w:szCs w:val="20"/>
              </w:rPr>
              <w:t>/</w:t>
            </w:r>
            <w:r w:rsidR="009220C5" w:rsidRPr="00B2162D">
              <w:rPr>
                <w:sz w:val="20"/>
                <w:szCs w:val="20"/>
              </w:rPr>
              <w:t>20</w:t>
            </w:r>
            <w:r w:rsidRPr="00B2162D">
              <w:rPr>
                <w:sz w:val="20"/>
                <w:szCs w:val="20"/>
              </w:rPr>
              <w:t>24</w:t>
            </w:r>
            <w:r w:rsidRPr="00B2162D">
              <w:rPr>
                <w:spacing w:val="-5"/>
                <w:sz w:val="20"/>
                <w:szCs w:val="20"/>
              </w:rPr>
              <w:t xml:space="preserve"> </w:t>
            </w:r>
            <w:r w:rsidR="009220C5" w:rsidRPr="00B2162D">
              <w:rPr>
                <w:spacing w:val="-5"/>
                <w:sz w:val="20"/>
                <w:szCs w:val="20"/>
              </w:rPr>
              <w:t>0</w:t>
            </w:r>
            <w:r w:rsidR="00B2162D" w:rsidRPr="00B2162D">
              <w:rPr>
                <w:spacing w:val="-5"/>
                <w:sz w:val="20"/>
                <w:szCs w:val="20"/>
              </w:rPr>
              <w:t>245</w:t>
            </w:r>
            <w:r w:rsidRPr="00B2162D">
              <w:rPr>
                <w:spacing w:val="-5"/>
                <w:sz w:val="20"/>
                <w:szCs w:val="20"/>
              </w:rPr>
              <w:t xml:space="preserve"> PDT</w:t>
            </w:r>
          </w:p>
        </w:tc>
        <w:tc>
          <w:tcPr>
            <w:tcW w:w="5772" w:type="dxa"/>
            <w:gridSpan w:val="2"/>
            <w:vMerge/>
            <w:tcBorders>
              <w:top w:val="nil"/>
            </w:tcBorders>
          </w:tcPr>
          <w:p w14:paraId="3998266D" w14:textId="77777777" w:rsidR="002356F7" w:rsidRPr="009220C5" w:rsidRDefault="002356F7">
            <w:pPr>
              <w:rPr>
                <w:sz w:val="20"/>
                <w:szCs w:val="20"/>
              </w:rPr>
            </w:pPr>
          </w:p>
        </w:tc>
      </w:tr>
      <w:tr w:rsidR="002356F7" w14:paraId="0E3C81FC" w14:textId="77777777">
        <w:trPr>
          <w:trHeight w:val="5276"/>
        </w:trPr>
        <w:tc>
          <w:tcPr>
            <w:tcW w:w="11544" w:type="dxa"/>
            <w:gridSpan w:val="4"/>
          </w:tcPr>
          <w:p w14:paraId="315D960A" w14:textId="77777777" w:rsidR="002356F7" w:rsidRPr="00B2162D" w:rsidRDefault="00000000">
            <w:pPr>
              <w:pStyle w:val="TableParagraph"/>
              <w:spacing w:before="1"/>
              <w:ind w:left="110"/>
              <w:rPr>
                <w:b/>
                <w:sz w:val="20"/>
                <w:szCs w:val="20"/>
              </w:rPr>
            </w:pPr>
            <w:r w:rsidRPr="00B2162D">
              <w:rPr>
                <w:b/>
                <w:sz w:val="20"/>
                <w:szCs w:val="20"/>
              </w:rPr>
              <w:t>Comments</w:t>
            </w:r>
            <w:r w:rsidRPr="00B2162D">
              <w:rPr>
                <w:b/>
                <w:spacing w:val="-9"/>
                <w:sz w:val="20"/>
                <w:szCs w:val="20"/>
              </w:rPr>
              <w:t xml:space="preserve"> </w:t>
            </w:r>
            <w:r w:rsidRPr="00B2162D">
              <w:rPr>
                <w:b/>
                <w:sz w:val="20"/>
                <w:szCs w:val="20"/>
              </w:rPr>
              <w:t>/notes</w:t>
            </w:r>
            <w:r w:rsidRPr="00B2162D">
              <w:rPr>
                <w:b/>
                <w:spacing w:val="-7"/>
                <w:sz w:val="20"/>
                <w:szCs w:val="20"/>
              </w:rPr>
              <w:t xml:space="preserve"> </w:t>
            </w:r>
            <w:r w:rsidRPr="00B2162D">
              <w:rPr>
                <w:b/>
                <w:sz w:val="20"/>
                <w:szCs w:val="20"/>
              </w:rPr>
              <w:t>on</w:t>
            </w:r>
            <w:r w:rsidRPr="00B2162D">
              <w:rPr>
                <w:b/>
                <w:spacing w:val="-8"/>
                <w:sz w:val="20"/>
                <w:szCs w:val="20"/>
              </w:rPr>
              <w:t xml:space="preserve"> </w:t>
            </w:r>
            <w:r w:rsidRPr="00B2162D">
              <w:rPr>
                <w:b/>
                <w:sz w:val="20"/>
                <w:szCs w:val="20"/>
              </w:rPr>
              <w:t>tonight’s</w:t>
            </w:r>
            <w:r w:rsidRPr="00B2162D">
              <w:rPr>
                <w:b/>
                <w:spacing w:val="-7"/>
                <w:sz w:val="20"/>
                <w:szCs w:val="20"/>
              </w:rPr>
              <w:t xml:space="preserve"> </w:t>
            </w:r>
            <w:r w:rsidRPr="00B2162D">
              <w:rPr>
                <w:b/>
                <w:sz w:val="20"/>
                <w:szCs w:val="20"/>
              </w:rPr>
              <w:t>mission</w:t>
            </w:r>
            <w:r w:rsidRPr="00B2162D">
              <w:rPr>
                <w:b/>
                <w:spacing w:val="-8"/>
                <w:sz w:val="20"/>
                <w:szCs w:val="20"/>
              </w:rPr>
              <w:t xml:space="preserve"> </w:t>
            </w:r>
            <w:r w:rsidRPr="00B2162D">
              <w:rPr>
                <w:b/>
                <w:sz w:val="20"/>
                <w:szCs w:val="20"/>
              </w:rPr>
              <w:t>and</w:t>
            </w:r>
            <w:r w:rsidRPr="00B2162D">
              <w:rPr>
                <w:b/>
                <w:spacing w:val="-10"/>
                <w:sz w:val="20"/>
                <w:szCs w:val="20"/>
              </w:rPr>
              <w:t xml:space="preserve"> </w:t>
            </w:r>
            <w:r w:rsidRPr="00B2162D">
              <w:rPr>
                <w:b/>
                <w:sz w:val="20"/>
                <w:szCs w:val="20"/>
              </w:rPr>
              <w:t>this</w:t>
            </w:r>
            <w:r w:rsidRPr="00B2162D">
              <w:rPr>
                <w:b/>
                <w:spacing w:val="-6"/>
                <w:sz w:val="20"/>
                <w:szCs w:val="20"/>
              </w:rPr>
              <w:t xml:space="preserve"> </w:t>
            </w:r>
            <w:r w:rsidRPr="00B2162D">
              <w:rPr>
                <w:b/>
                <w:spacing w:val="-2"/>
                <w:sz w:val="20"/>
                <w:szCs w:val="20"/>
              </w:rPr>
              <w:t>interpretation:</w:t>
            </w:r>
          </w:p>
          <w:p w14:paraId="316354E2" w14:textId="77777777" w:rsidR="00F448DE" w:rsidRDefault="00F448DE" w:rsidP="00F448DE">
            <w:pPr>
              <w:pStyle w:val="NoSpacing"/>
              <w:rPr>
                <w:sz w:val="20"/>
                <w:szCs w:val="20"/>
              </w:rPr>
            </w:pPr>
          </w:p>
          <w:p w14:paraId="323AA0ED" w14:textId="5DAE29FB" w:rsidR="002356F7" w:rsidRPr="009220C5" w:rsidRDefault="00B2162D" w:rsidP="00E77092">
            <w:pPr>
              <w:pStyle w:val="TableParagraph"/>
              <w:spacing w:before="1"/>
              <w:ind w:left="110"/>
              <w:rPr>
                <w:b/>
              </w:rPr>
            </w:pPr>
            <w:r w:rsidRPr="00E77092">
              <w:rPr>
                <w:bCs/>
                <w:sz w:val="20"/>
                <w:szCs w:val="20"/>
              </w:rPr>
              <w:t xml:space="preserve">I started with the existing IR Heat Perimeter </w:t>
            </w:r>
            <w:r w:rsidR="00F448DE" w:rsidRPr="00E77092">
              <w:rPr>
                <w:bCs/>
                <w:sz w:val="20"/>
                <w:szCs w:val="20"/>
              </w:rPr>
              <w:t xml:space="preserve">(from 6/30/2024 IR Interpretation) </w:t>
            </w:r>
            <w:r w:rsidRPr="00E77092">
              <w:rPr>
                <w:bCs/>
                <w:sz w:val="20"/>
                <w:szCs w:val="20"/>
              </w:rPr>
              <w:t xml:space="preserve">in the NIFS which was identical to </w:t>
            </w:r>
            <w:r w:rsidR="00F448DE" w:rsidRPr="00E77092">
              <w:rPr>
                <w:bCs/>
                <w:sz w:val="20"/>
                <w:szCs w:val="20"/>
              </w:rPr>
              <w:t xml:space="preserve">the Event Polygon. No growth or intense heat was mapped. Several </w:t>
            </w:r>
            <w:proofErr w:type="gramStart"/>
            <w:r w:rsidR="00F448DE" w:rsidRPr="00E77092">
              <w:rPr>
                <w:bCs/>
                <w:sz w:val="20"/>
                <w:szCs w:val="20"/>
              </w:rPr>
              <w:t>small scattered</w:t>
            </w:r>
            <w:proofErr w:type="gramEnd"/>
            <w:r w:rsidR="00F448DE" w:rsidRPr="00E77092">
              <w:rPr>
                <w:bCs/>
                <w:sz w:val="20"/>
                <w:szCs w:val="20"/>
              </w:rPr>
              <w:t xml:space="preserve"> heat polygons were mapped in the interior. Isolated heat was mapped throughout the heat perimeter. Three isolated heat points were mapped in the developed quarry areas and may be related to their operations. One isolated heat was mapped outside the heat perimeter 2,000’ southwest of the intersection of Rosland Rd and Darlene Way (off the map</w:t>
            </w:r>
            <w:r w:rsidR="00E77092">
              <w:rPr>
                <w:bCs/>
                <w:sz w:val="20"/>
                <w:szCs w:val="20"/>
              </w:rPr>
              <w:t xml:space="preserve"> product</w:t>
            </w:r>
            <w:r w:rsidR="00F448DE" w:rsidRPr="00E77092">
              <w:rPr>
                <w:bCs/>
                <w:sz w:val="20"/>
                <w:szCs w:val="20"/>
              </w:rPr>
              <w:t xml:space="preserve">s but it is in the NIFS), it didn’t appear to be in a developed area. </w:t>
            </w:r>
            <w:r w:rsidR="00E77092">
              <w:rPr>
                <w:bCs/>
                <w:sz w:val="20"/>
                <w:szCs w:val="20"/>
              </w:rPr>
              <w:t>Possible isolated heat points were also mapped but could be from background heat.</w:t>
            </w:r>
          </w:p>
        </w:tc>
      </w:tr>
    </w:tbl>
    <w:p w14:paraId="42536AE0" w14:textId="77777777" w:rsidR="00CD0516" w:rsidRDefault="00CD0516"/>
    <w:sectPr w:rsidR="00CD0516">
      <w:type w:val="continuous"/>
      <w:pgSz w:w="12240" w:h="15840"/>
      <w:pgMar w:top="200" w:right="24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F7"/>
    <w:rsid w:val="001D756B"/>
    <w:rsid w:val="002356F7"/>
    <w:rsid w:val="00251E0A"/>
    <w:rsid w:val="002D5C04"/>
    <w:rsid w:val="004A4146"/>
    <w:rsid w:val="009220C5"/>
    <w:rsid w:val="00B2162D"/>
    <w:rsid w:val="00B7579C"/>
    <w:rsid w:val="00CD0516"/>
    <w:rsid w:val="00E77092"/>
    <w:rsid w:val="00F4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1D90"/>
  <w15:docId w15:val="{C2370EE7-CFBE-4DFF-A01D-5DA3177A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rFonts w:ascii="Verdana" w:eastAsia="Verdana" w:hAnsi="Verdana" w:cs="Verdana"/>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9"/>
      <w:ind w:left="105"/>
    </w:pPr>
  </w:style>
  <w:style w:type="character" w:styleId="Hyperlink">
    <w:name w:val="Hyperlink"/>
    <w:basedOn w:val="DefaultParagraphFont"/>
    <w:uiPriority w:val="99"/>
    <w:unhideWhenUsed/>
    <w:rsid w:val="009220C5"/>
    <w:rPr>
      <w:color w:val="0000FF" w:themeColor="hyperlink"/>
      <w:u w:val="single"/>
    </w:rPr>
  </w:style>
  <w:style w:type="character" w:styleId="UnresolvedMention">
    <w:name w:val="Unresolved Mention"/>
    <w:basedOn w:val="DefaultParagraphFont"/>
    <w:uiPriority w:val="99"/>
    <w:semiHidden/>
    <w:unhideWhenUsed/>
    <w:rsid w:val="009220C5"/>
    <w:rPr>
      <w:color w:val="605E5C"/>
      <w:shd w:val="clear" w:color="auto" w:fill="E1DFDD"/>
    </w:rPr>
  </w:style>
  <w:style w:type="paragraph" w:styleId="NoSpacing">
    <w:name w:val="No Spacing"/>
    <w:uiPriority w:val="1"/>
    <w:qFormat/>
    <w:rsid w:val="00F448DE"/>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tp.wildfire.gov/public/incident_specific_data/pacific_nw/2024_Incidents_Oregon/2024_Darlene_ORPRD000289/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Penny, Stephen - FS, ID</cp:lastModifiedBy>
  <cp:revision>7</cp:revision>
  <dcterms:created xsi:type="dcterms:W3CDTF">2024-07-04T03:27:00Z</dcterms:created>
  <dcterms:modified xsi:type="dcterms:W3CDTF">2024-07-04T09:58:00Z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2024-06-30T00:00:00Z</vt:filetime>
  </property>
  <property fmtid="{D5CDD505-2E9C-101B-9397-08002B2CF9AE}" pid="3" name="Creator">
    <vt:lpwstr>Microsoft® Word for Microsoft 365</vt:lpwstr>
  </property>
  <property fmtid="{D5CDD505-2E9C-101B-9397-08002B2CF9AE}" pid="4" name="LastSaved">
    <vt:filetime>2024-07-04T00:00:00Z</vt:filetime>
  </property>
  <property fmtid="{D5CDD505-2E9C-101B-9397-08002B2CF9AE}" pid="5" name="Producer">
    <vt:lpwstr>Microsoft® Word for Microsoft 365</vt:lpwstr>
  </property>
</Properties>
</file>