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5F6311">
        <w:trPr>
          <w:trHeight w:val="1059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A1F10" w:rsidRDefault="007C77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1F10">
              <w:rPr>
                <w:rFonts w:ascii="Tahoma" w:hAnsi="Tahoma" w:cs="Tahoma"/>
                <w:sz w:val="20"/>
                <w:szCs w:val="20"/>
              </w:rPr>
              <w:t>Buckskin</w:t>
            </w:r>
          </w:p>
          <w:p w:rsidR="00007BD4" w:rsidRPr="00CA1F10" w:rsidRDefault="001A2242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1F10">
              <w:rPr>
                <w:rFonts w:ascii="Tahoma" w:hAnsi="Tahoma" w:cs="Tahoma"/>
                <w:sz w:val="20"/>
                <w:szCs w:val="20"/>
              </w:rPr>
              <w:t>(</w:t>
            </w:r>
            <w:r w:rsidR="00E657F5" w:rsidRPr="00CA1F10">
              <w:rPr>
                <w:rFonts w:ascii="Arial" w:hAnsi="Arial" w:cs="Arial"/>
                <w:sz w:val="20"/>
                <w:szCs w:val="20"/>
              </w:rPr>
              <w:t>OR-</w:t>
            </w:r>
            <w:r w:rsidR="007C77C1" w:rsidRPr="00CA1F10">
              <w:rPr>
                <w:rFonts w:ascii="Arial" w:hAnsi="Arial" w:cs="Arial"/>
                <w:sz w:val="20"/>
                <w:szCs w:val="20"/>
              </w:rPr>
              <w:t>RS</w:t>
            </w:r>
            <w:r w:rsidR="00E657F5" w:rsidRPr="00CA1F10">
              <w:rPr>
                <w:rFonts w:ascii="Arial" w:hAnsi="Arial" w:cs="Arial"/>
                <w:sz w:val="20"/>
                <w:szCs w:val="20"/>
              </w:rPr>
              <w:t>F-000</w:t>
            </w:r>
            <w:r w:rsidR="007C77C1" w:rsidRPr="00CA1F10">
              <w:rPr>
                <w:rFonts w:ascii="Arial" w:hAnsi="Arial" w:cs="Arial"/>
                <w:sz w:val="20"/>
                <w:szCs w:val="20"/>
              </w:rPr>
              <w:t>382</w:t>
            </w:r>
            <w:r w:rsidRPr="00CA1F1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1A2242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7C77C1" w:rsidP="00E657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30F">
              <w:rPr>
                <w:rFonts w:ascii="Arial" w:hAnsi="Arial" w:cs="Arial"/>
                <w:sz w:val="20"/>
                <w:szCs w:val="20"/>
              </w:rPr>
              <w:t>MICC (541-618-2510)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Pr="00E7130F" w:rsidRDefault="001F7997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25A1">
              <w:rPr>
                <w:rFonts w:ascii="Tahoma" w:hAnsi="Tahoma" w:cs="Tahoma"/>
                <w:sz w:val="20"/>
                <w:szCs w:val="20"/>
              </w:rPr>
              <w:t>5,341</w:t>
            </w:r>
            <w:r w:rsidR="00152CA5" w:rsidRPr="00F825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71A" w:rsidRPr="00F825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7130F" w:rsidRDefault="009748D6" w:rsidP="001F79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36D45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5645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2216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(PDT)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6448D3" w:rsidP="00063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06/</w:t>
            </w:r>
            <w:r w:rsidR="00564519" w:rsidRPr="00564519">
              <w:rPr>
                <w:rFonts w:ascii="Tahoma" w:hAnsi="Tahoma" w:cs="Tahoma"/>
                <w:sz w:val="20"/>
                <w:szCs w:val="20"/>
              </w:rPr>
              <w:t>27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Pr="00564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2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</w:t>
            </w:r>
            <w:r w:rsidR="001A2242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338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D6D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B5267D">
        <w:trPr>
          <w:trHeight w:val="528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Pr="00CA1F10" w:rsidRDefault="007C77C1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F10">
              <w:rPr>
                <w:rFonts w:ascii="Arial" w:hAnsi="Arial" w:cs="Arial"/>
                <w:sz w:val="20"/>
                <w:szCs w:val="20"/>
              </w:rPr>
              <w:t>MICC (541-618-2510)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207815">
              <w:rPr>
                <w:rFonts w:ascii="Tahoma" w:hAnsi="Tahoma" w:cs="Tahoma"/>
                <w:sz w:val="20"/>
                <w:szCs w:val="20"/>
              </w:rPr>
              <w:t>6</w:t>
            </w:r>
            <w:r w:rsidR="00250E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9452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30F">
              <w:rPr>
                <w:rFonts w:ascii="Tahoma" w:hAnsi="Tahoma" w:cs="Tahoma"/>
                <w:sz w:val="20"/>
                <w:szCs w:val="20"/>
              </w:rPr>
              <w:t>N144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7130F" w:rsidRDefault="00945236" w:rsidP="009452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130F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E7130F">
              <w:rPr>
                <w:rFonts w:ascii="Tahoma" w:hAnsi="Tahoma" w:cs="Tahoma"/>
                <w:sz w:val="20"/>
                <w:szCs w:val="20"/>
              </w:rPr>
              <w:t xml:space="preserve"> (Charles Kazimir)/Jill</w:t>
            </w:r>
            <w:r w:rsidR="004D5943" w:rsidRPr="00E7130F">
              <w:rPr>
                <w:rFonts w:ascii="Tahoma" w:hAnsi="Tahoma" w:cs="Tahoma"/>
                <w:sz w:val="20"/>
                <w:szCs w:val="20"/>
              </w:rPr>
              <w:t>(T) (T</w:t>
            </w:r>
            <w:r w:rsidR="00C53248" w:rsidRPr="00E7130F">
              <w:rPr>
                <w:rFonts w:ascii="Tahoma" w:hAnsi="Tahoma" w:cs="Tahoma"/>
                <w:sz w:val="20"/>
                <w:szCs w:val="20"/>
              </w:rPr>
              <w:t>ech</w:t>
            </w:r>
            <w:r w:rsidRPr="00E7130F">
              <w:rPr>
                <w:rFonts w:ascii="Tahoma" w:hAnsi="Tahoma" w:cs="Tahoma"/>
                <w:sz w:val="20"/>
                <w:szCs w:val="20"/>
              </w:rPr>
              <w:t>s</w:t>
            </w:r>
            <w:r w:rsidR="00C53248" w:rsidRPr="00E7130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:rsidTr="00B5267D">
        <w:trPr>
          <w:trHeight w:val="630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C9759D" w:rsidP="00E60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Good Imagery; 2</w:t>
            </w:r>
            <w:r w:rsidR="008F16A9" w:rsidRPr="00564519">
              <w:rPr>
                <w:rFonts w:ascii="Tahoma" w:hAnsi="Tahoma" w:cs="Tahoma"/>
                <w:sz w:val="20"/>
                <w:szCs w:val="20"/>
              </w:rPr>
              <w:t xml:space="preserve"> Runs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9748D6" w:rsidP="000A6B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4A66E3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66E3">
              <w:rPr>
                <w:rFonts w:ascii="Tahoma" w:hAnsi="Tahoma" w:cs="Tahoma"/>
                <w:sz w:val="20"/>
                <w:szCs w:val="20"/>
              </w:rPr>
              <w:t>ftp://ftp.nifc.gov/Incident_Specific_Data/PACIFIC_NW/</w:t>
            </w:r>
            <w:r w:rsidR="007C77C1">
              <w:rPr>
                <w:rFonts w:ascii="Tahoma" w:hAnsi="Tahoma" w:cs="Tahoma"/>
                <w:sz w:val="20"/>
                <w:szCs w:val="20"/>
              </w:rPr>
              <w:t>2015</w:t>
            </w:r>
            <w:r w:rsidRPr="004A66E3">
              <w:rPr>
                <w:rFonts w:ascii="Tahoma" w:hAnsi="Tahoma" w:cs="Tahoma"/>
                <w:sz w:val="20"/>
                <w:szCs w:val="20"/>
              </w:rPr>
              <w:t>_Incidents_Oregon/</w:t>
            </w:r>
            <w:r w:rsidR="007C77C1">
              <w:rPr>
                <w:rFonts w:ascii="Tahoma" w:hAnsi="Tahoma" w:cs="Tahoma"/>
                <w:sz w:val="20"/>
                <w:szCs w:val="20"/>
              </w:rPr>
              <w:t>2015_Buckskin</w:t>
            </w:r>
            <w:r w:rsidRPr="004A66E3">
              <w:rPr>
                <w:rFonts w:ascii="Tahoma" w:hAnsi="Tahoma" w:cs="Tahoma"/>
                <w:sz w:val="20"/>
                <w:szCs w:val="20"/>
              </w:rPr>
              <w:t>/</w:t>
            </w:r>
            <w:r w:rsidR="007C77C1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E7130F" w:rsidP="005645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06/27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/2015 @ </w:t>
            </w:r>
            <w:r w:rsidR="00564519" w:rsidRPr="00564519">
              <w:rPr>
                <w:rFonts w:ascii="Tahoma" w:hAnsi="Tahoma" w:cs="Tahoma"/>
                <w:sz w:val="20"/>
                <w:szCs w:val="20"/>
              </w:rPr>
              <w:t>2400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 xml:space="preserve"> (PDT)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5F6311">
        <w:trPr>
          <w:trHeight w:val="5275"/>
        </w:trPr>
        <w:tc>
          <w:tcPr>
            <w:tcW w:w="5000" w:type="pct"/>
            <w:gridSpan w:val="4"/>
          </w:tcPr>
          <w:p w:rsidR="009C2908" w:rsidRPr="00F825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768CB" w:rsidRPr="00F825A1" w:rsidRDefault="00A9641F" w:rsidP="00E768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25A1">
              <w:rPr>
                <w:rFonts w:ascii="Tahoma" w:hAnsi="Tahoma" w:cs="Tahoma"/>
                <w:sz w:val="20"/>
                <w:szCs w:val="20"/>
              </w:rPr>
              <w:t xml:space="preserve">The heat perimeter did not </w:t>
            </w:r>
            <w:r w:rsidR="00E24BB0">
              <w:rPr>
                <w:rFonts w:ascii="Tahoma" w:hAnsi="Tahoma" w:cs="Tahoma"/>
                <w:sz w:val="20"/>
                <w:szCs w:val="20"/>
              </w:rPr>
              <w:t>expand.</w:t>
            </w:r>
          </w:p>
          <w:p w:rsidR="006B0FE9" w:rsidRPr="006B0FE9" w:rsidRDefault="00D47C9A" w:rsidP="00E768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25A1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6B0FE9" w:rsidRPr="00F825A1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E24BB0">
              <w:rPr>
                <w:rFonts w:ascii="Tahoma" w:hAnsi="Tahoma" w:cs="Tahoma"/>
                <w:sz w:val="20"/>
                <w:szCs w:val="20"/>
              </w:rPr>
              <w:t>one small pocket of</w:t>
            </w:r>
            <w:r w:rsidR="00E7130F" w:rsidRPr="00F825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F10" w:rsidRPr="00F825A1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E24BB0">
              <w:rPr>
                <w:rFonts w:ascii="Tahoma" w:hAnsi="Tahoma" w:cs="Tahoma"/>
                <w:sz w:val="20"/>
                <w:szCs w:val="20"/>
              </w:rPr>
              <w:t xml:space="preserve">in the center of the fire perimeter near Frantz Meadow </w:t>
            </w:r>
            <w:r w:rsidR="00CA1F10" w:rsidRPr="00F825A1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E7130F" w:rsidRPr="00F825A1">
              <w:rPr>
                <w:rFonts w:ascii="Tahoma" w:hAnsi="Tahoma" w:cs="Tahoma"/>
                <w:sz w:val="20"/>
                <w:szCs w:val="20"/>
              </w:rPr>
              <w:t>minimal</w:t>
            </w:r>
            <w:r w:rsidR="006B0FE9" w:rsidRPr="00F825A1">
              <w:rPr>
                <w:rFonts w:ascii="Tahoma" w:hAnsi="Tahoma" w:cs="Tahoma"/>
                <w:sz w:val="20"/>
                <w:szCs w:val="20"/>
              </w:rPr>
              <w:t xml:space="preserve"> inter</w:t>
            </w:r>
            <w:r w:rsidR="00E7130F" w:rsidRPr="00F825A1">
              <w:rPr>
                <w:rFonts w:ascii="Tahoma" w:hAnsi="Tahoma" w:cs="Tahoma"/>
                <w:sz w:val="20"/>
                <w:szCs w:val="20"/>
              </w:rPr>
              <w:t>ior scattered and isolated heat.</w:t>
            </w:r>
            <w:bookmarkStart w:id="0" w:name="_GoBack"/>
            <w:bookmarkEnd w:id="0"/>
          </w:p>
          <w:p w:rsidR="00185D2D" w:rsidRPr="00D73024" w:rsidRDefault="00185D2D" w:rsidP="00E768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D2D" w:rsidRPr="000309F5" w:rsidTr="005F6311">
        <w:trPr>
          <w:trHeight w:val="5275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87" w:rsidRDefault="002A0687">
      <w:r>
        <w:separator/>
      </w:r>
    </w:p>
  </w:endnote>
  <w:endnote w:type="continuationSeparator" w:id="0">
    <w:p w:rsidR="002A0687" w:rsidRDefault="002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87" w:rsidRDefault="002A0687">
      <w:r>
        <w:separator/>
      </w:r>
    </w:p>
  </w:footnote>
  <w:footnote w:type="continuationSeparator" w:id="0">
    <w:p w:rsidR="002A0687" w:rsidRDefault="002A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D0893"/>
    <w:rsid w:val="002D75E4"/>
    <w:rsid w:val="002F5093"/>
    <w:rsid w:val="00301141"/>
    <w:rsid w:val="003047CD"/>
    <w:rsid w:val="00310F00"/>
    <w:rsid w:val="00320A64"/>
    <w:rsid w:val="00320B15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925D5"/>
    <w:rsid w:val="004A0F3C"/>
    <w:rsid w:val="004A629E"/>
    <w:rsid w:val="004A66E3"/>
    <w:rsid w:val="004B55D3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1747C"/>
    <w:rsid w:val="00622608"/>
    <w:rsid w:val="006230A7"/>
    <w:rsid w:val="0063737D"/>
    <w:rsid w:val="006446A6"/>
    <w:rsid w:val="006448D3"/>
    <w:rsid w:val="00650FBF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7043EF"/>
    <w:rsid w:val="00731181"/>
    <w:rsid w:val="007414CC"/>
    <w:rsid w:val="00745A13"/>
    <w:rsid w:val="00750618"/>
    <w:rsid w:val="00762FED"/>
    <w:rsid w:val="007730F1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21782"/>
    <w:rsid w:val="0092497F"/>
    <w:rsid w:val="00931933"/>
    <w:rsid w:val="00935C5E"/>
    <w:rsid w:val="00937DBB"/>
    <w:rsid w:val="00945236"/>
    <w:rsid w:val="009748D6"/>
    <w:rsid w:val="00976A40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49F2"/>
    <w:rsid w:val="00B95258"/>
    <w:rsid w:val="00BB1D9F"/>
    <w:rsid w:val="00BB3F3B"/>
    <w:rsid w:val="00BB7B6A"/>
    <w:rsid w:val="00BC4D35"/>
    <w:rsid w:val="00BD0A6F"/>
    <w:rsid w:val="00BF330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5</cp:revision>
  <cp:lastPrinted>2004-03-23T21:00:00Z</cp:lastPrinted>
  <dcterms:created xsi:type="dcterms:W3CDTF">2015-06-27T23:45:00Z</dcterms:created>
  <dcterms:modified xsi:type="dcterms:W3CDTF">2015-06-28T05:43:00Z</dcterms:modified>
</cp:coreProperties>
</file>