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B1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Canyon Creek Complex</w:t>
            </w:r>
          </w:p>
          <w:p w:rsidR="00BC2DA3" w:rsidRPr="00CB255A" w:rsidRDefault="00BC2DA3" w:rsidP="00A41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</w:t>
            </w:r>
            <w:r w:rsidR="00A41A6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0152</w:t>
            </w:r>
            <w:r w:rsidR="00A41A63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OR-JDIDC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541-575-1321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77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69,606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77570" w:rsidP="009154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1,219 Acres</w:t>
            </w:r>
            <w:r w:rsidR="00CE6DAE">
              <w:rPr>
                <w:rFonts w:ascii="Tahoma" w:hAnsi="Tahoma" w:cs="Tahoma"/>
                <w:sz w:val="20"/>
                <w:szCs w:val="20"/>
              </w:rPr>
              <w:t xml:space="preserve"> from incident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777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2323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7D58">
              <w:rPr>
                <w:rFonts w:ascii="Tahoma" w:hAnsi="Tahoma" w:cs="Tahoma"/>
                <w:sz w:val="20"/>
                <w:szCs w:val="20"/>
              </w:rPr>
              <w:t>(PDT)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C77D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41A63">
              <w:rPr>
                <w:rFonts w:ascii="Tahoma" w:hAnsi="Tahoma" w:cs="Tahoma"/>
                <w:sz w:val="20"/>
                <w:szCs w:val="20"/>
              </w:rPr>
              <w:t>2</w:t>
            </w:r>
            <w:r w:rsidR="00C77D7F">
              <w:rPr>
                <w:rFonts w:ascii="Tahoma" w:hAnsi="Tahoma" w:cs="Tahoma"/>
                <w:sz w:val="20"/>
                <w:szCs w:val="20"/>
              </w:rPr>
              <w:t>2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1A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66DA0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  <w:r w:rsidR="00BC2DA3">
              <w:rPr>
                <w:rFonts w:ascii="Tahoma" w:hAnsi="Tahoma" w:cs="Tahoma"/>
                <w:sz w:val="20"/>
                <w:szCs w:val="20"/>
              </w:rPr>
              <w:t>-MAF (541-575-1321)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77D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94C2D" w:rsidP="00694C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Kingsberry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-Johnson</w:t>
            </w:r>
            <w:r w:rsidR="003327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 w:rsidR="003327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32714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874B1" w:rsidP="00687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906BA">
              <w:rPr>
                <w:rFonts w:ascii="Tahoma" w:hAnsi="Tahoma" w:cs="Tahoma"/>
                <w:sz w:val="20"/>
                <w:szCs w:val="20"/>
              </w:rPr>
              <w:t xml:space="preserve"> Passes,</w:t>
            </w:r>
            <w:r w:rsidR="00A144B2">
              <w:rPr>
                <w:rFonts w:ascii="Tahoma" w:hAnsi="Tahoma" w:cs="Tahoma"/>
                <w:sz w:val="20"/>
                <w:szCs w:val="20"/>
              </w:rPr>
              <w:t xml:space="preserve"> Ortho and Color,</w:t>
            </w:r>
            <w:r w:rsidR="008906BA">
              <w:rPr>
                <w:rFonts w:ascii="Tahoma" w:hAnsi="Tahoma" w:cs="Tahoma"/>
                <w:sz w:val="20"/>
                <w:szCs w:val="20"/>
              </w:rPr>
              <w:t xml:space="preserve"> Clear</w:t>
            </w:r>
            <w:r w:rsidR="00E409E6">
              <w:rPr>
                <w:rFonts w:ascii="Tahoma" w:hAnsi="Tahoma" w:cs="Tahoma"/>
                <w:sz w:val="20"/>
                <w:szCs w:val="20"/>
              </w:rPr>
              <w:t xml:space="preserve">, raw heat – </w:t>
            </w:r>
            <w:r w:rsidR="00CD1EFE">
              <w:rPr>
                <w:rFonts w:ascii="Tahoma" w:hAnsi="Tahoma" w:cs="Tahoma"/>
                <w:sz w:val="20"/>
                <w:szCs w:val="20"/>
              </w:rPr>
              <w:t xml:space="preserve">Good imagery,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874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C</w:t>
            </w:r>
            <w:r w:rsidR="00987D58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5777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F7568">
              <w:rPr>
                <w:rFonts w:ascii="Tahoma" w:hAnsi="Tahoma" w:cs="Tahoma"/>
                <w:sz w:val="20"/>
                <w:szCs w:val="20"/>
              </w:rPr>
              <w:t>2</w:t>
            </w:r>
            <w:r w:rsidR="0057777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57777C">
              <w:rPr>
                <w:rFonts w:ascii="Tahoma" w:hAnsi="Tahoma" w:cs="Tahoma"/>
                <w:sz w:val="20"/>
                <w:szCs w:val="20"/>
              </w:rPr>
              <w:t>0000</w:t>
            </w:r>
            <w:r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B1AE4" w:rsidP="00C77D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1AE4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/incident_specific_data/pacific_nw/2015_Incidents_Oregon/2015_CanyonCreekComplex/IR/201508</w:t>
            </w:r>
            <w:r w:rsidR="00CD1EF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77D7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5777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F698D">
              <w:rPr>
                <w:rFonts w:ascii="Tahoma" w:hAnsi="Tahoma" w:cs="Tahoma"/>
                <w:sz w:val="20"/>
                <w:szCs w:val="20"/>
              </w:rPr>
              <w:t>2</w:t>
            </w:r>
            <w:r w:rsidR="00C77D7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57777C">
              <w:rPr>
                <w:rFonts w:ascii="Tahoma" w:hAnsi="Tahoma" w:cs="Tahoma"/>
                <w:sz w:val="20"/>
                <w:szCs w:val="20"/>
              </w:rPr>
              <w:t>0230</w:t>
            </w:r>
            <w:r w:rsidR="007D6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113A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F25EA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</w:p>
          <w:p w:rsidR="00F113A5" w:rsidRDefault="00CD1EFE" w:rsidP="0057777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growth and Intense heat in the </w:t>
            </w:r>
            <w:r w:rsidR="0057777C">
              <w:rPr>
                <w:rFonts w:ascii="Tahoma" w:hAnsi="Tahoma" w:cs="Tahoma"/>
                <w:b/>
                <w:sz w:val="20"/>
                <w:szCs w:val="20"/>
              </w:rPr>
              <w:t xml:space="preserve">western </w:t>
            </w:r>
            <w:r w:rsidR="006874B1">
              <w:rPr>
                <w:rFonts w:ascii="Tahoma" w:hAnsi="Tahoma" w:cs="Tahoma"/>
                <w:b/>
                <w:sz w:val="20"/>
                <w:szCs w:val="20"/>
              </w:rPr>
              <w:t xml:space="preserve">areas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of the fire.</w:t>
            </w:r>
            <w:r w:rsidR="001F69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777C">
              <w:rPr>
                <w:rFonts w:ascii="Tahoma" w:hAnsi="Tahoma" w:cs="Tahoma"/>
                <w:b/>
                <w:sz w:val="20"/>
                <w:szCs w:val="20"/>
              </w:rPr>
              <w:t xml:space="preserve"> A leg of Intense heat on the eastern ridge in the headwater of Dark Canyon Areas.  Intense heat interior central near butterfly spring</w:t>
            </w:r>
          </w:p>
          <w:p w:rsidR="006874B1" w:rsidRDefault="00CD1EFE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</w:p>
          <w:p w:rsidR="00A31A39" w:rsidRDefault="00A31A39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1A39">
              <w:rPr>
                <w:rFonts w:ascii="Tahoma" w:hAnsi="Tahoma" w:cs="Tahoma"/>
                <w:b/>
                <w:sz w:val="20"/>
                <w:szCs w:val="20"/>
              </w:rPr>
              <w:t xml:space="preserve">Predominately </w:t>
            </w:r>
            <w:r w:rsidR="003035FE">
              <w:rPr>
                <w:rFonts w:ascii="Tahoma" w:hAnsi="Tahoma" w:cs="Tahoma"/>
                <w:b/>
                <w:sz w:val="20"/>
                <w:szCs w:val="20"/>
              </w:rPr>
              <w:t>in the</w:t>
            </w:r>
            <w:r w:rsidR="00F11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777C">
              <w:rPr>
                <w:rFonts w:ascii="Tahoma" w:hAnsi="Tahoma" w:cs="Tahoma"/>
                <w:b/>
                <w:sz w:val="20"/>
                <w:szCs w:val="20"/>
              </w:rPr>
              <w:t>southern interior in the areas that were intense heat yesterday.  Both North and South of Middle Fork.   Scattered along western perimeter.</w:t>
            </w:r>
          </w:p>
          <w:p w:rsidR="00F113A5" w:rsidRDefault="00F113A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–</w:t>
            </w:r>
          </w:p>
          <w:p w:rsidR="008E52C5" w:rsidRDefault="008E52C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*****Isolated heat source outside eastern perimeter, headwaters of Miners Creek, North of Intense heat polygon,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outside heat perimeter*****</w:t>
            </w:r>
          </w:p>
          <w:p w:rsidR="0057777C" w:rsidRDefault="0057777C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Far fewer than any previous interpretations.</w:t>
            </w:r>
          </w:p>
          <w:p w:rsidR="00D57FBE" w:rsidRDefault="00D57FBE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Northwest half of the perimeter has cooled and contains </w:t>
            </w:r>
            <w:r w:rsidR="0057777C">
              <w:rPr>
                <w:rFonts w:ascii="Tahoma" w:hAnsi="Tahoma" w:cs="Tahoma"/>
                <w:b/>
                <w:sz w:val="20"/>
                <w:szCs w:val="20"/>
              </w:rPr>
              <w:t>few</w:t>
            </w:r>
            <w:r w:rsidR="001706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04FB"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in interior.  </w:t>
            </w:r>
            <w:r w:rsidR="0057777C">
              <w:rPr>
                <w:rFonts w:ascii="Tahoma" w:hAnsi="Tahoma" w:cs="Tahoma"/>
                <w:b/>
                <w:sz w:val="20"/>
                <w:szCs w:val="20"/>
              </w:rPr>
              <w:t xml:space="preserve">Both sides of Rattlesnake ridge.  </w:t>
            </w:r>
          </w:p>
          <w:p w:rsidR="00734D8D" w:rsidRPr="000309F5" w:rsidRDefault="0057777C" w:rsidP="00107D8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Along incident perimeter</w:t>
            </w:r>
            <w:r w:rsidR="00A31A39">
              <w:rPr>
                <w:rFonts w:ascii="Tahoma" w:hAnsi="Tahoma" w:cs="Tahoma"/>
                <w:b/>
                <w:sz w:val="20"/>
                <w:szCs w:val="20"/>
              </w:rPr>
              <w:t xml:space="preserve"> in the southern </w:t>
            </w:r>
            <w:r w:rsidR="00107D80">
              <w:rPr>
                <w:rFonts w:ascii="Tahoma" w:hAnsi="Tahoma" w:cs="Tahoma"/>
                <w:b/>
                <w:sz w:val="20"/>
                <w:szCs w:val="20"/>
              </w:rPr>
              <w:t>half of fire</w:t>
            </w:r>
            <w:r w:rsidR="00A31A3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8905E1" w:rsidRPr="000309F5" w:rsidRDefault="008905E1" w:rsidP="006E234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1F" w:rsidRDefault="0063241F">
      <w:r>
        <w:separator/>
      </w:r>
    </w:p>
  </w:endnote>
  <w:endnote w:type="continuationSeparator" w:id="0">
    <w:p w:rsidR="0063241F" w:rsidRDefault="0063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1F" w:rsidRDefault="0063241F">
      <w:r>
        <w:separator/>
      </w:r>
    </w:p>
  </w:footnote>
  <w:footnote w:type="continuationSeparator" w:id="0">
    <w:p w:rsidR="0063241F" w:rsidRDefault="0063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152E"/>
    <w:rsid w:val="000309F5"/>
    <w:rsid w:val="00067A84"/>
    <w:rsid w:val="000872F9"/>
    <w:rsid w:val="00091688"/>
    <w:rsid w:val="000E3DD8"/>
    <w:rsid w:val="00105747"/>
    <w:rsid w:val="00107D80"/>
    <w:rsid w:val="0012648C"/>
    <w:rsid w:val="00133DB7"/>
    <w:rsid w:val="00166DA0"/>
    <w:rsid w:val="00170680"/>
    <w:rsid w:val="00181A56"/>
    <w:rsid w:val="001F698D"/>
    <w:rsid w:val="001F7568"/>
    <w:rsid w:val="0022172E"/>
    <w:rsid w:val="00262E34"/>
    <w:rsid w:val="002B63A6"/>
    <w:rsid w:val="002C7909"/>
    <w:rsid w:val="002D3B68"/>
    <w:rsid w:val="003035FE"/>
    <w:rsid w:val="003151A3"/>
    <w:rsid w:val="00315BDC"/>
    <w:rsid w:val="00316940"/>
    <w:rsid w:val="00320B15"/>
    <w:rsid w:val="00327FEB"/>
    <w:rsid w:val="00331E35"/>
    <w:rsid w:val="00332714"/>
    <w:rsid w:val="003F20F3"/>
    <w:rsid w:val="00461A71"/>
    <w:rsid w:val="00470B96"/>
    <w:rsid w:val="00486DF5"/>
    <w:rsid w:val="004B1AE4"/>
    <w:rsid w:val="004C04FB"/>
    <w:rsid w:val="004C2303"/>
    <w:rsid w:val="0057777C"/>
    <w:rsid w:val="005A1F04"/>
    <w:rsid w:val="005B320F"/>
    <w:rsid w:val="00600A78"/>
    <w:rsid w:val="0063241F"/>
    <w:rsid w:val="0063737D"/>
    <w:rsid w:val="006446A6"/>
    <w:rsid w:val="00650FBF"/>
    <w:rsid w:val="006611C6"/>
    <w:rsid w:val="006874B1"/>
    <w:rsid w:val="00694C2D"/>
    <w:rsid w:val="006D53AE"/>
    <w:rsid w:val="006E2345"/>
    <w:rsid w:val="00704E2E"/>
    <w:rsid w:val="00705BBA"/>
    <w:rsid w:val="00734D8D"/>
    <w:rsid w:val="00763EB7"/>
    <w:rsid w:val="00777570"/>
    <w:rsid w:val="007924FE"/>
    <w:rsid w:val="007B2F7F"/>
    <w:rsid w:val="007D3529"/>
    <w:rsid w:val="007D6FB5"/>
    <w:rsid w:val="0087175E"/>
    <w:rsid w:val="008905E1"/>
    <w:rsid w:val="008906BA"/>
    <w:rsid w:val="008A1CF9"/>
    <w:rsid w:val="008E52C5"/>
    <w:rsid w:val="0091541F"/>
    <w:rsid w:val="0093018F"/>
    <w:rsid w:val="00935C5E"/>
    <w:rsid w:val="009748D6"/>
    <w:rsid w:val="00987D58"/>
    <w:rsid w:val="009C2908"/>
    <w:rsid w:val="009E39AA"/>
    <w:rsid w:val="00A04EBC"/>
    <w:rsid w:val="00A144B2"/>
    <w:rsid w:val="00A2031B"/>
    <w:rsid w:val="00A31A39"/>
    <w:rsid w:val="00A41A63"/>
    <w:rsid w:val="00A5537F"/>
    <w:rsid w:val="00A56502"/>
    <w:rsid w:val="00AD71E5"/>
    <w:rsid w:val="00B770B9"/>
    <w:rsid w:val="00B95C99"/>
    <w:rsid w:val="00BC0DB8"/>
    <w:rsid w:val="00BC2DA3"/>
    <w:rsid w:val="00BD0A6F"/>
    <w:rsid w:val="00C503E4"/>
    <w:rsid w:val="00C61171"/>
    <w:rsid w:val="00C77D7F"/>
    <w:rsid w:val="00CB255A"/>
    <w:rsid w:val="00CD048E"/>
    <w:rsid w:val="00CD1EFE"/>
    <w:rsid w:val="00CE6DAE"/>
    <w:rsid w:val="00CF25EA"/>
    <w:rsid w:val="00D57FBE"/>
    <w:rsid w:val="00DC6D9B"/>
    <w:rsid w:val="00E07AF9"/>
    <w:rsid w:val="00E1515F"/>
    <w:rsid w:val="00E409E6"/>
    <w:rsid w:val="00E6347E"/>
    <w:rsid w:val="00E97ED6"/>
    <w:rsid w:val="00EE4FC9"/>
    <w:rsid w:val="00EF76FD"/>
    <w:rsid w:val="00F113A5"/>
    <w:rsid w:val="00F417AA"/>
    <w:rsid w:val="00F93F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18</cp:revision>
  <cp:lastPrinted>2004-03-23T21:00:00Z</cp:lastPrinted>
  <dcterms:created xsi:type="dcterms:W3CDTF">2015-08-18T04:52:00Z</dcterms:created>
  <dcterms:modified xsi:type="dcterms:W3CDTF">2015-08-23T11:15:00Z</dcterms:modified>
</cp:coreProperties>
</file>