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E3F12" w:rsidRDefault="000538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County Line 2</w:t>
            </w:r>
          </w:p>
          <w:p w:rsidR="0005388F" w:rsidRPr="00CB255A" w:rsidRDefault="000538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OR-WSA-000060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4C6F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Lance R. Brady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4C6F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C6FA1">
              <w:rPr>
                <w:rFonts w:ascii="Tahoma" w:hAnsi="Tahoma" w:cs="Tahoma"/>
                <w:sz w:val="20"/>
                <w:szCs w:val="20"/>
              </w:rPr>
              <w:t>541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4C6FA1">
              <w:rPr>
                <w:rFonts w:ascii="Tahoma" w:hAnsi="Tahoma" w:cs="Tahoma"/>
                <w:sz w:val="20"/>
                <w:szCs w:val="20"/>
              </w:rPr>
              <w:t>553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4C6FA1">
              <w:rPr>
                <w:rFonts w:ascii="Tahoma" w:hAnsi="Tahoma" w:cs="Tahoma"/>
                <w:sz w:val="20"/>
                <w:szCs w:val="20"/>
              </w:rPr>
              <w:t>2431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4C6F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64,950.4</w:t>
            </w:r>
            <w:r w:rsidR="005524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7AB8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C6FA1" w:rsidP="00EF0B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F0B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5242D">
              <w:rPr>
                <w:rFonts w:ascii="Tahoma" w:hAnsi="Tahoma" w:cs="Tahoma"/>
                <w:sz w:val="20"/>
                <w:szCs w:val="20"/>
              </w:rPr>
              <w:t>3</w:t>
            </w:r>
            <w:r w:rsidR="004C6FA1">
              <w:rPr>
                <w:rFonts w:ascii="Tahoma" w:hAnsi="Tahoma" w:cs="Tahoma"/>
                <w:sz w:val="20"/>
                <w:szCs w:val="20"/>
              </w:rPr>
              <w:t>34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C6FA1" w:rsidP="0055242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8/20</w:t>
            </w:r>
            <w:r w:rsidR="00AA20DD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C6F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C6F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928-965-4345</w:t>
            </w:r>
          </w:p>
        </w:tc>
        <w:tc>
          <w:tcPr>
            <w:tcW w:w="1250" w:type="pct"/>
          </w:tcPr>
          <w:p w:rsidR="00E27544" w:rsidRPr="00E27544" w:rsidRDefault="005B320F" w:rsidP="00E275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E27544" w:rsidRPr="000309F5" w:rsidRDefault="00E27544" w:rsidP="00E275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275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7544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5242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5524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801-975-3762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0538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Bob Nowak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5524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C6FA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B7EF0" w:rsidP="009809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980967">
              <w:rPr>
                <w:rFonts w:ascii="Tahoma" w:hAnsi="Tahoma" w:cs="Tahoma"/>
                <w:sz w:val="20"/>
                <w:szCs w:val="20"/>
              </w:rPr>
              <w:t>4</w:t>
            </w:r>
            <w:r w:rsidR="00630AC8">
              <w:rPr>
                <w:rFonts w:ascii="Tahoma" w:hAnsi="Tahoma" w:cs="Tahoma"/>
                <w:sz w:val="20"/>
                <w:szCs w:val="20"/>
              </w:rPr>
              <w:t>Z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EF0B4A" w:rsidP="00EF0B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C2330" w:rsidP="004C6F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g</w:t>
            </w:r>
            <w:r w:rsidR="003A3818">
              <w:rPr>
                <w:rFonts w:ascii="Tahoma" w:hAnsi="Tahoma" w:cs="Tahoma"/>
                <w:sz w:val="20"/>
                <w:szCs w:val="20"/>
              </w:rPr>
              <w:t xml:space="preserve">ood. </w:t>
            </w:r>
            <w:r w:rsidR="004C6FA1">
              <w:rPr>
                <w:rFonts w:ascii="Tahoma" w:hAnsi="Tahoma" w:cs="Tahoma"/>
                <w:sz w:val="20"/>
                <w:szCs w:val="20"/>
              </w:rPr>
              <w:t>2 East/West</w:t>
            </w:r>
            <w:r w:rsidR="007D0ABC">
              <w:rPr>
                <w:rFonts w:ascii="Tahoma" w:hAnsi="Tahoma" w:cs="Tahoma"/>
                <w:sz w:val="20"/>
                <w:szCs w:val="20"/>
              </w:rPr>
              <w:t xml:space="preserve"> Runs</w:t>
            </w:r>
            <w:r w:rsidR="00980967">
              <w:rPr>
                <w:rFonts w:ascii="Tahoma" w:hAnsi="Tahoma" w:cs="Tahoma"/>
                <w:sz w:val="20"/>
                <w:szCs w:val="20"/>
              </w:rPr>
              <w:t xml:space="preserve"> Halo </w:t>
            </w:r>
            <w:r w:rsidR="004C6FA1">
              <w:rPr>
                <w:rFonts w:ascii="Tahoma" w:hAnsi="Tahoma" w:cs="Tahoma"/>
                <w:sz w:val="20"/>
                <w:szCs w:val="20"/>
              </w:rPr>
              <w:t>on west end</w:t>
            </w:r>
            <w:r w:rsidR="0098096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C01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EC2330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463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A704F" w:rsidP="004C6F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4C6FA1">
              <w:rPr>
                <w:rFonts w:ascii="Tahoma" w:hAnsi="Tahoma" w:cs="Tahoma"/>
                <w:sz w:val="20"/>
                <w:szCs w:val="20"/>
              </w:rPr>
              <w:t>21</w:t>
            </w:r>
            <w:r w:rsidR="006B7EF0">
              <w:rPr>
                <w:rFonts w:ascii="Tahoma" w:hAnsi="Tahoma" w:cs="Tahoma"/>
                <w:sz w:val="20"/>
                <w:szCs w:val="20"/>
              </w:rPr>
              <w:t>/2015</w:t>
            </w:r>
            <w:r w:rsidR="00EC23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6FA1">
              <w:rPr>
                <w:rFonts w:ascii="Tahoma" w:hAnsi="Tahoma" w:cs="Tahoma"/>
                <w:sz w:val="20"/>
                <w:szCs w:val="20"/>
              </w:rPr>
              <w:t>0100</w:t>
            </w:r>
            <w:r w:rsidR="008C61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46330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3A38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7EF0">
              <w:rPr>
                <w:rFonts w:ascii="Tahoma" w:hAnsi="Tahoma" w:cs="Tahoma"/>
                <w:sz w:val="20"/>
                <w:szCs w:val="20"/>
              </w:rPr>
              <w:t>P</w:t>
            </w:r>
            <w:r w:rsidR="003A38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EC233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.pdf,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.zip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630AC8" w:rsidP="0005388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http://ftp.nifc.gov</w:t>
            </w:r>
            <w:r w:rsidRPr="00630AC8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 w:rsidR="00E27544">
              <w:rPr>
                <w:rFonts w:ascii="Tahoma" w:hAnsi="Tahoma" w:cs="Tahoma"/>
                <w:sz w:val="20"/>
                <w:szCs w:val="20"/>
              </w:rPr>
              <w:t>pacific_nw</w:t>
            </w:r>
            <w:r w:rsidRPr="00630AC8">
              <w:rPr>
                <w:rFonts w:ascii="Tahoma" w:hAnsi="Tahoma" w:cs="Tahoma"/>
                <w:sz w:val="20"/>
                <w:szCs w:val="20"/>
              </w:rPr>
              <w:t>/</w:t>
            </w:r>
            <w:r w:rsidR="00EF5490">
              <w:rPr>
                <w:rFonts w:ascii="Tahoma" w:hAnsi="Tahoma" w:cs="Tahoma"/>
                <w:sz w:val="20"/>
                <w:szCs w:val="20"/>
              </w:rPr>
              <w:t>2015_</w:t>
            </w:r>
            <w:r w:rsidR="00E27544">
              <w:rPr>
                <w:rFonts w:ascii="Tahoma" w:hAnsi="Tahoma" w:cs="Tahoma"/>
                <w:sz w:val="20"/>
                <w:szCs w:val="20"/>
              </w:rPr>
              <w:t>incidents_Washington/</w:t>
            </w:r>
            <w:r w:rsidR="0005388F">
              <w:rPr>
                <w:rFonts w:ascii="Tahoma" w:hAnsi="Tahoma" w:cs="Tahoma"/>
                <w:sz w:val="20"/>
                <w:szCs w:val="20"/>
              </w:rPr>
              <w:t>2015_CountyLine2_OR-WSA-000060</w:t>
            </w:r>
            <w:r w:rsidR="00EF5490">
              <w:rPr>
                <w:rFonts w:ascii="Tahoma" w:hAnsi="Tahoma" w:cs="Tahoma"/>
                <w:sz w:val="20"/>
                <w:szCs w:val="20"/>
              </w:rPr>
              <w:t>/</w:t>
            </w:r>
            <w:r w:rsidRPr="00630AC8">
              <w:rPr>
                <w:rFonts w:ascii="Tahoma" w:hAnsi="Tahoma" w:cs="Tahoma"/>
                <w:sz w:val="20"/>
                <w:szCs w:val="20"/>
              </w:rPr>
              <w:t>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A704F" w:rsidP="004C6F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4C6FA1">
              <w:rPr>
                <w:rFonts w:ascii="Tahoma" w:hAnsi="Tahoma" w:cs="Tahoma"/>
                <w:sz w:val="20"/>
                <w:szCs w:val="20"/>
              </w:rPr>
              <w:t>21</w:t>
            </w:r>
            <w:r w:rsidR="006B7EF0">
              <w:rPr>
                <w:rFonts w:ascii="Tahoma" w:hAnsi="Tahoma" w:cs="Tahoma"/>
                <w:sz w:val="20"/>
                <w:szCs w:val="20"/>
              </w:rPr>
              <w:t>/2015</w:t>
            </w:r>
            <w:r w:rsidR="00EC23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242D">
              <w:rPr>
                <w:rFonts w:ascii="Tahoma" w:hAnsi="Tahoma" w:cs="Tahoma"/>
                <w:sz w:val="20"/>
                <w:szCs w:val="20"/>
              </w:rPr>
              <w:t>0</w:t>
            </w:r>
            <w:r w:rsidR="004C6FA1">
              <w:rPr>
                <w:rFonts w:ascii="Tahoma" w:hAnsi="Tahoma" w:cs="Tahoma"/>
                <w:sz w:val="20"/>
                <w:szCs w:val="20"/>
              </w:rPr>
              <w:t>300</w:t>
            </w:r>
            <w:r w:rsidR="008C61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46330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3A38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6C41">
              <w:rPr>
                <w:rFonts w:ascii="Tahoma" w:hAnsi="Tahoma" w:cs="Tahoma"/>
                <w:sz w:val="20"/>
                <w:szCs w:val="20"/>
              </w:rPr>
              <w:t>P</w:t>
            </w:r>
            <w:r w:rsidR="003A38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B33193" w:rsidRPr="00B33193" w:rsidRDefault="009748D6" w:rsidP="00B3319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C6FA1" w:rsidRDefault="003078DE" w:rsidP="005F6C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with the incident perimeter</w:t>
            </w:r>
            <w:r w:rsidR="00EF0B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6FA1">
              <w:rPr>
                <w:rFonts w:ascii="Tahoma" w:hAnsi="Tahoma" w:cs="Tahoma"/>
                <w:sz w:val="20"/>
                <w:szCs w:val="20"/>
              </w:rPr>
              <w:t>emailed on 08/20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3078DE" w:rsidRDefault="004C6FA1" w:rsidP="005F6C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was no change to the perimeter that was given to IRIN by the GISS.  I did not reduce the GISS perimeter to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the  IR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interpreted perimeter on Southwestern edge.  Even though there was considerable difference.</w:t>
            </w:r>
          </w:p>
          <w:p w:rsidR="00644D37" w:rsidRDefault="004C6FA1" w:rsidP="005F6C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</w:t>
            </w:r>
            <w:r w:rsidR="00644D37">
              <w:rPr>
                <w:rFonts w:ascii="Tahoma" w:hAnsi="Tahoma" w:cs="Tahoma"/>
                <w:sz w:val="20"/>
                <w:szCs w:val="20"/>
              </w:rPr>
              <w:t xml:space="preserve"> movement in the southwest </w:t>
            </w:r>
            <w:r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 w:rsidR="00644D37">
              <w:rPr>
                <w:rFonts w:ascii="Tahoma" w:hAnsi="Tahoma" w:cs="Tahoma"/>
                <w:sz w:val="20"/>
                <w:szCs w:val="20"/>
              </w:rPr>
              <w:t>active burning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towards the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west</w:t>
            </w:r>
            <w:r w:rsidR="00644D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  <w:p w:rsidR="00080AD2" w:rsidRDefault="003078DE" w:rsidP="007D0A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870A2F">
              <w:rPr>
                <w:rFonts w:ascii="Tahoma" w:hAnsi="Tahoma" w:cs="Tahoma"/>
                <w:sz w:val="20"/>
                <w:szCs w:val="20"/>
              </w:rPr>
              <w:t>he majority of the heat was in the southwest flank</w:t>
            </w:r>
            <w:r w:rsidR="007D0ABC">
              <w:rPr>
                <w:rFonts w:ascii="Tahoma" w:hAnsi="Tahoma" w:cs="Tahoma"/>
                <w:sz w:val="20"/>
                <w:szCs w:val="20"/>
              </w:rPr>
              <w:t xml:space="preserve"> moving up </w:t>
            </w:r>
            <w:r w:rsidR="004C6FA1">
              <w:rPr>
                <w:rFonts w:ascii="Tahoma" w:hAnsi="Tahoma" w:cs="Tahoma"/>
                <w:sz w:val="20"/>
                <w:szCs w:val="20"/>
              </w:rPr>
              <w:t xml:space="preserve">mainly </w:t>
            </w:r>
            <w:proofErr w:type="spellStart"/>
            <w:r w:rsidR="007D0ABC">
              <w:rPr>
                <w:rFonts w:ascii="Tahoma" w:hAnsi="Tahoma" w:cs="Tahoma"/>
                <w:sz w:val="20"/>
                <w:szCs w:val="20"/>
              </w:rPr>
              <w:t>Shitike</w:t>
            </w:r>
            <w:proofErr w:type="spellEnd"/>
            <w:r w:rsidR="007D0ABC">
              <w:rPr>
                <w:rFonts w:ascii="Tahoma" w:hAnsi="Tahoma" w:cs="Tahoma"/>
                <w:sz w:val="20"/>
                <w:szCs w:val="20"/>
              </w:rPr>
              <w:t xml:space="preserve"> Creek area</w:t>
            </w:r>
            <w:r w:rsidR="00EF0B4A">
              <w:rPr>
                <w:rFonts w:ascii="Tahoma" w:hAnsi="Tahoma" w:cs="Tahoma"/>
                <w:sz w:val="20"/>
                <w:szCs w:val="20"/>
              </w:rPr>
              <w:t>.</w:t>
            </w:r>
            <w:r w:rsidR="007D0A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6FA1">
              <w:rPr>
                <w:rFonts w:ascii="Tahoma" w:hAnsi="Tahoma" w:cs="Tahoma"/>
                <w:sz w:val="20"/>
                <w:szCs w:val="20"/>
              </w:rPr>
              <w:t xml:space="preserve">  Intense heat located at the moving fire front on southwest corner.  Along with considerable scattered heat and isolated heat located in </w:t>
            </w:r>
            <w:proofErr w:type="spellStart"/>
            <w:r w:rsidR="004C6FA1">
              <w:rPr>
                <w:rFonts w:ascii="Tahoma" w:hAnsi="Tahoma" w:cs="Tahoma"/>
                <w:sz w:val="20"/>
                <w:szCs w:val="20"/>
              </w:rPr>
              <w:t>Shitike</w:t>
            </w:r>
            <w:proofErr w:type="spellEnd"/>
            <w:r w:rsidR="004C6FA1">
              <w:rPr>
                <w:rFonts w:ascii="Tahoma" w:hAnsi="Tahoma" w:cs="Tahoma"/>
                <w:sz w:val="20"/>
                <w:szCs w:val="20"/>
              </w:rPr>
              <w:t xml:space="preserve"> Creek.  Isolated heat detections also identified in the northern area of the incident.</w:t>
            </w:r>
            <w:bookmarkStart w:id="0" w:name="_GoBack"/>
            <w:bookmarkEnd w:id="0"/>
          </w:p>
          <w:p w:rsidR="00856A35" w:rsidRDefault="00856A35" w:rsidP="007D0A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A35" w:rsidRPr="0049631E" w:rsidRDefault="00EF0B4A" w:rsidP="00856A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856A35">
              <w:rPr>
                <w:rFonts w:ascii="Tahoma" w:hAnsi="Tahoma" w:cs="Tahoma"/>
                <w:sz w:val="20"/>
                <w:szCs w:val="20"/>
              </w:rPr>
              <w:t>alo effect caused false trips on the southwest corner I used the color imagery to distinguish the false trips.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E4" w:rsidRDefault="00E111E4">
      <w:r>
        <w:separator/>
      </w:r>
    </w:p>
  </w:endnote>
  <w:endnote w:type="continuationSeparator" w:id="0">
    <w:p w:rsidR="00E111E4" w:rsidRDefault="00E1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E4" w:rsidRDefault="00E111E4">
      <w:r>
        <w:separator/>
      </w:r>
    </w:p>
  </w:footnote>
  <w:footnote w:type="continuationSeparator" w:id="0">
    <w:p w:rsidR="00E111E4" w:rsidRDefault="00E1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31950"/>
    <w:rsid w:val="0005388F"/>
    <w:rsid w:val="000716C5"/>
    <w:rsid w:val="00080AD2"/>
    <w:rsid w:val="000C2385"/>
    <w:rsid w:val="000D7AB8"/>
    <w:rsid w:val="000E6D19"/>
    <w:rsid w:val="00105747"/>
    <w:rsid w:val="00133DB7"/>
    <w:rsid w:val="00144FC0"/>
    <w:rsid w:val="00153B8C"/>
    <w:rsid w:val="00181A56"/>
    <w:rsid w:val="001A320A"/>
    <w:rsid w:val="002052B6"/>
    <w:rsid w:val="0022172E"/>
    <w:rsid w:val="00262E34"/>
    <w:rsid w:val="002C5F3E"/>
    <w:rsid w:val="002D5F7F"/>
    <w:rsid w:val="002F10A1"/>
    <w:rsid w:val="00302ABE"/>
    <w:rsid w:val="003078DE"/>
    <w:rsid w:val="00320B15"/>
    <w:rsid w:val="0033767D"/>
    <w:rsid w:val="003735B3"/>
    <w:rsid w:val="003A0E42"/>
    <w:rsid w:val="003A3818"/>
    <w:rsid w:val="003B34ED"/>
    <w:rsid w:val="003F20F3"/>
    <w:rsid w:val="0049631E"/>
    <w:rsid w:val="004A4D01"/>
    <w:rsid w:val="004C6FA1"/>
    <w:rsid w:val="0055242D"/>
    <w:rsid w:val="005B320F"/>
    <w:rsid w:val="005E3F12"/>
    <w:rsid w:val="005E47DE"/>
    <w:rsid w:val="005F6C41"/>
    <w:rsid w:val="00630AC8"/>
    <w:rsid w:val="0063737D"/>
    <w:rsid w:val="00637C8F"/>
    <w:rsid w:val="006446A6"/>
    <w:rsid w:val="00644D37"/>
    <w:rsid w:val="00645DA5"/>
    <w:rsid w:val="00650FBF"/>
    <w:rsid w:val="0067067E"/>
    <w:rsid w:val="00675F11"/>
    <w:rsid w:val="006A7DE0"/>
    <w:rsid w:val="006B7EF0"/>
    <w:rsid w:val="006D53AE"/>
    <w:rsid w:val="006E0081"/>
    <w:rsid w:val="00756BF2"/>
    <w:rsid w:val="007626CB"/>
    <w:rsid w:val="00765AE4"/>
    <w:rsid w:val="007924FE"/>
    <w:rsid w:val="007B2F7F"/>
    <w:rsid w:val="007D0ABC"/>
    <w:rsid w:val="008347D0"/>
    <w:rsid w:val="00846330"/>
    <w:rsid w:val="00856A35"/>
    <w:rsid w:val="00870A2F"/>
    <w:rsid w:val="008815F6"/>
    <w:rsid w:val="008905E1"/>
    <w:rsid w:val="008A704F"/>
    <w:rsid w:val="008C6164"/>
    <w:rsid w:val="008F1DE1"/>
    <w:rsid w:val="00916608"/>
    <w:rsid w:val="00935C5E"/>
    <w:rsid w:val="00941864"/>
    <w:rsid w:val="00970D9E"/>
    <w:rsid w:val="009748D6"/>
    <w:rsid w:val="00980967"/>
    <w:rsid w:val="009A498A"/>
    <w:rsid w:val="009B6A09"/>
    <w:rsid w:val="009C2908"/>
    <w:rsid w:val="009E36A2"/>
    <w:rsid w:val="009E6D62"/>
    <w:rsid w:val="009F6CDA"/>
    <w:rsid w:val="00A2031B"/>
    <w:rsid w:val="00A446C1"/>
    <w:rsid w:val="00A50860"/>
    <w:rsid w:val="00A515A2"/>
    <w:rsid w:val="00A56502"/>
    <w:rsid w:val="00A85183"/>
    <w:rsid w:val="00AA20DD"/>
    <w:rsid w:val="00AB310E"/>
    <w:rsid w:val="00AC0169"/>
    <w:rsid w:val="00AC61F1"/>
    <w:rsid w:val="00B0285D"/>
    <w:rsid w:val="00B05FC2"/>
    <w:rsid w:val="00B33193"/>
    <w:rsid w:val="00B34551"/>
    <w:rsid w:val="00B42479"/>
    <w:rsid w:val="00B74097"/>
    <w:rsid w:val="00B770B9"/>
    <w:rsid w:val="00B96DEA"/>
    <w:rsid w:val="00BD0A6F"/>
    <w:rsid w:val="00C503E4"/>
    <w:rsid w:val="00C61171"/>
    <w:rsid w:val="00C71152"/>
    <w:rsid w:val="00C93A5A"/>
    <w:rsid w:val="00CB03E3"/>
    <w:rsid w:val="00CB255A"/>
    <w:rsid w:val="00CC1B57"/>
    <w:rsid w:val="00D238A5"/>
    <w:rsid w:val="00D24539"/>
    <w:rsid w:val="00D60308"/>
    <w:rsid w:val="00D77D5A"/>
    <w:rsid w:val="00DC6D9B"/>
    <w:rsid w:val="00E111E4"/>
    <w:rsid w:val="00E27544"/>
    <w:rsid w:val="00EC2330"/>
    <w:rsid w:val="00EC2532"/>
    <w:rsid w:val="00EF0B4A"/>
    <w:rsid w:val="00EF5490"/>
    <w:rsid w:val="00EF76FD"/>
    <w:rsid w:val="00F65AB7"/>
    <w:rsid w:val="00F741B6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75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75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Joe Larson</dc:creator>
  <cp:lastModifiedBy>Brady, Lance R</cp:lastModifiedBy>
  <cp:revision>3</cp:revision>
  <cp:lastPrinted>2004-03-23T21:00:00Z</cp:lastPrinted>
  <dcterms:created xsi:type="dcterms:W3CDTF">2015-08-21T08:03:00Z</dcterms:created>
  <dcterms:modified xsi:type="dcterms:W3CDTF">2015-08-21T08:14:00Z</dcterms:modified>
</cp:coreProperties>
</file>