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FA420B" w:rsidP="00105747">
            <w:pPr>
              <w:spacing w:line="360" w:lineRule="auto"/>
              <w:rPr>
                <w:rFonts w:ascii="Tahoma" w:hAnsi="Tahoma" w:cs="Tahoma"/>
                <w:sz w:val="20"/>
                <w:szCs w:val="20"/>
              </w:rPr>
            </w:pPr>
            <w:r>
              <w:rPr>
                <w:rFonts w:ascii="Tahoma" w:hAnsi="Tahoma" w:cs="Tahoma"/>
                <w:sz w:val="20"/>
                <w:szCs w:val="20"/>
              </w:rPr>
              <w:t>Rye</w:t>
            </w:r>
          </w:p>
          <w:p w:rsidR="00FA420B" w:rsidRPr="00CB255A" w:rsidRDefault="00FA420B" w:rsidP="00105747">
            <w:pPr>
              <w:spacing w:line="360" w:lineRule="auto"/>
              <w:rPr>
                <w:rFonts w:ascii="Tahoma" w:hAnsi="Tahoma" w:cs="Tahoma"/>
                <w:sz w:val="20"/>
                <w:szCs w:val="20"/>
              </w:rPr>
            </w:pPr>
            <w:r w:rsidRPr="00FA420B">
              <w:rPr>
                <w:rFonts w:ascii="Tahoma" w:hAnsi="Tahoma" w:cs="Tahoma"/>
                <w:sz w:val="20"/>
                <w:szCs w:val="20"/>
              </w:rPr>
              <w:t>OR-974S-000681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A82123" w:rsidP="00105747">
            <w:pPr>
              <w:spacing w:line="360" w:lineRule="auto"/>
              <w:rPr>
                <w:rFonts w:ascii="Tahoma" w:hAnsi="Tahoma" w:cs="Tahoma"/>
                <w:sz w:val="20"/>
                <w:szCs w:val="20"/>
              </w:rPr>
            </w:pPr>
            <w:r>
              <w:rPr>
                <w:rFonts w:ascii="Tahoma" w:hAnsi="Tahoma" w:cs="Tahoma"/>
                <w:sz w:val="20"/>
                <w:szCs w:val="20"/>
              </w:rPr>
              <w:t>Max Wahlberg</w:t>
            </w:r>
          </w:p>
          <w:p w:rsidR="00A82123" w:rsidRDefault="005F13BC" w:rsidP="00105747">
            <w:pPr>
              <w:spacing w:line="360" w:lineRule="auto"/>
              <w:rPr>
                <w:rFonts w:ascii="Tahoma" w:hAnsi="Tahoma" w:cs="Tahoma"/>
                <w:sz w:val="20"/>
                <w:szCs w:val="20"/>
              </w:rPr>
            </w:pPr>
            <w:hyperlink r:id="rId7" w:history="1">
              <w:r w:rsidR="003064F7" w:rsidRPr="00DB0E28">
                <w:rPr>
                  <w:rStyle w:val="Hyperlink"/>
                  <w:rFonts w:ascii="Tahoma" w:hAnsi="Tahoma" w:cs="Tahoma"/>
                  <w:sz w:val="20"/>
                  <w:szCs w:val="20"/>
                </w:rPr>
                <w:t>mwahlberg@fs.fed.us</w:t>
              </w:r>
            </w:hyperlink>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6925F0" w:rsidP="00105747">
            <w:pPr>
              <w:spacing w:line="360" w:lineRule="auto"/>
              <w:rPr>
                <w:rFonts w:ascii="Tahoma" w:hAnsi="Tahoma" w:cs="Tahoma"/>
                <w:sz w:val="20"/>
                <w:szCs w:val="20"/>
              </w:rPr>
            </w:pPr>
            <w:r w:rsidRPr="006925F0">
              <w:rPr>
                <w:rFonts w:ascii="Tahoma" w:hAnsi="Tahoma" w:cs="Tahoma"/>
                <w:sz w:val="20"/>
                <w:szCs w:val="20"/>
              </w:rPr>
              <w:t xml:space="preserve">Blue </w:t>
            </w:r>
            <w:proofErr w:type="spellStart"/>
            <w:r w:rsidRPr="006925F0">
              <w:rPr>
                <w:rFonts w:ascii="Tahoma" w:hAnsi="Tahoma" w:cs="Tahoma"/>
                <w:sz w:val="20"/>
                <w:szCs w:val="20"/>
              </w:rPr>
              <w:t>Mtn</w:t>
            </w:r>
            <w:proofErr w:type="spellEnd"/>
            <w:r w:rsidRPr="006925F0">
              <w:rPr>
                <w:rFonts w:ascii="Tahoma" w:hAnsi="Tahoma" w:cs="Tahoma"/>
                <w:sz w:val="20"/>
                <w:szCs w:val="20"/>
              </w:rPr>
              <w:t xml:space="preserve"> Interagency (541-963-7171)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*15</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First flight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 xml:space="preserve">0035 </w:t>
            </w:r>
            <w:proofErr w:type="spellStart"/>
            <w:r>
              <w:rPr>
                <w:rFonts w:ascii="Tahoma" w:hAnsi="Tahoma" w:cs="Tahoma"/>
                <w:sz w:val="20"/>
                <w:szCs w:val="20"/>
              </w:rPr>
              <w:t>hrs</w:t>
            </w:r>
            <w:proofErr w:type="spellEnd"/>
            <w:r>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July 25,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928-273-0779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6925F0"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6925F0" w:rsidRPr="00CB255A" w:rsidRDefault="006925F0"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03149F" w:rsidP="0003149F">
            <w:pPr>
              <w:spacing w:line="360" w:lineRule="auto"/>
              <w:rPr>
                <w:rFonts w:ascii="Tahoma" w:hAnsi="Tahoma" w:cs="Tahoma"/>
                <w:b/>
                <w:sz w:val="20"/>
                <w:szCs w:val="20"/>
              </w:rPr>
            </w:pPr>
            <w:r w:rsidRPr="009F5C56">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3149F" w:rsidP="0003149F">
            <w:pPr>
              <w:spacing w:line="360" w:lineRule="auto"/>
              <w:rPr>
                <w:rFonts w:ascii="Tahoma" w:hAnsi="Tahoma" w:cs="Tahoma"/>
                <w:sz w:val="20"/>
                <w:szCs w:val="20"/>
              </w:rPr>
            </w:pPr>
            <w:r w:rsidRPr="009F5C56">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925F0" w:rsidP="00105747">
            <w:pPr>
              <w:spacing w:line="360" w:lineRule="auto"/>
              <w:rPr>
                <w:rFonts w:ascii="Tahoma" w:hAnsi="Tahoma" w:cs="Tahoma"/>
                <w:sz w:val="20"/>
                <w:szCs w:val="20"/>
              </w:rPr>
            </w:pPr>
            <w:r w:rsidRPr="006925F0">
              <w:rPr>
                <w:rFonts w:ascii="Tahoma" w:hAnsi="Tahoma" w:cs="Tahoma"/>
                <w:sz w:val="20"/>
                <w:szCs w:val="20"/>
              </w:rPr>
              <w:t>ODF Northeast Oregon Unit (541-886-2881)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A-13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N144Z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6925F0" w:rsidP="00105747">
            <w:pPr>
              <w:spacing w:line="360" w:lineRule="auto"/>
              <w:rPr>
                <w:rFonts w:ascii="Tahoma" w:hAnsi="Tahoma" w:cs="Tahoma"/>
                <w:sz w:val="20"/>
                <w:szCs w:val="20"/>
              </w:rPr>
            </w:pPr>
            <w:proofErr w:type="spellStart"/>
            <w:r>
              <w:rPr>
                <w:rFonts w:ascii="Tahoma" w:hAnsi="Tahoma" w:cs="Tahoma"/>
                <w:sz w:val="20"/>
                <w:szCs w:val="20"/>
              </w:rPr>
              <w:t>Kaz</w:t>
            </w:r>
            <w:proofErr w:type="spellEnd"/>
            <w:r>
              <w:rPr>
                <w:rFonts w:ascii="Tahoma" w:hAnsi="Tahoma" w:cs="Tahoma"/>
                <w:sz w:val="20"/>
                <w:szCs w:val="20"/>
              </w:rPr>
              <w:t xml:space="preserve">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 xml:space="preserve">Single clean scan. Heat signatures are weak, though this was not unexpected given the fuel type.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 xml:space="preserve">July 25, 2015 @ 0045 </w:t>
            </w:r>
            <w:proofErr w:type="spellStart"/>
            <w:r>
              <w:rPr>
                <w:rFonts w:ascii="Tahoma" w:hAnsi="Tahoma" w:cs="Tahoma"/>
                <w:sz w:val="20"/>
                <w:szCs w:val="20"/>
              </w:rPr>
              <w:t>hrs</w:t>
            </w:r>
            <w:proofErr w:type="spellEnd"/>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4C64C2" w:rsidRDefault="006925F0" w:rsidP="00105747">
            <w:pPr>
              <w:spacing w:line="360" w:lineRule="auto"/>
              <w:rPr>
                <w:rFonts w:ascii="Tahoma" w:hAnsi="Tahoma" w:cs="Tahoma"/>
                <w:sz w:val="20"/>
                <w:szCs w:val="20"/>
              </w:rPr>
            </w:pPr>
            <w:r>
              <w:rPr>
                <w:rFonts w:ascii="Tahoma" w:hAnsi="Tahoma" w:cs="Tahoma"/>
                <w:sz w:val="20"/>
                <w:szCs w:val="20"/>
              </w:rPr>
              <w:t>NIFC FTP</w:t>
            </w:r>
            <w:r w:rsidR="004C64C2">
              <w:rPr>
                <w:rFonts w:ascii="Tahoma" w:hAnsi="Tahoma" w:cs="Tahoma"/>
                <w:sz w:val="20"/>
                <w:szCs w:val="20"/>
              </w:rPr>
              <w:t>:</w:t>
            </w:r>
          </w:p>
          <w:p w:rsidR="004C64C2" w:rsidRDefault="004C64C2" w:rsidP="00105747">
            <w:pPr>
              <w:spacing w:line="360" w:lineRule="auto"/>
              <w:rPr>
                <w:rFonts w:ascii="Tahoma" w:hAnsi="Tahoma" w:cs="Tahoma"/>
                <w:sz w:val="20"/>
                <w:szCs w:val="20"/>
              </w:rPr>
            </w:pPr>
            <w:r>
              <w:rPr>
                <w:rFonts w:ascii="Tahoma" w:hAnsi="Tahoma" w:cs="Tahoma"/>
                <w:sz w:val="20"/>
                <w:szCs w:val="20"/>
              </w:rPr>
              <w:t>ftp.nifc.gov</w:t>
            </w:r>
            <w:r w:rsidRPr="004C64C2">
              <w:rPr>
                <w:rFonts w:ascii="Tahoma" w:hAnsi="Tahoma" w:cs="Tahoma"/>
                <w:sz w:val="20"/>
                <w:szCs w:val="20"/>
              </w:rPr>
              <w:t>/incident_specific_data/pacific_nw/2015_Incidents_Oregon/2015_Rye_ OR974S_000681/IR</w:t>
            </w:r>
            <w:r>
              <w:rPr>
                <w:rFonts w:ascii="Tahoma" w:hAnsi="Tahoma" w:cs="Tahoma"/>
                <w:sz w:val="20"/>
                <w:szCs w:val="20"/>
              </w:rPr>
              <w:t xml:space="preserve"> </w:t>
            </w:r>
          </w:p>
          <w:p w:rsidR="009748D6" w:rsidRDefault="006925F0" w:rsidP="00105747">
            <w:pPr>
              <w:spacing w:line="360" w:lineRule="auto"/>
              <w:rPr>
                <w:rFonts w:ascii="Tahoma" w:hAnsi="Tahoma" w:cs="Tahoma"/>
                <w:sz w:val="20"/>
                <w:szCs w:val="20"/>
              </w:rPr>
            </w:pPr>
            <w:r>
              <w:rPr>
                <w:rFonts w:ascii="Tahoma" w:hAnsi="Tahoma" w:cs="Tahoma"/>
                <w:sz w:val="20"/>
                <w:szCs w:val="20"/>
              </w:rPr>
              <w:t xml:space="preserve"> &amp; </w:t>
            </w:r>
            <w:hyperlink r:id="rId8" w:history="1">
              <w:r w:rsidRPr="00661FD1">
                <w:rPr>
                  <w:rStyle w:val="Hyperlink"/>
                  <w:rFonts w:ascii="Tahoma" w:hAnsi="Tahoma" w:cs="Tahoma"/>
                  <w:sz w:val="20"/>
                  <w:szCs w:val="20"/>
                </w:rPr>
                <w:t>Jamie.knight@oregon.gov</w:t>
              </w:r>
            </w:hyperlink>
            <w:r>
              <w:rPr>
                <w:rFonts w:ascii="Tahoma" w:hAnsi="Tahoma" w:cs="Tahoma"/>
                <w:sz w:val="20"/>
                <w:szCs w:val="20"/>
              </w:rPr>
              <w:t xml:space="preserve"> </w:t>
            </w:r>
          </w:p>
          <w:p w:rsidR="00A82123" w:rsidRPr="000309F5" w:rsidRDefault="00A82123" w:rsidP="00105747">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6925F0" w:rsidP="00105747">
            <w:pPr>
              <w:spacing w:line="360" w:lineRule="auto"/>
              <w:rPr>
                <w:rFonts w:ascii="Tahoma" w:hAnsi="Tahoma" w:cs="Tahoma"/>
                <w:sz w:val="20"/>
                <w:szCs w:val="20"/>
              </w:rPr>
            </w:pPr>
            <w:r>
              <w:rPr>
                <w:rFonts w:ascii="Tahoma" w:hAnsi="Tahoma" w:cs="Tahoma"/>
                <w:sz w:val="20"/>
                <w:szCs w:val="20"/>
              </w:rPr>
              <w:t>July 25, 2015 @ 0400hrs</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03605" w:rsidRDefault="00003605" w:rsidP="00105747">
            <w:pPr>
              <w:spacing w:line="360" w:lineRule="auto"/>
              <w:rPr>
                <w:rFonts w:ascii="Tahoma" w:hAnsi="Tahoma" w:cs="Tahoma"/>
                <w:sz w:val="20"/>
                <w:szCs w:val="20"/>
              </w:rPr>
            </w:pPr>
            <w:r w:rsidRPr="00003605">
              <w:rPr>
                <w:rFonts w:ascii="Tahoma" w:hAnsi="Tahoma" w:cs="Tahoma"/>
                <w:sz w:val="20"/>
                <w:szCs w:val="20"/>
              </w:rPr>
              <w:t>Limited heat signatures were detected for the Rye fire. This is the first IR flight for the incident, and no fire perimeter was available to map from. Due to limited heat signatures, it was not possible t</w:t>
            </w:r>
            <w:bookmarkStart w:id="0" w:name="_GoBack"/>
            <w:bookmarkEnd w:id="0"/>
            <w:r w:rsidRPr="00003605">
              <w:rPr>
                <w:rFonts w:ascii="Tahoma" w:hAnsi="Tahoma" w:cs="Tahoma"/>
                <w:sz w:val="20"/>
                <w:szCs w:val="20"/>
              </w:rPr>
              <w:t xml:space="preserve">o connect individual heat pockets. Only observed heat was mapped. It is recommended that ground intelligence be used to connect the interpreted heat perimeters. </w:t>
            </w:r>
          </w:p>
          <w:p w:rsidR="00003605" w:rsidRPr="00003605" w:rsidRDefault="00003605" w:rsidP="00105747">
            <w:pPr>
              <w:spacing w:line="360" w:lineRule="auto"/>
              <w:rPr>
                <w:rFonts w:ascii="Tahoma" w:hAnsi="Tahoma" w:cs="Tahoma"/>
                <w:sz w:val="20"/>
                <w:szCs w:val="20"/>
              </w:rPr>
            </w:pPr>
            <w:r w:rsidRPr="00003605">
              <w:rPr>
                <w:rFonts w:ascii="Tahoma" w:hAnsi="Tahoma" w:cs="Tahoma"/>
                <w:sz w:val="20"/>
                <w:szCs w:val="20"/>
              </w:rPr>
              <w:t xml:space="preserve">A total of six individual heat polygons were detected, all located in the steep slopes between Rye Ridge and Joseph Ridge. Five additional locations, all in drainages were mapped as “potential heat sources” due to very weak heat signatures. </w:t>
            </w:r>
          </w:p>
          <w:p w:rsidR="00003605" w:rsidRPr="000309F5" w:rsidRDefault="00003605" w:rsidP="00105747">
            <w:pPr>
              <w:spacing w:line="360" w:lineRule="auto"/>
              <w:rPr>
                <w:rFonts w:ascii="Tahoma" w:hAnsi="Tahoma" w:cs="Tahoma"/>
                <w:b/>
                <w:sz w:val="20"/>
                <w:szCs w:val="20"/>
              </w:rPr>
            </w:pPr>
            <w:r w:rsidRPr="00003605">
              <w:rPr>
                <w:rFonts w:ascii="Tahoma" w:hAnsi="Tahoma" w:cs="Tahoma"/>
                <w:sz w:val="20"/>
                <w:szCs w:val="20"/>
              </w:rPr>
              <w:t>No areas of intense heat were detected.</w:t>
            </w:r>
            <w:r>
              <w:rPr>
                <w:rFonts w:ascii="Tahoma" w:hAnsi="Tahoma" w:cs="Tahoma"/>
                <w:b/>
                <w:sz w:val="20"/>
                <w:szCs w:val="20"/>
              </w:rPr>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BC" w:rsidRDefault="005F13BC">
      <w:r>
        <w:separator/>
      </w:r>
    </w:p>
  </w:endnote>
  <w:endnote w:type="continuationSeparator" w:id="0">
    <w:p w:rsidR="005F13BC" w:rsidRDefault="005F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BC" w:rsidRDefault="005F13BC">
      <w:r>
        <w:separator/>
      </w:r>
    </w:p>
  </w:footnote>
  <w:footnote w:type="continuationSeparator" w:id="0">
    <w:p w:rsidR="005F13BC" w:rsidRDefault="005F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3605"/>
    <w:rsid w:val="000309F5"/>
    <w:rsid w:val="0003149F"/>
    <w:rsid w:val="00105747"/>
    <w:rsid w:val="00133DB7"/>
    <w:rsid w:val="00181A56"/>
    <w:rsid w:val="0022172E"/>
    <w:rsid w:val="00262E34"/>
    <w:rsid w:val="003064F7"/>
    <w:rsid w:val="00320B15"/>
    <w:rsid w:val="00362D0F"/>
    <w:rsid w:val="003F20F3"/>
    <w:rsid w:val="004C64C2"/>
    <w:rsid w:val="005B320F"/>
    <w:rsid w:val="005F13BC"/>
    <w:rsid w:val="0063737D"/>
    <w:rsid w:val="006446A6"/>
    <w:rsid w:val="00650FBF"/>
    <w:rsid w:val="006925F0"/>
    <w:rsid w:val="006D53AE"/>
    <w:rsid w:val="007924FE"/>
    <w:rsid w:val="007B2F7F"/>
    <w:rsid w:val="008905E1"/>
    <w:rsid w:val="00935C5E"/>
    <w:rsid w:val="009748D6"/>
    <w:rsid w:val="009C2908"/>
    <w:rsid w:val="00A2031B"/>
    <w:rsid w:val="00A56502"/>
    <w:rsid w:val="00A82123"/>
    <w:rsid w:val="00B770B9"/>
    <w:rsid w:val="00BD0A6F"/>
    <w:rsid w:val="00BF49B8"/>
    <w:rsid w:val="00C503E4"/>
    <w:rsid w:val="00C61171"/>
    <w:rsid w:val="00CB255A"/>
    <w:rsid w:val="00DC6D9B"/>
    <w:rsid w:val="00EF76FD"/>
    <w:rsid w:val="00FA420B"/>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ie.knight@oregon.gov" TargetMode="External"/><Relationship Id="rId3" Type="http://schemas.openxmlformats.org/officeDocument/2006/relationships/settings" Target="settings.xml"/><Relationship Id="rId7" Type="http://schemas.openxmlformats.org/officeDocument/2006/relationships/hyperlink" Target="mailto:mwahlberg@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Maximillian Wahlberg</cp:lastModifiedBy>
  <cp:revision>4</cp:revision>
  <cp:lastPrinted>2004-03-23T21:00:00Z</cp:lastPrinted>
  <dcterms:created xsi:type="dcterms:W3CDTF">2015-07-25T10:30:00Z</dcterms:created>
  <dcterms:modified xsi:type="dcterms:W3CDTF">2015-07-25T10:47:00Z</dcterms:modified>
</cp:coreProperties>
</file>