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Cougar Creek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WA-YAA-OOO157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WA-YAA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72DFB" w:rsidRDefault="00572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23,213</w:t>
            </w:r>
            <w:r w:rsidR="00DA1E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 w:rsidR="004B52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72DFB" w:rsidP="00216B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2,133</w:t>
            </w:r>
            <w:r w:rsidR="000B3D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6BE8">
              <w:rPr>
                <w:rFonts w:ascii="Tahoma" w:hAnsi="Tahoma" w:cs="Tahoma"/>
                <w:sz w:val="20"/>
                <w:szCs w:val="20"/>
              </w:rPr>
              <w:t>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since 08/17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D11E8" w:rsidRPr="00CB255A" w:rsidRDefault="00572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0155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11E8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D11E8" w:rsidP="004B52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4B527A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72D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Dave Tharp</w:t>
            </w:r>
          </w:p>
          <w:p w:rsidR="000276D3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509-364-3380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B5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E0A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72DFB" w:rsidP="00572D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7324E">
              <w:rPr>
                <w:rFonts w:ascii="Tahoma" w:hAnsi="Tahoma" w:cs="Tahoma"/>
                <w:sz w:val="20"/>
                <w:szCs w:val="20"/>
              </w:rPr>
              <w:t xml:space="preserve"> passes , </w:t>
            </w:r>
            <w:proofErr w:type="spellStart"/>
            <w:r w:rsidR="00B7324E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B7324E">
              <w:rPr>
                <w:rFonts w:ascii="Tahoma" w:hAnsi="Tahoma" w:cs="Tahoma"/>
                <w:sz w:val="20"/>
                <w:szCs w:val="20"/>
              </w:rPr>
              <w:t xml:space="preserve"> and color</w:t>
            </w:r>
            <w:r w:rsidR="008E1FB4">
              <w:rPr>
                <w:rFonts w:ascii="Tahoma" w:hAnsi="Tahoma" w:cs="Tahoma"/>
                <w:sz w:val="20"/>
                <w:szCs w:val="20"/>
              </w:rPr>
              <w:t>, raw heat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Clear</w:t>
            </w:r>
            <w:r w:rsidR="008E1F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291B">
              <w:rPr>
                <w:rFonts w:ascii="Tahoma" w:hAnsi="Tahoma" w:cs="Tahoma"/>
                <w:sz w:val="20"/>
                <w:szCs w:val="20"/>
              </w:rPr>
              <w:t>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E1FB4" w:rsidP="00B73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276D3" w:rsidRDefault="000276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>
              <w:rPr>
                <w:rFonts w:ascii="Tahoma" w:hAnsi="Tahoma" w:cs="Tahoma"/>
                <w:sz w:val="20"/>
                <w:szCs w:val="20"/>
              </w:rPr>
              <w:t>and map fire perimeter and heat</w:t>
            </w:r>
          </w:p>
          <w:p w:rsidR="009748D6" w:rsidRPr="00CB255A" w:rsidRDefault="000276D3" w:rsidP="000B3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  <w:r w:rsidR="000B3D59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35CF9" w:rsidP="00572D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4B527A">
              <w:rPr>
                <w:rFonts w:ascii="Tahoma" w:hAnsi="Tahoma" w:cs="Tahoma"/>
                <w:sz w:val="20"/>
                <w:szCs w:val="20"/>
              </w:rPr>
              <w:t>9</w:t>
            </w:r>
            <w:r w:rsidR="000B3D59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685069">
              <w:rPr>
                <w:rFonts w:ascii="Tahoma" w:hAnsi="Tahoma" w:cs="Tahoma"/>
                <w:sz w:val="20"/>
                <w:szCs w:val="20"/>
              </w:rPr>
              <w:t>–</w:t>
            </w:r>
            <w:r w:rsidR="00572DFB">
              <w:rPr>
                <w:rFonts w:ascii="Tahoma" w:hAnsi="Tahoma" w:cs="Tahoma"/>
                <w:sz w:val="20"/>
                <w:szCs w:val="20"/>
              </w:rPr>
              <w:t>0230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(P</w:t>
            </w:r>
            <w:r w:rsidR="00DD11E8"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276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0276D3" w:rsidP="004B52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>/incident_specific_data/pacific_nw/2015_Incidents_Washington/Cougar_Creek_WA-YAA-000157/IR/2015081</w:t>
            </w:r>
            <w:r w:rsidR="004B527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97CE3" w:rsidP="00572D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4B527A">
              <w:rPr>
                <w:rFonts w:ascii="Tahoma" w:hAnsi="Tahoma" w:cs="Tahoma"/>
                <w:sz w:val="20"/>
                <w:szCs w:val="20"/>
              </w:rPr>
              <w:t>9</w:t>
            </w:r>
            <w:r w:rsidR="003432C5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0B3D59">
              <w:rPr>
                <w:rFonts w:ascii="Tahoma" w:hAnsi="Tahoma" w:cs="Tahoma"/>
                <w:sz w:val="20"/>
                <w:szCs w:val="20"/>
              </w:rPr>
              <w:t>-</w:t>
            </w:r>
            <w:r w:rsidR="00572DFB">
              <w:rPr>
                <w:rFonts w:ascii="Tahoma" w:hAnsi="Tahoma" w:cs="Tahoma"/>
                <w:sz w:val="20"/>
                <w:szCs w:val="20"/>
              </w:rPr>
              <w:t>0430</w:t>
            </w:r>
            <w:r w:rsidR="006850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D59"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05124" w:rsidRDefault="00DD11E8" w:rsidP="00474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</w:t>
            </w:r>
            <w:r w:rsidR="00303F85">
              <w:rPr>
                <w:rFonts w:ascii="Tahoma" w:hAnsi="Tahoma" w:cs="Tahoma"/>
                <w:b/>
                <w:sz w:val="20"/>
                <w:szCs w:val="20"/>
              </w:rPr>
              <w:t>rted interpretation with perime</w:t>
            </w:r>
            <w:r w:rsidR="000B3D59">
              <w:rPr>
                <w:rFonts w:ascii="Tahoma" w:hAnsi="Tahoma" w:cs="Tahoma"/>
                <w:b/>
                <w:sz w:val="20"/>
                <w:szCs w:val="20"/>
              </w:rPr>
              <w:t xml:space="preserve">ter </w:t>
            </w:r>
            <w:proofErr w:type="gramStart"/>
            <w:r w:rsidR="000B3D59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r w:rsidR="00705124">
              <w:rPr>
                <w:rFonts w:ascii="Tahoma" w:hAnsi="Tahoma" w:cs="Tahoma"/>
                <w:b/>
                <w:sz w:val="20"/>
                <w:szCs w:val="20"/>
              </w:rPr>
              <w:t xml:space="preserve"> IR</w:t>
            </w:r>
            <w:proofErr w:type="gramEnd"/>
            <w:r w:rsidR="00705124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="00572DFB">
              <w:rPr>
                <w:rFonts w:ascii="Tahoma" w:hAnsi="Tahoma" w:cs="Tahoma"/>
                <w:b/>
                <w:sz w:val="20"/>
                <w:szCs w:val="20"/>
              </w:rPr>
              <w:t xml:space="preserve"> of 08/16</w:t>
            </w:r>
            <w:r w:rsidR="00705124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4B527A">
              <w:rPr>
                <w:rFonts w:ascii="Tahoma" w:hAnsi="Tahoma" w:cs="Tahoma"/>
                <w:b/>
                <w:sz w:val="20"/>
                <w:szCs w:val="20"/>
              </w:rPr>
              <w:t xml:space="preserve"> No flight on the evening of 17</w:t>
            </w:r>
            <w:r w:rsidR="004B527A" w:rsidRPr="004B527A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th</w:t>
            </w:r>
            <w:r w:rsidR="004B527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5680A" w:rsidRDefault="0045680A" w:rsidP="00474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E2C" w:rsidRDefault="00216BE8" w:rsidP="0070512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Northeast perimeter has a</w:t>
            </w:r>
            <w:r w:rsidR="00DA1E2C">
              <w:rPr>
                <w:rFonts w:ascii="Tahoma" w:hAnsi="Tahoma" w:cs="Tahoma"/>
                <w:b/>
                <w:sz w:val="20"/>
                <w:szCs w:val="20"/>
              </w:rPr>
              <w:t xml:space="preserve"> large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</w:t>
            </w:r>
            <w:r w:rsidR="00DA1E2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the east side of</w:t>
            </w:r>
            <w:r w:rsidR="00DA1E2C">
              <w:rPr>
                <w:rFonts w:ascii="Tahoma" w:hAnsi="Tahoma" w:cs="Tahoma"/>
                <w:b/>
                <w:sz w:val="20"/>
                <w:szCs w:val="20"/>
              </w:rPr>
              <w:t xml:space="preserve"> Big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Muddy creek</w:t>
            </w:r>
            <w:r w:rsidR="00474087">
              <w:rPr>
                <w:rFonts w:ascii="Tahoma" w:hAnsi="Tahoma" w:cs="Tahoma"/>
                <w:b/>
                <w:sz w:val="20"/>
                <w:szCs w:val="20"/>
              </w:rPr>
              <w:t xml:space="preserve"> that has grown since last interpretation</w:t>
            </w:r>
            <w:r w:rsidR="0045680A">
              <w:rPr>
                <w:rFonts w:ascii="Tahoma" w:hAnsi="Tahoma" w:cs="Tahoma"/>
                <w:b/>
                <w:sz w:val="20"/>
                <w:szCs w:val="20"/>
              </w:rPr>
              <w:t xml:space="preserve"> and contains mostly intense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47408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1E2C" w:rsidRDefault="0045680A" w:rsidP="0070512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Considerable </w:t>
            </w:r>
            <w:r w:rsidR="00DA1E2C">
              <w:rPr>
                <w:rFonts w:ascii="Tahoma" w:hAnsi="Tahoma" w:cs="Tahoma"/>
                <w:b/>
                <w:sz w:val="20"/>
                <w:szCs w:val="20"/>
              </w:rPr>
              <w:t xml:space="preserve">intense heat is along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Southeast </w:t>
            </w:r>
            <w:r w:rsidR="00DA1E2C">
              <w:rPr>
                <w:rFonts w:ascii="Tahoma" w:hAnsi="Tahoma" w:cs="Tahoma"/>
                <w:b/>
                <w:sz w:val="20"/>
                <w:szCs w:val="20"/>
              </w:rPr>
              <w:t>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west of Bacon Creek and east of the Hell roaring ditch.  Might be a backfire operation as it follows an unnamed road.</w:t>
            </w:r>
          </w:p>
          <w:p w:rsidR="0045680A" w:rsidRDefault="0045680A" w:rsidP="0070512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Intense heat at the confluence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Hellroaring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Creek and Big Muddy Creek.</w:t>
            </w:r>
          </w:p>
          <w:p w:rsidR="005777DE" w:rsidRDefault="005777DE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777DE" w:rsidRDefault="005777DE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7DE">
              <w:rPr>
                <w:rFonts w:ascii="Tahoma" w:hAnsi="Tahoma" w:cs="Tahoma"/>
                <w:b/>
                <w:sz w:val="20"/>
                <w:szCs w:val="20"/>
              </w:rPr>
              <w:t xml:space="preserve">Scattered heat </w:t>
            </w:r>
            <w:r w:rsidR="0045680A">
              <w:rPr>
                <w:rFonts w:ascii="Tahoma" w:hAnsi="Tahoma" w:cs="Tahoma"/>
                <w:b/>
                <w:sz w:val="20"/>
                <w:szCs w:val="20"/>
              </w:rPr>
              <w:t>along the northern heat perimeter and north half interior</w:t>
            </w:r>
          </w:p>
          <w:p w:rsidR="0045680A" w:rsidRDefault="0045680A" w:rsidP="002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680A" w:rsidRDefault="0045680A" w:rsidP="0045680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 Isolated heat sources outside the heat perimeter between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Hellroaring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Ditch and an area of intense heat on the eastern perimeter. </w:t>
            </w:r>
          </w:p>
          <w:p w:rsidR="0045680A" w:rsidRDefault="0045680A" w:rsidP="0045680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16BE8" w:rsidRPr="000309F5" w:rsidRDefault="00474087" w:rsidP="0045680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 eastern half of fire</w:t>
            </w:r>
            <w:r w:rsidR="005777DE">
              <w:rPr>
                <w:rFonts w:ascii="Tahoma" w:hAnsi="Tahoma" w:cs="Tahoma"/>
                <w:b/>
                <w:sz w:val="20"/>
                <w:szCs w:val="20"/>
              </w:rPr>
              <w:t xml:space="preserve"> has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less heat than </w:t>
            </w:r>
            <w:r w:rsidR="005777DE">
              <w:rPr>
                <w:rFonts w:ascii="Tahoma" w:hAnsi="Tahoma" w:cs="Tahoma"/>
                <w:b/>
                <w:sz w:val="20"/>
                <w:szCs w:val="20"/>
              </w:rPr>
              <w:t>previous night</w:t>
            </w:r>
            <w:proofErr w:type="gramStart"/>
            <w:r w:rsidR="005777DE">
              <w:rPr>
                <w:rFonts w:ascii="Tahoma" w:hAnsi="Tahoma" w:cs="Tahoma"/>
                <w:b/>
                <w:sz w:val="20"/>
                <w:szCs w:val="20"/>
              </w:rPr>
              <w:t>,  mapped</w:t>
            </w:r>
            <w:proofErr w:type="gramEnd"/>
            <w:r w:rsidR="005777DE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 </w:t>
            </w:r>
            <w:r w:rsidR="004E291B">
              <w:rPr>
                <w:rFonts w:ascii="Tahoma" w:hAnsi="Tahoma" w:cs="Tahoma"/>
                <w:b/>
                <w:sz w:val="20"/>
                <w:szCs w:val="20"/>
              </w:rPr>
              <w:t>throughout</w:t>
            </w:r>
            <w:r w:rsidR="005777DE">
              <w:rPr>
                <w:rFonts w:ascii="Tahoma" w:hAnsi="Tahoma" w:cs="Tahoma"/>
                <w:b/>
                <w:sz w:val="20"/>
                <w:szCs w:val="20"/>
              </w:rPr>
              <w:t xml:space="preserve"> this area</w:t>
            </w:r>
            <w:r w:rsidR="0045680A">
              <w:rPr>
                <w:rFonts w:ascii="Tahoma" w:hAnsi="Tahoma" w:cs="Tahoma"/>
                <w:b/>
                <w:sz w:val="20"/>
                <w:szCs w:val="20"/>
              </w:rPr>
              <w:t>, as well as the center of the perimeter</w:t>
            </w:r>
            <w:r w:rsidR="005777DE">
              <w:rPr>
                <w:rFonts w:ascii="Tahoma" w:hAnsi="Tahoma" w:cs="Tahoma"/>
                <w:b/>
                <w:sz w:val="20"/>
                <w:szCs w:val="20"/>
              </w:rPr>
              <w:t xml:space="preserve">.  </w:t>
            </w:r>
            <w:proofErr w:type="spellStart"/>
            <w:r w:rsidR="005777DE">
              <w:rPr>
                <w:rFonts w:ascii="Tahoma" w:hAnsi="Tahoma" w:cs="Tahoma"/>
                <w:b/>
                <w:sz w:val="20"/>
                <w:szCs w:val="20"/>
              </w:rPr>
              <w:t>Bunnell</w:t>
            </w:r>
            <w:proofErr w:type="spellEnd"/>
            <w:r w:rsidR="005777DE">
              <w:rPr>
                <w:rFonts w:ascii="Tahoma" w:hAnsi="Tahoma" w:cs="Tahoma"/>
                <w:b/>
                <w:sz w:val="20"/>
                <w:szCs w:val="20"/>
              </w:rPr>
              <w:t xml:space="preserve"> Butte had the largest concentrations of isolated heat source points.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29" w:rsidRDefault="00282C29">
      <w:r>
        <w:separator/>
      </w:r>
    </w:p>
  </w:endnote>
  <w:endnote w:type="continuationSeparator" w:id="0">
    <w:p w:rsidR="00282C29" w:rsidRDefault="0028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29" w:rsidRDefault="00282C29">
      <w:r>
        <w:separator/>
      </w:r>
    </w:p>
  </w:footnote>
  <w:footnote w:type="continuationSeparator" w:id="0">
    <w:p w:rsidR="00282C29" w:rsidRDefault="0028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76D3"/>
    <w:rsid w:val="00027EF3"/>
    <w:rsid w:val="000309F5"/>
    <w:rsid w:val="000B3D59"/>
    <w:rsid w:val="00105747"/>
    <w:rsid w:val="00133DB7"/>
    <w:rsid w:val="00181A56"/>
    <w:rsid w:val="00216BE8"/>
    <w:rsid w:val="0022172E"/>
    <w:rsid w:val="00240C7F"/>
    <w:rsid w:val="00262E34"/>
    <w:rsid w:val="00282C29"/>
    <w:rsid w:val="00303F85"/>
    <w:rsid w:val="00320B15"/>
    <w:rsid w:val="00320C30"/>
    <w:rsid w:val="003432C5"/>
    <w:rsid w:val="003F149A"/>
    <w:rsid w:val="003F20F3"/>
    <w:rsid w:val="0045680A"/>
    <w:rsid w:val="00474087"/>
    <w:rsid w:val="004B527A"/>
    <w:rsid w:val="004E0A19"/>
    <w:rsid w:val="004E291B"/>
    <w:rsid w:val="0056025F"/>
    <w:rsid w:val="00572DFB"/>
    <w:rsid w:val="005777DE"/>
    <w:rsid w:val="005B320F"/>
    <w:rsid w:val="0063737D"/>
    <w:rsid w:val="006446A6"/>
    <w:rsid w:val="00650FBF"/>
    <w:rsid w:val="00685069"/>
    <w:rsid w:val="00694837"/>
    <w:rsid w:val="006D53AE"/>
    <w:rsid w:val="00705124"/>
    <w:rsid w:val="007924FE"/>
    <w:rsid w:val="007B2F7F"/>
    <w:rsid w:val="008905E1"/>
    <w:rsid w:val="008E1FB4"/>
    <w:rsid w:val="00935C5E"/>
    <w:rsid w:val="00935CF9"/>
    <w:rsid w:val="00936FFC"/>
    <w:rsid w:val="00970698"/>
    <w:rsid w:val="009748D6"/>
    <w:rsid w:val="009C2908"/>
    <w:rsid w:val="009C70FF"/>
    <w:rsid w:val="00A061CD"/>
    <w:rsid w:val="00A2031B"/>
    <w:rsid w:val="00A23FBC"/>
    <w:rsid w:val="00A56502"/>
    <w:rsid w:val="00A97CE3"/>
    <w:rsid w:val="00A97D3A"/>
    <w:rsid w:val="00B7324E"/>
    <w:rsid w:val="00B770B9"/>
    <w:rsid w:val="00BB1CAE"/>
    <w:rsid w:val="00BD0A6F"/>
    <w:rsid w:val="00C503E4"/>
    <w:rsid w:val="00C61171"/>
    <w:rsid w:val="00CB255A"/>
    <w:rsid w:val="00DA1E2C"/>
    <w:rsid w:val="00DC6D9B"/>
    <w:rsid w:val="00DD11E8"/>
    <w:rsid w:val="00E23020"/>
    <w:rsid w:val="00EF76FD"/>
    <w:rsid w:val="00F7616F"/>
    <w:rsid w:val="00FB3C4A"/>
    <w:rsid w:val="00FB6F0F"/>
    <w:rsid w:val="00F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2004-03-23T21:00:00Z</cp:lastPrinted>
  <dcterms:created xsi:type="dcterms:W3CDTF">2015-08-17T02:34:00Z</dcterms:created>
  <dcterms:modified xsi:type="dcterms:W3CDTF">2015-08-19T11:15:00Z</dcterms:modified>
</cp:coreProperties>
</file>