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10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 Hill</w:t>
            </w:r>
          </w:p>
          <w:p w:rsidR="009F673A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WA-NES-0012</w:t>
            </w:r>
            <w:r w:rsidR="00A1064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F10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:rsidR="007F106D" w:rsidRDefault="007F10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 Dispatch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70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</w:t>
            </w:r>
            <w:r w:rsidR="009F673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94D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70A6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331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0428</w:t>
            </w:r>
            <w:r w:rsidR="009F673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F73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08/23</w:t>
            </w:r>
            <w:r w:rsidR="009F673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1064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106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831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Pierle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541-621-6835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A-10</w:t>
            </w:r>
            <w:r w:rsidR="00243AC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F73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</w:t>
            </w:r>
            <w:r w:rsidR="009F673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F73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737F">
              <w:rPr>
                <w:rFonts w:ascii="Tahoma" w:hAnsi="Tahoma" w:cs="Tahoma"/>
                <w:sz w:val="20"/>
                <w:szCs w:val="20"/>
              </w:rPr>
              <w:t>Kingsbury/Johnson/Kazimir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F6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F73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08/23</w:t>
            </w:r>
            <w:r w:rsidR="0013317B">
              <w:rPr>
                <w:rFonts w:ascii="Tahoma" w:hAnsi="Tahoma" w:cs="Tahoma"/>
                <w:sz w:val="20"/>
                <w:szCs w:val="20"/>
              </w:rPr>
              <w:t>/2015  0340</w:t>
            </w:r>
            <w:r w:rsidR="009F673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D61C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D61C2D">
              <w:rPr>
                <w:rFonts w:ascii="Tahoma" w:hAnsi="Tahoma" w:cs="Tahoma"/>
                <w:sz w:val="20"/>
                <w:szCs w:val="20"/>
              </w:rPr>
              <w:t>incident_specific_data/pacific_nw/2015_Incidents_</w:t>
            </w:r>
            <w:r w:rsidR="00A10641">
              <w:rPr>
                <w:rFonts w:ascii="Tahoma" w:hAnsi="Tahoma" w:cs="Tahoma"/>
                <w:sz w:val="20"/>
                <w:szCs w:val="20"/>
              </w:rPr>
              <w:t>Washington</w:t>
            </w:r>
            <w:r w:rsidR="00AE4261">
              <w:rPr>
                <w:rFonts w:ascii="Tahoma" w:hAnsi="Tahoma" w:cs="Tahoma"/>
                <w:sz w:val="20"/>
                <w:szCs w:val="20"/>
              </w:rPr>
              <w:t>/GoldHill_WA-NES-</w:t>
            </w:r>
            <w:r w:rsidR="00A10641">
              <w:rPr>
                <w:rFonts w:ascii="Tahoma" w:hAnsi="Tahoma" w:cs="Tahoma"/>
                <w:sz w:val="20"/>
                <w:szCs w:val="20"/>
              </w:rPr>
              <w:t>00123</w:t>
            </w:r>
            <w:r w:rsidR="006F737F">
              <w:rPr>
                <w:rFonts w:ascii="Tahoma" w:hAnsi="Tahoma" w:cs="Tahoma"/>
                <w:sz w:val="20"/>
                <w:szCs w:val="20"/>
              </w:rPr>
              <w:t>4/IR/20150823</w:t>
            </w:r>
          </w:p>
          <w:p w:rsidR="00D61C2D" w:rsidRPr="000309F5" w:rsidRDefault="0088311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rpierle@charter.net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F73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08/23</w:t>
            </w:r>
            <w:r w:rsidR="0013317B">
              <w:rPr>
                <w:rFonts w:ascii="Tahoma" w:hAnsi="Tahoma" w:cs="Tahoma"/>
                <w:sz w:val="20"/>
                <w:szCs w:val="20"/>
              </w:rPr>
              <w:t>/2015  0400</w:t>
            </w:r>
            <w:r w:rsidR="009F673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61C2D" w:rsidRPr="00D61C2D" w:rsidRDefault="00344153" w:rsidP="00870A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has less heat than previous night.  </w:t>
            </w:r>
            <w:r w:rsidR="00045D62">
              <w:rPr>
                <w:rFonts w:ascii="Tahoma" w:hAnsi="Tahoma" w:cs="Tahoma"/>
                <w:sz w:val="20"/>
                <w:szCs w:val="20"/>
              </w:rPr>
              <w:t>Only 7 Isolated Heat Source points</w:t>
            </w:r>
            <w:r w:rsidR="00870A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2723">
              <w:rPr>
                <w:rFonts w:ascii="Tahoma" w:hAnsi="Tahoma" w:cs="Tahoma"/>
                <w:sz w:val="20"/>
                <w:szCs w:val="20"/>
              </w:rPr>
              <w:t xml:space="preserve">were found within the perimeter.  </w:t>
            </w:r>
            <w:r w:rsidR="00045D62">
              <w:rPr>
                <w:rFonts w:ascii="Tahoma" w:hAnsi="Tahoma" w:cs="Tahoma"/>
                <w:sz w:val="20"/>
                <w:szCs w:val="20"/>
              </w:rPr>
              <w:t xml:space="preserve">One hot spot </w:t>
            </w:r>
            <w:r>
              <w:rPr>
                <w:rFonts w:ascii="Tahoma" w:hAnsi="Tahoma" w:cs="Tahoma"/>
                <w:sz w:val="20"/>
                <w:szCs w:val="20"/>
              </w:rPr>
              <w:t>found very close to</w:t>
            </w:r>
            <w:bookmarkStart w:id="0" w:name="_GoBack"/>
            <w:bookmarkEnd w:id="0"/>
            <w:r w:rsidR="00045D62">
              <w:rPr>
                <w:rFonts w:ascii="Tahoma" w:hAnsi="Tahoma" w:cs="Tahoma"/>
                <w:sz w:val="20"/>
                <w:szCs w:val="20"/>
              </w:rPr>
              <w:t xml:space="preserve"> perimeter line</w:t>
            </w:r>
            <w:r w:rsidR="00762723">
              <w:rPr>
                <w:rFonts w:ascii="Tahoma" w:hAnsi="Tahoma" w:cs="Tahoma"/>
                <w:sz w:val="20"/>
                <w:szCs w:val="20"/>
              </w:rPr>
              <w:t xml:space="preserve"> at the </w:t>
            </w:r>
            <w:r w:rsidR="00870A6F">
              <w:rPr>
                <w:rFonts w:ascii="Tahoma" w:hAnsi="Tahoma" w:cs="Tahoma"/>
                <w:sz w:val="20"/>
                <w:szCs w:val="20"/>
              </w:rPr>
              <w:t>southwest corner, near Gold Reef Mine.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64" w:rsidRDefault="00813764">
      <w:r>
        <w:separator/>
      </w:r>
    </w:p>
  </w:endnote>
  <w:endnote w:type="continuationSeparator" w:id="0">
    <w:p w:rsidR="00813764" w:rsidRDefault="008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64" w:rsidRDefault="00813764">
      <w:r>
        <w:separator/>
      </w:r>
    </w:p>
  </w:footnote>
  <w:footnote w:type="continuationSeparator" w:id="0">
    <w:p w:rsidR="00813764" w:rsidRDefault="0081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5D62"/>
    <w:rsid w:val="00056D34"/>
    <w:rsid w:val="000D2BD3"/>
    <w:rsid w:val="000D5AEE"/>
    <w:rsid w:val="00105747"/>
    <w:rsid w:val="0013317B"/>
    <w:rsid w:val="00133DB7"/>
    <w:rsid w:val="00181A56"/>
    <w:rsid w:val="0022172E"/>
    <w:rsid w:val="00243AC9"/>
    <w:rsid w:val="00262E34"/>
    <w:rsid w:val="002E49FD"/>
    <w:rsid w:val="002F76AB"/>
    <w:rsid w:val="00320B15"/>
    <w:rsid w:val="00344153"/>
    <w:rsid w:val="003474FC"/>
    <w:rsid w:val="003F20F3"/>
    <w:rsid w:val="005B320F"/>
    <w:rsid w:val="0063737D"/>
    <w:rsid w:val="006446A6"/>
    <w:rsid w:val="00650FBF"/>
    <w:rsid w:val="00694D99"/>
    <w:rsid w:val="006D53AE"/>
    <w:rsid w:val="006F2760"/>
    <w:rsid w:val="006F737F"/>
    <w:rsid w:val="00762723"/>
    <w:rsid w:val="007924FE"/>
    <w:rsid w:val="007B2F7F"/>
    <w:rsid w:val="007F106D"/>
    <w:rsid w:val="00813764"/>
    <w:rsid w:val="00870A6F"/>
    <w:rsid w:val="00883115"/>
    <w:rsid w:val="008905E1"/>
    <w:rsid w:val="00935C5E"/>
    <w:rsid w:val="009748D6"/>
    <w:rsid w:val="009C2908"/>
    <w:rsid w:val="009F673A"/>
    <w:rsid w:val="00A10641"/>
    <w:rsid w:val="00A2031B"/>
    <w:rsid w:val="00A56502"/>
    <w:rsid w:val="00AC3AD8"/>
    <w:rsid w:val="00AE4261"/>
    <w:rsid w:val="00AF4F1E"/>
    <w:rsid w:val="00B770B9"/>
    <w:rsid w:val="00BD0A6F"/>
    <w:rsid w:val="00C503E4"/>
    <w:rsid w:val="00C61171"/>
    <w:rsid w:val="00CB255A"/>
    <w:rsid w:val="00CC30E2"/>
    <w:rsid w:val="00CF3751"/>
    <w:rsid w:val="00D61C2D"/>
    <w:rsid w:val="00D83E6A"/>
    <w:rsid w:val="00DC6D9B"/>
    <w:rsid w:val="00EF76FD"/>
    <w:rsid w:val="00F725ED"/>
    <w:rsid w:val="00FB15AA"/>
    <w:rsid w:val="00FB3C4A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2004-03-23T21:00:00Z</cp:lastPrinted>
  <dcterms:created xsi:type="dcterms:W3CDTF">2015-08-23T10:14:00Z</dcterms:created>
  <dcterms:modified xsi:type="dcterms:W3CDTF">2015-08-23T10:54:00Z</dcterms:modified>
</cp:coreProperties>
</file>