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C116C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8F21E5" w:rsidRDefault="00616838" w:rsidP="00BB3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Kaniksu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616838" w:rsidRPr="00CB255A" w:rsidRDefault="00616838" w:rsidP="00BB3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WA-COF-001302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442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</w:t>
            </w:r>
            <w:r w:rsidR="008C3943">
              <w:rPr>
                <w:rFonts w:ascii="Tahoma" w:hAnsi="Tahoma" w:cs="Tahoma"/>
                <w:sz w:val="20"/>
                <w:szCs w:val="20"/>
              </w:rPr>
              <w:t>en Miller</w:t>
            </w:r>
          </w:p>
          <w:p w:rsidR="00220066" w:rsidRDefault="008C39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Heidi Scott</w:t>
            </w:r>
            <w:r w:rsidR="00220066"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220066" w:rsidRPr="00CB255A" w:rsidRDefault="008C3943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hscott02</w:t>
            </w:r>
            <w:r w:rsidR="00C116C2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fs.fed.us</w:t>
            </w:r>
            <w:r w:rsidR="00C116C2"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8C394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663-8575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E29D3" w:rsidRPr="00B43705" w:rsidRDefault="000E29D3" w:rsidP="000E29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25,751</w:t>
            </w:r>
            <w:r w:rsidRPr="00B4370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EE48D3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AD5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Default="000E29D3" w:rsidP="00643D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-34</w:t>
            </w:r>
            <w:r w:rsidR="00C6421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2B0A5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E48D3" w:rsidRPr="00AD5756" w:rsidRDefault="00EE48D3" w:rsidP="00643DF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*acreage on maps slightly different due to rounding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33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7A06" w:rsidP="00D413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D41352">
              <w:rPr>
                <w:rFonts w:ascii="Tahoma" w:hAnsi="Tahoma" w:cs="Tahoma"/>
                <w:sz w:val="20"/>
                <w:szCs w:val="20"/>
              </w:rPr>
              <w:t>90</w:t>
            </w:r>
            <w:r w:rsidR="000E29D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C39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220066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541 </w:t>
            </w:r>
            <w:r w:rsidR="008C3943">
              <w:rPr>
                <w:rFonts w:ascii="Tahoma" w:hAnsi="Tahoma" w:cs="Tahoma"/>
                <w:sz w:val="20"/>
                <w:szCs w:val="20"/>
              </w:rPr>
              <w:t>797-6357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200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309AF" w:rsidRDefault="003309AF" w:rsidP="003309AF">
            <w:pPr>
              <w:rPr>
                <w:rFonts w:ascii="Tahoma" w:hAnsi="Tahoma" w:cs="Tahoma"/>
                <w:sz w:val="20"/>
                <w:szCs w:val="20"/>
              </w:rPr>
            </w:pPr>
            <w:r w:rsidRPr="000166EB"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3309AF" w:rsidRDefault="003309AF" w:rsidP="003309A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 w:rsidRPr="00073C07">
              <w:rPr>
                <w:rFonts w:ascii="Tahoma" w:hAnsi="Tahoma" w:cs="Tahoma"/>
                <w:sz w:val="20"/>
                <w:szCs w:val="20"/>
              </w:rPr>
              <w:t>208-870-5066</w:t>
            </w:r>
            <w:bookmarkStart w:id="0" w:name="_GoBack"/>
            <w:bookmarkEnd w:id="0"/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168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Bill Coates 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168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5004</w:t>
            </w:r>
            <w:r w:rsidR="0083357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B3F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B43705" w:rsidRDefault="00B43705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3705">
              <w:rPr>
                <w:rFonts w:ascii="Tahoma" w:hAnsi="Tahoma" w:cs="Tahoma"/>
                <w:sz w:val="20"/>
                <w:szCs w:val="20"/>
              </w:rPr>
              <w:t>Kingsbury/Lowery/Kuenzi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AD5756" w:rsidP="00E25E9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5756">
              <w:rPr>
                <w:rFonts w:ascii="Tahoma" w:hAnsi="Tahoma" w:cs="Tahoma"/>
                <w:b/>
                <w:sz w:val="20"/>
                <w:szCs w:val="20"/>
              </w:rPr>
              <w:t>IRIN Comments on imagery</w:t>
            </w:r>
          </w:p>
          <w:p w:rsidR="00AD5756" w:rsidRPr="00AD5756" w:rsidRDefault="00B126AC" w:rsidP="00B06E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– The 2</w:t>
            </w:r>
            <w:r w:rsidRPr="00B126AC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run </w:t>
            </w:r>
            <w:r w:rsidR="000E29D3">
              <w:rPr>
                <w:rFonts w:ascii="Tahoma" w:hAnsi="Tahoma" w:cs="Tahoma"/>
                <w:sz w:val="20"/>
                <w:szCs w:val="20"/>
              </w:rPr>
              <w:t xml:space="preserve">over the northern part of the </w:t>
            </w:r>
            <w:r w:rsidR="00B06EE4">
              <w:rPr>
                <w:rFonts w:ascii="Tahoma" w:hAnsi="Tahoma" w:cs="Tahoma"/>
                <w:sz w:val="20"/>
                <w:szCs w:val="20"/>
              </w:rPr>
              <w:t>T</w:t>
            </w:r>
            <w:r w:rsidR="000E29D3">
              <w:rPr>
                <w:rFonts w:ascii="Tahoma" w:hAnsi="Tahoma" w:cs="Tahoma"/>
                <w:sz w:val="20"/>
                <w:szCs w:val="20"/>
              </w:rPr>
              <w:t xml:space="preserve">owers map had an area in which no data collected </w:t>
            </w:r>
          </w:p>
        </w:tc>
        <w:tc>
          <w:tcPr>
            <w:tcW w:w="1250" w:type="pct"/>
          </w:tcPr>
          <w:p w:rsidR="009748D6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CB255A" w:rsidRDefault="00595CA2" w:rsidP="009062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 towards the north, but clear over tower fire.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24049" w:rsidP="000E29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2015090</w:t>
            </w:r>
            <w:r w:rsidR="000E29D3">
              <w:rPr>
                <w:rFonts w:ascii="Tahoma" w:hAnsi="Tahoma" w:cs="Tahoma"/>
                <w:sz w:val="20"/>
                <w:szCs w:val="20"/>
              </w:rPr>
              <w:t>3</w:t>
            </w:r>
            <w:r w:rsidR="00833576">
              <w:rPr>
                <w:rFonts w:ascii="Tahoma" w:hAnsi="Tahoma" w:cs="Tahoma"/>
                <w:sz w:val="20"/>
                <w:szCs w:val="20"/>
              </w:rPr>
              <w:t xml:space="preserve"> 2230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211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ftp.nifc.gov/incident_specific_data</w:t>
            </w:r>
            <w:r w:rsidR="001250CC">
              <w:rPr>
                <w:rFonts w:ascii="Tahoma" w:hAnsi="Tahoma" w:cs="Tahoma"/>
                <w:sz w:val="18"/>
                <w:szCs w:val="18"/>
              </w:rPr>
              <w:t>/</w:t>
            </w:r>
            <w:r w:rsidR="006201B0" w:rsidRPr="006201B0">
              <w:rPr>
                <w:rFonts w:ascii="Tahoma" w:hAnsi="Tahoma" w:cs="Tahoma"/>
                <w:sz w:val="18"/>
                <w:szCs w:val="18"/>
              </w:rPr>
              <w:t>pacific_nw/2015_Incidents_Washington/</w:t>
            </w:r>
            <w:r w:rsidR="00B43705" w:rsidRPr="00B43705">
              <w:rPr>
                <w:rFonts w:ascii="Tahoma" w:hAnsi="Tahoma" w:cs="Tahoma"/>
                <w:sz w:val="18"/>
                <w:szCs w:val="18"/>
              </w:rPr>
              <w:t xml:space="preserve">Kaniksu </w:t>
            </w:r>
            <w:r w:rsidR="006201B0" w:rsidRPr="00B43705">
              <w:rPr>
                <w:rFonts w:ascii="Tahoma" w:hAnsi="Tahoma" w:cs="Tahoma"/>
                <w:sz w:val="18"/>
                <w:szCs w:val="18"/>
              </w:rPr>
              <w:t>_</w:t>
            </w:r>
            <w:r w:rsidR="00B43705" w:rsidRPr="00B43705">
              <w:rPr>
                <w:rFonts w:ascii="Tahoma" w:hAnsi="Tahoma" w:cs="Tahoma"/>
                <w:sz w:val="18"/>
                <w:szCs w:val="18"/>
              </w:rPr>
              <w:t xml:space="preserve"> WA-COF-001302</w:t>
            </w:r>
            <w:r w:rsidR="006201B0" w:rsidRPr="00B43705">
              <w:rPr>
                <w:rFonts w:ascii="Tahoma" w:hAnsi="Tahoma" w:cs="Tahoma"/>
                <w:sz w:val="18"/>
                <w:szCs w:val="18"/>
              </w:rPr>
              <w:t>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E29D3" w:rsidP="00B06E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20150904</w:t>
            </w:r>
            <w:r w:rsidR="006168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3705">
              <w:rPr>
                <w:rFonts w:ascii="Tahoma" w:hAnsi="Tahoma" w:cs="Tahoma"/>
                <w:sz w:val="20"/>
                <w:szCs w:val="20"/>
              </w:rPr>
              <w:t>0</w:t>
            </w:r>
            <w:r w:rsidR="00B06EE4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E507B" w:rsidRDefault="009748D6" w:rsidP="00AB62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7D091A">
              <w:rPr>
                <w:rFonts w:ascii="Tahoma" w:hAnsi="Tahoma" w:cs="Tahoma"/>
                <w:b/>
                <w:sz w:val="20"/>
                <w:szCs w:val="20"/>
              </w:rPr>
              <w:t>mission and this interpretation</w:t>
            </w:r>
          </w:p>
          <w:p w:rsidR="00595CA2" w:rsidRDefault="00595CA2" w:rsidP="00AB62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0A52" w:rsidRPr="002B0A52" w:rsidRDefault="002B0A52" w:rsidP="00AB62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A52">
              <w:rPr>
                <w:rFonts w:ascii="Tahoma" w:hAnsi="Tahoma" w:cs="Tahoma"/>
                <w:sz w:val="20"/>
                <w:szCs w:val="20"/>
              </w:rPr>
              <w:t>Ac</w:t>
            </w:r>
            <w:r>
              <w:rPr>
                <w:rFonts w:ascii="Tahoma" w:hAnsi="Tahoma" w:cs="Tahoma"/>
                <w:sz w:val="20"/>
                <w:szCs w:val="20"/>
              </w:rPr>
              <w:t xml:space="preserve">reage reduction from previous interpretation due to perimeter adjustments by the incident. </w:t>
            </w:r>
          </w:p>
          <w:p w:rsidR="002B0A52" w:rsidRDefault="002B0A52" w:rsidP="00AB62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5756" w:rsidRPr="00595CA2" w:rsidRDefault="00595CA2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5CA2">
              <w:rPr>
                <w:rFonts w:ascii="Tahoma" w:hAnsi="Tahoma" w:cs="Tahoma"/>
                <w:b/>
                <w:sz w:val="20"/>
                <w:szCs w:val="20"/>
                <w:u w:val="single"/>
              </w:rPr>
              <w:t>Others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3507AD" w:rsidRDefault="00833576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Grease Peak fire</w:t>
            </w:r>
            <w:r w:rsidR="00595CA2">
              <w:rPr>
                <w:rFonts w:ascii="Tahoma" w:hAnsi="Tahoma" w:cs="Tahoma"/>
                <w:sz w:val="20"/>
                <w:szCs w:val="20"/>
              </w:rPr>
              <w:t xml:space="preserve"> grew 2 acres </w:t>
            </w:r>
            <w:r w:rsidR="00F31607">
              <w:rPr>
                <w:rFonts w:ascii="Tahoma" w:hAnsi="Tahoma" w:cs="Tahoma"/>
                <w:sz w:val="20"/>
                <w:szCs w:val="20"/>
              </w:rPr>
              <w:t>and there are</w:t>
            </w:r>
            <w:r w:rsidR="00595CA2">
              <w:rPr>
                <w:rFonts w:ascii="Tahoma" w:hAnsi="Tahoma" w:cs="Tahoma"/>
                <w:sz w:val="20"/>
                <w:szCs w:val="20"/>
              </w:rPr>
              <w:t xml:space="preserve"> two isolated heat sources outside of existing perimeter. </w:t>
            </w:r>
          </w:p>
          <w:p w:rsidR="00595CA2" w:rsidRDefault="00595CA2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95CA2" w:rsidRPr="00595CA2" w:rsidRDefault="00595CA2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5CA2">
              <w:rPr>
                <w:rFonts w:ascii="Tahoma" w:hAnsi="Tahoma" w:cs="Tahoma"/>
                <w:b/>
                <w:sz w:val="20"/>
                <w:szCs w:val="20"/>
                <w:u w:val="single"/>
              </w:rPr>
              <w:t>Tower Fire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B126AC" w:rsidRDefault="00F31607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Southw</w:t>
            </w:r>
            <w:r w:rsidR="002251EB">
              <w:rPr>
                <w:rFonts w:ascii="Tahoma" w:hAnsi="Tahoma" w:cs="Tahoma"/>
                <w:sz w:val="20"/>
                <w:szCs w:val="20"/>
              </w:rPr>
              <w:t>est</w:t>
            </w:r>
            <w:r w:rsidR="00B126AC">
              <w:rPr>
                <w:rFonts w:ascii="Tahoma" w:hAnsi="Tahoma" w:cs="Tahoma"/>
                <w:sz w:val="20"/>
                <w:szCs w:val="20"/>
              </w:rPr>
              <w:t xml:space="preserve"> side of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B126AC">
              <w:rPr>
                <w:rFonts w:ascii="Tahoma" w:hAnsi="Tahoma" w:cs="Tahoma"/>
                <w:sz w:val="20"/>
                <w:szCs w:val="20"/>
              </w:rPr>
              <w:t xml:space="preserve">ower has </w:t>
            </w:r>
            <w:r w:rsidR="00595CA2">
              <w:rPr>
                <w:rFonts w:ascii="Tahoma" w:hAnsi="Tahoma" w:cs="Tahoma"/>
                <w:sz w:val="20"/>
                <w:szCs w:val="20"/>
              </w:rPr>
              <w:t xml:space="preserve">two </w:t>
            </w:r>
            <w:r w:rsidR="00B126AC">
              <w:rPr>
                <w:rFonts w:ascii="Tahoma" w:hAnsi="Tahoma" w:cs="Tahoma"/>
                <w:sz w:val="20"/>
                <w:szCs w:val="20"/>
              </w:rPr>
              <w:t>isolated heat</w:t>
            </w:r>
            <w:r w:rsidR="002251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5CA2">
              <w:rPr>
                <w:rFonts w:ascii="Tahoma" w:hAnsi="Tahoma" w:cs="Tahoma"/>
                <w:sz w:val="20"/>
                <w:szCs w:val="20"/>
              </w:rPr>
              <w:t>sources</w:t>
            </w:r>
            <w:r w:rsidR="002251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outside of the fire perimeter adjacent to completed dozer line.  </w:t>
            </w:r>
          </w:p>
          <w:p w:rsidR="00B126AC" w:rsidRDefault="00F31607" w:rsidP="00B126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Slight p</w:t>
            </w:r>
            <w:r w:rsidR="00833576">
              <w:rPr>
                <w:rFonts w:ascii="Tahoma" w:hAnsi="Tahoma" w:cs="Tahoma"/>
                <w:sz w:val="20"/>
                <w:szCs w:val="20"/>
              </w:rPr>
              <w:t>erimeter</w:t>
            </w:r>
            <w:r w:rsidR="00595C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adjustments to </w:t>
            </w:r>
            <w:r w:rsidR="00833576">
              <w:rPr>
                <w:rFonts w:ascii="Tahoma" w:hAnsi="Tahoma" w:cs="Tahoma"/>
                <w:sz w:val="20"/>
                <w:szCs w:val="20"/>
              </w:rPr>
              <w:t xml:space="preserve">NE and NW </w:t>
            </w:r>
            <w:r>
              <w:rPr>
                <w:rFonts w:ascii="Tahoma" w:hAnsi="Tahoma" w:cs="Tahoma"/>
                <w:sz w:val="20"/>
                <w:szCs w:val="20"/>
              </w:rPr>
              <w:t xml:space="preserve">flanks </w:t>
            </w:r>
            <w:r w:rsidR="00833576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833576">
              <w:rPr>
                <w:rFonts w:ascii="Tahoma" w:hAnsi="Tahoma" w:cs="Tahoma"/>
                <w:sz w:val="20"/>
                <w:szCs w:val="20"/>
              </w:rPr>
              <w:t xml:space="preserve">ower. </w:t>
            </w:r>
          </w:p>
          <w:p w:rsidR="00EE48D3" w:rsidRDefault="00EE48D3" w:rsidP="00B126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48D3" w:rsidRPr="00B126AC" w:rsidRDefault="00EE48D3" w:rsidP="00B126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Incident GISS indicated that there was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 slop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over along the southeast flank.  This slop over was not detectable in our imagery.   </w:t>
            </w:r>
          </w:p>
          <w:p w:rsidR="00B126AC" w:rsidRPr="00B126AC" w:rsidRDefault="00B126AC" w:rsidP="00B126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26AC" w:rsidRDefault="00B126AC" w:rsidP="00B126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507AD" w:rsidRPr="00B126AC" w:rsidRDefault="003507AD" w:rsidP="00B126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31" w:rsidRDefault="00DE4531">
      <w:r>
        <w:separator/>
      </w:r>
    </w:p>
  </w:endnote>
  <w:endnote w:type="continuationSeparator" w:id="0">
    <w:p w:rsidR="00DE4531" w:rsidRDefault="00DE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31" w:rsidRDefault="00DE4531">
      <w:r>
        <w:separator/>
      </w:r>
    </w:p>
  </w:footnote>
  <w:footnote w:type="continuationSeparator" w:id="0">
    <w:p w:rsidR="00DE4531" w:rsidRDefault="00DE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E0" w:rsidRPr="000309F5" w:rsidRDefault="00FB56E0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13BAB"/>
    <w:rsid w:val="00025CEA"/>
    <w:rsid w:val="000309F5"/>
    <w:rsid w:val="00073C07"/>
    <w:rsid w:val="000C239C"/>
    <w:rsid w:val="000C6B3F"/>
    <w:rsid w:val="000D4C71"/>
    <w:rsid w:val="000D650D"/>
    <w:rsid w:val="000E29D3"/>
    <w:rsid w:val="000E4CD3"/>
    <w:rsid w:val="00105747"/>
    <w:rsid w:val="001250CC"/>
    <w:rsid w:val="00130FFA"/>
    <w:rsid w:val="00133DB7"/>
    <w:rsid w:val="00147180"/>
    <w:rsid w:val="00181A56"/>
    <w:rsid w:val="001F00DA"/>
    <w:rsid w:val="00220066"/>
    <w:rsid w:val="0022172E"/>
    <w:rsid w:val="002251EB"/>
    <w:rsid w:val="00227A94"/>
    <w:rsid w:val="00262E34"/>
    <w:rsid w:val="002738F5"/>
    <w:rsid w:val="00284D5B"/>
    <w:rsid w:val="00291D48"/>
    <w:rsid w:val="002A452A"/>
    <w:rsid w:val="002B0A52"/>
    <w:rsid w:val="002F73DE"/>
    <w:rsid w:val="00320B15"/>
    <w:rsid w:val="003309AF"/>
    <w:rsid w:val="003507AD"/>
    <w:rsid w:val="0038084B"/>
    <w:rsid w:val="003F20F3"/>
    <w:rsid w:val="003F7101"/>
    <w:rsid w:val="004167A0"/>
    <w:rsid w:val="00453BE9"/>
    <w:rsid w:val="004B7BAA"/>
    <w:rsid w:val="004D14CE"/>
    <w:rsid w:val="0053333E"/>
    <w:rsid w:val="005462CA"/>
    <w:rsid w:val="005531A0"/>
    <w:rsid w:val="005532CC"/>
    <w:rsid w:val="005870A4"/>
    <w:rsid w:val="00592A2E"/>
    <w:rsid w:val="00595CA2"/>
    <w:rsid w:val="005B320F"/>
    <w:rsid w:val="005E1C09"/>
    <w:rsid w:val="00616838"/>
    <w:rsid w:val="006201B0"/>
    <w:rsid w:val="0063677F"/>
    <w:rsid w:val="0063737D"/>
    <w:rsid w:val="00643DFB"/>
    <w:rsid w:val="006446A6"/>
    <w:rsid w:val="00650FBF"/>
    <w:rsid w:val="00686C0D"/>
    <w:rsid w:val="006C139C"/>
    <w:rsid w:val="006C6E40"/>
    <w:rsid w:val="006D2AE2"/>
    <w:rsid w:val="006D53AE"/>
    <w:rsid w:val="006E7494"/>
    <w:rsid w:val="00717AAF"/>
    <w:rsid w:val="0074472A"/>
    <w:rsid w:val="00750539"/>
    <w:rsid w:val="00753E13"/>
    <w:rsid w:val="0076168C"/>
    <w:rsid w:val="00777A06"/>
    <w:rsid w:val="00781A34"/>
    <w:rsid w:val="007908CC"/>
    <w:rsid w:val="007924FE"/>
    <w:rsid w:val="007A18C7"/>
    <w:rsid w:val="007A6D86"/>
    <w:rsid w:val="007B2F7F"/>
    <w:rsid w:val="007D091A"/>
    <w:rsid w:val="007E2695"/>
    <w:rsid w:val="00810529"/>
    <w:rsid w:val="00833576"/>
    <w:rsid w:val="00844200"/>
    <w:rsid w:val="008905E1"/>
    <w:rsid w:val="008A0DD3"/>
    <w:rsid w:val="008B01C3"/>
    <w:rsid w:val="008B5B0F"/>
    <w:rsid w:val="008C3943"/>
    <w:rsid w:val="008C62AC"/>
    <w:rsid w:val="008F21E5"/>
    <w:rsid w:val="00906276"/>
    <w:rsid w:val="00910F4E"/>
    <w:rsid w:val="00935C5E"/>
    <w:rsid w:val="00956B77"/>
    <w:rsid w:val="00973404"/>
    <w:rsid w:val="009748D6"/>
    <w:rsid w:val="009C2908"/>
    <w:rsid w:val="009E3A25"/>
    <w:rsid w:val="009E507B"/>
    <w:rsid w:val="00A2031B"/>
    <w:rsid w:val="00A5422C"/>
    <w:rsid w:val="00A56502"/>
    <w:rsid w:val="00A62982"/>
    <w:rsid w:val="00A67795"/>
    <w:rsid w:val="00A70D56"/>
    <w:rsid w:val="00AB3B37"/>
    <w:rsid w:val="00AB62EF"/>
    <w:rsid w:val="00AB7A07"/>
    <w:rsid w:val="00AC7B9C"/>
    <w:rsid w:val="00AD5756"/>
    <w:rsid w:val="00AF57A7"/>
    <w:rsid w:val="00AF70A6"/>
    <w:rsid w:val="00B06EE4"/>
    <w:rsid w:val="00B126AC"/>
    <w:rsid w:val="00B31F29"/>
    <w:rsid w:val="00B43705"/>
    <w:rsid w:val="00B717E7"/>
    <w:rsid w:val="00B7643E"/>
    <w:rsid w:val="00B770B9"/>
    <w:rsid w:val="00BB3FA7"/>
    <w:rsid w:val="00BC04A0"/>
    <w:rsid w:val="00BD0A6F"/>
    <w:rsid w:val="00BE73A4"/>
    <w:rsid w:val="00C116C2"/>
    <w:rsid w:val="00C211FE"/>
    <w:rsid w:val="00C428C3"/>
    <w:rsid w:val="00C503E4"/>
    <w:rsid w:val="00C61171"/>
    <w:rsid w:val="00C64212"/>
    <w:rsid w:val="00CB255A"/>
    <w:rsid w:val="00CC6F3A"/>
    <w:rsid w:val="00CF0B45"/>
    <w:rsid w:val="00D034B9"/>
    <w:rsid w:val="00D24049"/>
    <w:rsid w:val="00D41352"/>
    <w:rsid w:val="00D63FF5"/>
    <w:rsid w:val="00D86238"/>
    <w:rsid w:val="00DA321A"/>
    <w:rsid w:val="00DB337E"/>
    <w:rsid w:val="00DC6D9B"/>
    <w:rsid w:val="00DE4531"/>
    <w:rsid w:val="00E11B45"/>
    <w:rsid w:val="00E16847"/>
    <w:rsid w:val="00E25E91"/>
    <w:rsid w:val="00E56BC4"/>
    <w:rsid w:val="00EC560E"/>
    <w:rsid w:val="00EE48D3"/>
    <w:rsid w:val="00EF76FD"/>
    <w:rsid w:val="00F11344"/>
    <w:rsid w:val="00F27D76"/>
    <w:rsid w:val="00F308FF"/>
    <w:rsid w:val="00F31607"/>
    <w:rsid w:val="00F458AC"/>
    <w:rsid w:val="00F50C9E"/>
    <w:rsid w:val="00F91230"/>
    <w:rsid w:val="00F96A1C"/>
    <w:rsid w:val="00FB3C4A"/>
    <w:rsid w:val="00FB56E0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9C4E-7698-4A0C-A4C8-F8399E4E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Lauren Miller</cp:lastModifiedBy>
  <cp:revision>7</cp:revision>
  <cp:lastPrinted>2004-03-23T21:00:00Z</cp:lastPrinted>
  <dcterms:created xsi:type="dcterms:W3CDTF">2015-09-04T07:10:00Z</dcterms:created>
  <dcterms:modified xsi:type="dcterms:W3CDTF">2015-09-04T08:15:00Z</dcterms:modified>
</cp:coreProperties>
</file>