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8"/>
        <w:gridCol w:w="1710"/>
        <w:gridCol w:w="2452"/>
        <w:gridCol w:w="5036"/>
      </w:tblGrid>
      <w:tr w:rsidR="009748D6" w:rsidRPr="000309F5" w:rsidTr="001F711A">
        <w:trPr>
          <w:trHeight w:val="1059"/>
        </w:trPr>
        <w:tc>
          <w:tcPr>
            <w:tcW w:w="1818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1200E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Kettle</w:t>
            </w:r>
            <w:r w:rsidR="007D299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7D2991" w:rsidRPr="00CB255A" w:rsidRDefault="007D2991" w:rsidP="00212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</w:t>
            </w:r>
            <w:r w:rsidR="0021200E">
              <w:rPr>
                <w:rFonts w:ascii="Tahoma" w:hAnsi="Tahoma" w:cs="Tahoma"/>
                <w:sz w:val="20"/>
                <w:szCs w:val="20"/>
              </w:rPr>
              <w:t>1264</w:t>
            </w:r>
          </w:p>
        </w:tc>
        <w:tc>
          <w:tcPr>
            <w:tcW w:w="1710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B251C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  <w:r w:rsidR="0021200E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21200E" w:rsidRPr="00CB255A" w:rsidRDefault="0021200E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Dave Stephenson (T)</w:t>
            </w:r>
          </w:p>
        </w:tc>
        <w:tc>
          <w:tcPr>
            <w:tcW w:w="2452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D2991" w:rsidP="00212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509 6</w:t>
            </w:r>
            <w:r w:rsidR="0021200E">
              <w:rPr>
                <w:rFonts w:ascii="Tahoma" w:hAnsi="Tahoma" w:cs="Tahoma"/>
                <w:sz w:val="20"/>
                <w:szCs w:val="20"/>
              </w:rPr>
              <w:t>85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200E">
              <w:rPr>
                <w:rFonts w:ascii="Tahoma" w:hAnsi="Tahoma" w:cs="Tahoma"/>
                <w:sz w:val="20"/>
                <w:szCs w:val="20"/>
              </w:rPr>
              <w:t>6900</w:t>
            </w:r>
          </w:p>
        </w:tc>
        <w:tc>
          <w:tcPr>
            <w:tcW w:w="5036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195BD2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1200E" w:rsidRPr="00BC5510" w:rsidRDefault="0021200E" w:rsidP="0021200E">
            <w:pPr>
              <w:rPr>
                <w:rFonts w:ascii="Tahoma" w:hAnsi="Tahoma" w:cs="Tahoma"/>
                <w:sz w:val="20"/>
                <w:szCs w:val="20"/>
              </w:rPr>
            </w:pPr>
            <w:r w:rsidRPr="00BC5510">
              <w:rPr>
                <w:rFonts w:ascii="Tahoma" w:hAnsi="Tahoma" w:cs="Tahoma"/>
                <w:sz w:val="20"/>
                <w:szCs w:val="20"/>
              </w:rPr>
              <w:t>76764 acres overall</w:t>
            </w:r>
          </w:p>
          <w:p w:rsidR="0021200E" w:rsidRPr="00BC5510" w:rsidRDefault="0021200E" w:rsidP="0021200E">
            <w:pPr>
              <w:rPr>
                <w:rFonts w:ascii="Tahoma" w:hAnsi="Tahoma" w:cs="Tahoma"/>
                <w:sz w:val="20"/>
                <w:szCs w:val="20"/>
              </w:rPr>
            </w:pPr>
            <w:r w:rsidRPr="00BC5510">
              <w:rPr>
                <w:rFonts w:ascii="Tahoma" w:hAnsi="Tahoma" w:cs="Tahoma"/>
                <w:sz w:val="20"/>
                <w:szCs w:val="20"/>
              </w:rPr>
              <w:t>Renner: 13,662 acres</w:t>
            </w:r>
          </w:p>
          <w:p w:rsidR="0021200E" w:rsidRPr="00BC5510" w:rsidRDefault="0021200E" w:rsidP="0021200E">
            <w:pPr>
              <w:rPr>
                <w:rFonts w:ascii="Tahoma" w:hAnsi="Tahoma" w:cs="Tahoma"/>
                <w:sz w:val="20"/>
                <w:szCs w:val="20"/>
              </w:rPr>
            </w:pPr>
            <w:r w:rsidRPr="00BC5510">
              <w:rPr>
                <w:rFonts w:ascii="Tahoma" w:hAnsi="Tahoma" w:cs="Tahoma"/>
                <w:sz w:val="20"/>
                <w:szCs w:val="20"/>
              </w:rPr>
              <w:t>Graves: 8601 acres</w:t>
            </w:r>
          </w:p>
          <w:p w:rsidR="0021200E" w:rsidRPr="00BC5510" w:rsidRDefault="0021200E" w:rsidP="0021200E">
            <w:pPr>
              <w:rPr>
                <w:rFonts w:ascii="Tahoma" w:hAnsi="Tahoma" w:cs="Tahoma"/>
                <w:sz w:val="20"/>
                <w:szCs w:val="20"/>
              </w:rPr>
            </w:pPr>
            <w:r w:rsidRPr="00BC5510">
              <w:rPr>
                <w:rFonts w:ascii="Tahoma" w:hAnsi="Tahoma" w:cs="Tahoma"/>
                <w:sz w:val="20"/>
                <w:szCs w:val="20"/>
              </w:rPr>
              <w:t>Stickpin: 54,269 acres</w:t>
            </w:r>
          </w:p>
          <w:p w:rsidR="0021200E" w:rsidRPr="00BC5510" w:rsidRDefault="0021200E" w:rsidP="0021200E">
            <w:pPr>
              <w:rPr>
                <w:rFonts w:ascii="Tahoma" w:hAnsi="Tahoma" w:cs="Tahoma"/>
                <w:sz w:val="20"/>
                <w:szCs w:val="20"/>
              </w:rPr>
            </w:pPr>
            <w:r w:rsidRPr="00BC5510">
              <w:rPr>
                <w:rFonts w:ascii="Tahoma" w:hAnsi="Tahoma" w:cs="Tahoma"/>
                <w:sz w:val="20"/>
                <w:szCs w:val="20"/>
              </w:rPr>
              <w:t>North Boulder 2: 233 acres</w:t>
            </w:r>
          </w:p>
          <w:p w:rsidR="001F711A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195BD2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025C2" w:rsidRPr="00CB255A" w:rsidRDefault="004E2D37" w:rsidP="004E2D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:rsidTr="001F711A">
        <w:trPr>
          <w:trHeight w:val="1059"/>
        </w:trPr>
        <w:tc>
          <w:tcPr>
            <w:tcW w:w="1818" w:type="dxa"/>
          </w:tcPr>
          <w:p w:rsidR="00BD0A6F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1200E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0031</w:t>
            </w:r>
            <w:r w:rsidR="001F71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3836">
              <w:rPr>
                <w:rFonts w:ascii="Tahoma" w:hAnsi="Tahoma" w:cs="Tahoma"/>
                <w:sz w:val="20"/>
                <w:szCs w:val="20"/>
              </w:rPr>
              <w:t>M</w:t>
            </w:r>
            <w:r w:rsidR="001F711A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F711A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95BD2" w:rsidP="00212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</w:t>
            </w:r>
            <w:r w:rsidR="00FB251C">
              <w:rPr>
                <w:rFonts w:ascii="Tahoma" w:hAnsi="Tahoma" w:cs="Tahoma"/>
                <w:sz w:val="20"/>
                <w:szCs w:val="20"/>
              </w:rPr>
              <w:t>2</w:t>
            </w:r>
            <w:r w:rsidR="0021200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BD0A6F" w:rsidRDefault="009748D6" w:rsidP="001F711A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B251C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1200E" w:rsidRDefault="001F711A" w:rsidP="00FB25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FB251C">
              <w:rPr>
                <w:rFonts w:ascii="Tahoma" w:hAnsi="Tahoma" w:cs="Tahoma"/>
                <w:sz w:val="20"/>
                <w:szCs w:val="20"/>
              </w:rPr>
              <w:t>7556876</w:t>
            </w:r>
            <w:r w:rsidR="0021200E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9748D6" w:rsidRPr="00CB255A" w:rsidRDefault="0021200E" w:rsidP="00FB25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2082621363</w:t>
            </w:r>
          </w:p>
        </w:tc>
        <w:tc>
          <w:tcPr>
            <w:tcW w:w="2452" w:type="dxa"/>
          </w:tcPr>
          <w:p w:rsidR="009748D6" w:rsidRPr="000309F5" w:rsidRDefault="005B320F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2991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D2991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541 771 4521</w:t>
            </w:r>
          </w:p>
        </w:tc>
        <w:tc>
          <w:tcPr>
            <w:tcW w:w="5036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A173E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D2991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208 870 5066</w:t>
            </w:r>
          </w:p>
        </w:tc>
      </w:tr>
      <w:tr w:rsidR="009748D6" w:rsidRPr="000309F5" w:rsidTr="001F711A">
        <w:trPr>
          <w:trHeight w:val="528"/>
        </w:trPr>
        <w:tc>
          <w:tcPr>
            <w:tcW w:w="1818" w:type="dxa"/>
          </w:tcPr>
          <w:p w:rsidR="00AB07EF" w:rsidRDefault="009748D6" w:rsidP="00FB25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1200E" w:rsidP="00FB25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 IMT 1()</w:t>
            </w:r>
          </w:p>
        </w:tc>
        <w:tc>
          <w:tcPr>
            <w:tcW w:w="1710" w:type="dxa"/>
          </w:tcPr>
          <w:p w:rsidR="009748D6" w:rsidRPr="000309F5" w:rsidRDefault="005B320F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200E" w:rsidP="00FB25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2452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D2991" w:rsidP="00212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1200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5036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B251C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t>Boyce/</w:t>
            </w:r>
            <w:proofErr w:type="spellStart"/>
            <w:r>
              <w:t>Netcher</w:t>
            </w:r>
            <w:proofErr w:type="spellEnd"/>
            <w:r>
              <w:t>/Woody</w:t>
            </w:r>
          </w:p>
        </w:tc>
      </w:tr>
      <w:tr w:rsidR="009748D6" w:rsidRPr="000309F5" w:rsidTr="001F711A">
        <w:trPr>
          <w:trHeight w:val="630"/>
        </w:trPr>
        <w:tc>
          <w:tcPr>
            <w:tcW w:w="3528" w:type="dxa"/>
            <w:gridSpan w:val="2"/>
          </w:tcPr>
          <w:p w:rsidR="004E2D37" w:rsidRPr="00CB255A" w:rsidRDefault="0021200E" w:rsidP="00A403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Imagery</w:t>
            </w:r>
          </w:p>
        </w:tc>
        <w:tc>
          <w:tcPr>
            <w:tcW w:w="2452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bookmarkStart w:id="0" w:name="_GoBack"/>
            <w:bookmarkEnd w:id="0"/>
          </w:p>
          <w:p w:rsidR="009748D6" w:rsidRPr="00CB255A" w:rsidRDefault="0021200E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5036" w:type="dxa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5BD2" w:rsidP="001F71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:rsidTr="001F711A">
        <w:trPr>
          <w:trHeight w:val="614"/>
        </w:trPr>
        <w:tc>
          <w:tcPr>
            <w:tcW w:w="3528" w:type="dxa"/>
            <w:gridSpan w:val="2"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95BD2" w:rsidP="00212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</w:t>
            </w:r>
            <w:r w:rsidR="00FB251C">
              <w:rPr>
                <w:rFonts w:ascii="Tahoma" w:hAnsi="Tahoma" w:cs="Tahoma"/>
                <w:sz w:val="20"/>
                <w:szCs w:val="20"/>
              </w:rPr>
              <w:t>2</w:t>
            </w:r>
            <w:r w:rsidR="0021200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200E">
              <w:rPr>
                <w:rFonts w:ascii="Tahoma" w:hAnsi="Tahoma" w:cs="Tahoma"/>
                <w:sz w:val="20"/>
                <w:szCs w:val="20"/>
              </w:rPr>
              <w:t>2335</w:t>
            </w:r>
            <w:r w:rsidR="0031383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488" w:type="dxa"/>
            <w:gridSpan w:val="2"/>
            <w:vMerge w:val="restart"/>
          </w:tcPr>
          <w:p w:rsidR="00A2031B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5BD2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IR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A2031B" w:rsidRDefault="006D53AE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95BD2" w:rsidP="00FB48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5BD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95BD2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195BD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95BD2">
              <w:rPr>
                <w:rFonts w:ascii="Tahoma" w:hAnsi="Tahoma" w:cs="Tahoma"/>
                <w:sz w:val="20"/>
                <w:szCs w:val="20"/>
              </w:rPr>
              <w:t>pacific_nw</w:t>
            </w:r>
            <w:proofErr w:type="spellEnd"/>
            <w:r w:rsidRPr="00195BD2">
              <w:rPr>
                <w:rFonts w:ascii="Tahoma" w:hAnsi="Tahoma" w:cs="Tahoma"/>
                <w:sz w:val="20"/>
                <w:szCs w:val="20"/>
              </w:rPr>
              <w:t>/2015_Incidents_Washington/</w:t>
            </w:r>
            <w:r w:rsidR="0021200E" w:rsidRPr="003B46CA">
              <w:rPr>
                <w:rFonts w:ascii="Tahoma" w:hAnsi="Tahoma" w:cs="Tahoma"/>
                <w:sz w:val="20"/>
                <w:szCs w:val="20"/>
              </w:rPr>
              <w:t xml:space="preserve"> Kettle_Complex_WA-COF-001264</w:t>
            </w:r>
            <w:r w:rsidRPr="00195BD2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:rsidTr="001F711A">
        <w:trPr>
          <w:trHeight w:val="614"/>
        </w:trPr>
        <w:tc>
          <w:tcPr>
            <w:tcW w:w="3528" w:type="dxa"/>
            <w:gridSpan w:val="2"/>
          </w:tcPr>
          <w:p w:rsidR="009748D6" w:rsidRPr="000309F5" w:rsidRDefault="005B320F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F711A" w:rsidP="00212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</w:t>
            </w:r>
            <w:r w:rsidR="00FB251C">
              <w:rPr>
                <w:rFonts w:ascii="Tahoma" w:hAnsi="Tahoma" w:cs="Tahoma"/>
                <w:sz w:val="20"/>
                <w:szCs w:val="20"/>
              </w:rPr>
              <w:t>2</w:t>
            </w:r>
            <w:r w:rsidR="0021200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200E">
              <w:rPr>
                <w:rFonts w:ascii="Tahoma" w:hAnsi="Tahoma" w:cs="Tahoma"/>
                <w:sz w:val="20"/>
                <w:szCs w:val="20"/>
              </w:rPr>
              <w:t>0015</w:t>
            </w:r>
            <w:r w:rsidR="0031383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488" w:type="dxa"/>
            <w:gridSpan w:val="2"/>
            <w:vMerge/>
          </w:tcPr>
          <w:p w:rsidR="009748D6" w:rsidRPr="000309F5" w:rsidRDefault="009748D6" w:rsidP="001F711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F711A">
        <w:trPr>
          <w:trHeight w:val="5378"/>
        </w:trPr>
        <w:tc>
          <w:tcPr>
            <w:tcW w:w="11016" w:type="dxa"/>
            <w:gridSpan w:val="4"/>
          </w:tcPr>
          <w:p w:rsidR="009C2908" w:rsidRDefault="009748D6" w:rsidP="001F711A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C2886" w:rsidRDefault="007C2886" w:rsidP="001F71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5A61" w:rsidRPr="005373B8" w:rsidRDefault="00311F32" w:rsidP="00212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200E">
              <w:rPr>
                <w:rFonts w:ascii="Tahoma" w:hAnsi="Tahoma" w:cs="Tahoma"/>
                <w:sz w:val="20"/>
                <w:szCs w:val="20"/>
              </w:rPr>
              <w:t xml:space="preserve"> No Imagery UTF for Weather</w:t>
            </w:r>
          </w:p>
        </w:tc>
      </w:tr>
    </w:tbl>
    <w:p w:rsidR="008905E1" w:rsidRPr="000309F5" w:rsidRDefault="008905E1" w:rsidP="001F711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21" w:rsidRDefault="004D6521">
      <w:r>
        <w:separator/>
      </w:r>
    </w:p>
  </w:endnote>
  <w:endnote w:type="continuationSeparator" w:id="0">
    <w:p w:rsidR="004D6521" w:rsidRDefault="004D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21" w:rsidRDefault="004D6521">
      <w:r>
        <w:separator/>
      </w:r>
    </w:p>
  </w:footnote>
  <w:footnote w:type="continuationSeparator" w:id="0">
    <w:p w:rsidR="004D6521" w:rsidRDefault="004D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100B"/>
    <w:rsid w:val="000309F5"/>
    <w:rsid w:val="000A173E"/>
    <w:rsid w:val="000D0B22"/>
    <w:rsid w:val="000D4FF6"/>
    <w:rsid w:val="00105747"/>
    <w:rsid w:val="00130CD9"/>
    <w:rsid w:val="00133DB7"/>
    <w:rsid w:val="00181A56"/>
    <w:rsid w:val="00195BD2"/>
    <w:rsid w:val="001A54E3"/>
    <w:rsid w:val="001F711A"/>
    <w:rsid w:val="0021200E"/>
    <w:rsid w:val="0022172E"/>
    <w:rsid w:val="00262E34"/>
    <w:rsid w:val="002B3B53"/>
    <w:rsid w:val="002C007B"/>
    <w:rsid w:val="002C1B6A"/>
    <w:rsid w:val="002F0735"/>
    <w:rsid w:val="00311F32"/>
    <w:rsid w:val="00313836"/>
    <w:rsid w:val="00320B15"/>
    <w:rsid w:val="003F20F3"/>
    <w:rsid w:val="004537E3"/>
    <w:rsid w:val="00470F1F"/>
    <w:rsid w:val="004C3C13"/>
    <w:rsid w:val="004D6521"/>
    <w:rsid w:val="004E2D37"/>
    <w:rsid w:val="005373B8"/>
    <w:rsid w:val="00595B55"/>
    <w:rsid w:val="005B320F"/>
    <w:rsid w:val="00632926"/>
    <w:rsid w:val="0063737D"/>
    <w:rsid w:val="006446A6"/>
    <w:rsid w:val="00650FBF"/>
    <w:rsid w:val="0068609A"/>
    <w:rsid w:val="006D53AE"/>
    <w:rsid w:val="006E70AD"/>
    <w:rsid w:val="0071039A"/>
    <w:rsid w:val="007855F5"/>
    <w:rsid w:val="007924FE"/>
    <w:rsid w:val="007B2F7F"/>
    <w:rsid w:val="007C2886"/>
    <w:rsid w:val="007D2991"/>
    <w:rsid w:val="008025C2"/>
    <w:rsid w:val="00811AEE"/>
    <w:rsid w:val="008905E1"/>
    <w:rsid w:val="00895A61"/>
    <w:rsid w:val="008E15FA"/>
    <w:rsid w:val="008E314E"/>
    <w:rsid w:val="008E5317"/>
    <w:rsid w:val="00935C5E"/>
    <w:rsid w:val="009748D6"/>
    <w:rsid w:val="00981A6E"/>
    <w:rsid w:val="009C2908"/>
    <w:rsid w:val="009D5923"/>
    <w:rsid w:val="00A2031B"/>
    <w:rsid w:val="00A26308"/>
    <w:rsid w:val="00A403F6"/>
    <w:rsid w:val="00A56502"/>
    <w:rsid w:val="00AB07EF"/>
    <w:rsid w:val="00AC211A"/>
    <w:rsid w:val="00B770B9"/>
    <w:rsid w:val="00BD0A6F"/>
    <w:rsid w:val="00C503E4"/>
    <w:rsid w:val="00C61171"/>
    <w:rsid w:val="00C877AC"/>
    <w:rsid w:val="00CB255A"/>
    <w:rsid w:val="00D00C18"/>
    <w:rsid w:val="00D25A69"/>
    <w:rsid w:val="00D336CE"/>
    <w:rsid w:val="00DC6D9B"/>
    <w:rsid w:val="00E875C3"/>
    <w:rsid w:val="00EF76FD"/>
    <w:rsid w:val="00F33FA1"/>
    <w:rsid w:val="00F84098"/>
    <w:rsid w:val="00F85DE6"/>
    <w:rsid w:val="00FB01DB"/>
    <w:rsid w:val="00FB251C"/>
    <w:rsid w:val="00FB3C4A"/>
    <w:rsid w:val="00FB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A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11A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11AEE"/>
    <w:rPr>
      <w:b/>
      <w:bCs/>
      <w:sz w:val="20"/>
      <w:szCs w:val="20"/>
    </w:rPr>
  </w:style>
  <w:style w:type="character" w:styleId="PageNumber">
    <w:name w:val="page number"/>
    <w:basedOn w:val="DefaultParagraphFont"/>
    <w:rsid w:val="00811AE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amock</cp:lastModifiedBy>
  <cp:revision>2</cp:revision>
  <cp:lastPrinted>2015-03-05T17:28:00Z</cp:lastPrinted>
  <dcterms:created xsi:type="dcterms:W3CDTF">2015-09-21T06:44:00Z</dcterms:created>
  <dcterms:modified xsi:type="dcterms:W3CDTF">2015-09-21T06:44:00Z</dcterms:modified>
</cp:coreProperties>
</file>