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48"/>
        <w:gridCol w:w="2520"/>
        <w:gridCol w:w="2160"/>
        <w:gridCol w:w="2988"/>
      </w:tblGrid>
      <w:tr w:rsidR="003B46CA" w:rsidRPr="000309F5" w:rsidTr="00DC755F">
        <w:trPr>
          <w:trHeight w:val="2240"/>
        </w:trPr>
        <w:tc>
          <w:tcPr>
            <w:tcW w:w="334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3B46CA" w:rsidP="00105747">
            <w:pPr>
              <w:spacing w:line="360" w:lineRule="auto"/>
              <w:rPr>
                <w:rFonts w:ascii="Tahoma" w:hAnsi="Tahoma" w:cs="Tahoma"/>
                <w:sz w:val="20"/>
                <w:szCs w:val="20"/>
              </w:rPr>
            </w:pPr>
            <w:r>
              <w:rPr>
                <w:rFonts w:ascii="Tahoma" w:hAnsi="Tahoma" w:cs="Tahoma"/>
                <w:sz w:val="20"/>
                <w:szCs w:val="20"/>
              </w:rPr>
              <w:t>Kettle Complex</w:t>
            </w:r>
          </w:p>
          <w:p w:rsidR="003B46CA" w:rsidRDefault="003B46CA" w:rsidP="00105747">
            <w:pPr>
              <w:spacing w:line="360" w:lineRule="auto"/>
              <w:rPr>
                <w:rFonts w:ascii="Tahoma" w:hAnsi="Tahoma" w:cs="Tahoma"/>
                <w:sz w:val="20"/>
                <w:szCs w:val="20"/>
              </w:rPr>
            </w:pPr>
            <w:r>
              <w:rPr>
                <w:rFonts w:ascii="Tahoma" w:hAnsi="Tahoma" w:cs="Tahoma"/>
                <w:sz w:val="20"/>
                <w:szCs w:val="20"/>
              </w:rPr>
              <w:t>Renner/Stickpin: WA-COF-001264</w:t>
            </w:r>
          </w:p>
          <w:p w:rsidR="003B46CA" w:rsidRDefault="003B46CA" w:rsidP="003B46CA">
            <w:pPr>
              <w:spacing w:line="360" w:lineRule="auto"/>
              <w:rPr>
                <w:rFonts w:ascii="Tahoma" w:hAnsi="Tahoma" w:cs="Tahoma"/>
                <w:sz w:val="20"/>
                <w:szCs w:val="20"/>
              </w:rPr>
            </w:pPr>
            <w:r>
              <w:rPr>
                <w:rFonts w:ascii="Tahoma" w:hAnsi="Tahoma" w:cs="Tahoma"/>
                <w:sz w:val="20"/>
                <w:szCs w:val="20"/>
              </w:rPr>
              <w:t>North Boulder 2: WA-COF-0867</w:t>
            </w:r>
          </w:p>
          <w:p w:rsidR="003B46CA" w:rsidRPr="00CB255A" w:rsidRDefault="003B46CA" w:rsidP="003B46CA">
            <w:pPr>
              <w:spacing w:line="360" w:lineRule="auto"/>
              <w:rPr>
                <w:rFonts w:ascii="Tahoma" w:hAnsi="Tahoma" w:cs="Tahoma"/>
                <w:sz w:val="20"/>
                <w:szCs w:val="20"/>
              </w:rPr>
            </w:pPr>
            <w:r>
              <w:rPr>
                <w:rFonts w:ascii="Tahoma" w:hAnsi="Tahoma" w:cs="Tahoma"/>
                <w:sz w:val="20"/>
                <w:szCs w:val="20"/>
              </w:rPr>
              <w:t>Graves Mountain: WA-COF-001196</w:t>
            </w:r>
          </w:p>
        </w:tc>
        <w:tc>
          <w:tcPr>
            <w:tcW w:w="252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1413C8" w:rsidP="00105747">
            <w:pPr>
              <w:spacing w:line="360" w:lineRule="auto"/>
              <w:rPr>
                <w:rFonts w:ascii="Tahoma" w:hAnsi="Tahoma" w:cs="Tahoma"/>
                <w:sz w:val="20"/>
                <w:szCs w:val="20"/>
              </w:rPr>
            </w:pPr>
            <w:r>
              <w:rPr>
                <w:rFonts w:ascii="Tahoma" w:hAnsi="Tahoma" w:cs="Tahoma"/>
                <w:sz w:val="20"/>
                <w:szCs w:val="20"/>
              </w:rPr>
              <w:t>David Stephenson</w:t>
            </w:r>
            <w:r w:rsidR="003B46CA">
              <w:rPr>
                <w:rFonts w:ascii="Tahoma" w:hAnsi="Tahoma" w:cs="Tahoma"/>
                <w:sz w:val="20"/>
                <w:szCs w:val="20"/>
              </w:rPr>
              <w:t xml:space="preserve"> (t)</w:t>
            </w:r>
          </w:p>
        </w:tc>
        <w:tc>
          <w:tcPr>
            <w:tcW w:w="216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3B46CA" w:rsidP="00105747">
            <w:pPr>
              <w:spacing w:line="360" w:lineRule="auto"/>
              <w:rPr>
                <w:rFonts w:ascii="Tahoma" w:hAnsi="Tahoma" w:cs="Tahoma"/>
                <w:sz w:val="20"/>
                <w:szCs w:val="20"/>
              </w:rPr>
            </w:pPr>
            <w:r>
              <w:rPr>
                <w:rFonts w:ascii="Tahoma" w:hAnsi="Tahoma" w:cs="Tahoma"/>
                <w:sz w:val="20"/>
                <w:szCs w:val="20"/>
              </w:rPr>
              <w:t>509.685.6900</w:t>
            </w:r>
          </w:p>
        </w:tc>
        <w:tc>
          <w:tcPr>
            <w:tcW w:w="298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D15BF5" w:rsidRPr="00D15BF5" w:rsidRDefault="0073484A" w:rsidP="00105747">
            <w:pPr>
              <w:spacing w:line="360" w:lineRule="auto"/>
              <w:rPr>
                <w:rFonts w:ascii="Tahoma" w:hAnsi="Tahoma" w:cs="Tahoma"/>
                <w:sz w:val="20"/>
                <w:szCs w:val="20"/>
              </w:rPr>
            </w:pPr>
            <w:r>
              <w:rPr>
                <w:rFonts w:ascii="Tahoma" w:hAnsi="Tahoma" w:cs="Tahoma"/>
                <w:sz w:val="20"/>
                <w:szCs w:val="20"/>
              </w:rPr>
              <w:t xml:space="preserve">Renner: </w:t>
            </w:r>
            <w:r w:rsidRPr="00D15BF5">
              <w:rPr>
                <w:rFonts w:ascii="Tahoma" w:hAnsi="Tahoma" w:cs="Tahoma"/>
                <w:sz w:val="20"/>
                <w:szCs w:val="20"/>
              </w:rPr>
              <w:t>13,</w:t>
            </w:r>
            <w:r w:rsidR="00DC755F" w:rsidRPr="00D15BF5">
              <w:rPr>
                <w:rFonts w:ascii="Tahoma" w:hAnsi="Tahoma" w:cs="Tahoma"/>
                <w:sz w:val="20"/>
                <w:szCs w:val="20"/>
              </w:rPr>
              <w:t>79</w:t>
            </w:r>
            <w:r w:rsidR="00D15BF5" w:rsidRPr="00D15BF5">
              <w:rPr>
                <w:rFonts w:ascii="Tahoma" w:hAnsi="Tahoma" w:cs="Tahoma"/>
                <w:sz w:val="20"/>
                <w:szCs w:val="20"/>
              </w:rPr>
              <w:t>2</w:t>
            </w:r>
            <w:r w:rsidRPr="00D15BF5">
              <w:rPr>
                <w:rFonts w:ascii="Tahoma" w:hAnsi="Tahoma" w:cs="Tahoma"/>
                <w:sz w:val="20"/>
                <w:szCs w:val="20"/>
              </w:rPr>
              <w:t xml:space="preserve"> acres</w:t>
            </w:r>
            <w:r w:rsidR="00D15BF5" w:rsidRPr="00D15BF5">
              <w:rPr>
                <w:rFonts w:ascii="Tahoma" w:hAnsi="Tahoma" w:cs="Tahoma"/>
                <w:sz w:val="20"/>
                <w:szCs w:val="20"/>
              </w:rPr>
              <w:t xml:space="preserve"> </w:t>
            </w:r>
          </w:p>
          <w:p w:rsidR="0073484A" w:rsidRPr="00D15BF5" w:rsidRDefault="00D15BF5" w:rsidP="00105747">
            <w:pPr>
              <w:spacing w:line="360" w:lineRule="auto"/>
              <w:rPr>
                <w:rFonts w:ascii="Tahoma" w:hAnsi="Tahoma" w:cs="Tahoma"/>
                <w:sz w:val="20"/>
                <w:szCs w:val="20"/>
              </w:rPr>
            </w:pPr>
            <w:r w:rsidRPr="00D15BF5">
              <w:rPr>
                <w:rFonts w:ascii="Tahoma" w:hAnsi="Tahoma" w:cs="Tahoma"/>
                <w:sz w:val="20"/>
                <w:szCs w:val="20"/>
              </w:rPr>
              <w:t>(+2 acres)</w:t>
            </w:r>
          </w:p>
          <w:p w:rsidR="00D15BF5" w:rsidRPr="00D15BF5" w:rsidRDefault="0073484A" w:rsidP="00105747">
            <w:pPr>
              <w:spacing w:line="360" w:lineRule="auto"/>
              <w:rPr>
                <w:rFonts w:ascii="Tahoma" w:hAnsi="Tahoma" w:cs="Tahoma"/>
                <w:sz w:val="20"/>
                <w:szCs w:val="20"/>
              </w:rPr>
            </w:pPr>
            <w:r w:rsidRPr="00D15BF5">
              <w:rPr>
                <w:rFonts w:ascii="Tahoma" w:hAnsi="Tahoma" w:cs="Tahoma"/>
                <w:sz w:val="20"/>
                <w:szCs w:val="20"/>
              </w:rPr>
              <w:t xml:space="preserve">Stickpin: </w:t>
            </w:r>
            <w:r w:rsidR="00DC755F" w:rsidRPr="00D15BF5">
              <w:rPr>
                <w:rFonts w:ascii="Tahoma" w:hAnsi="Tahoma" w:cs="Tahoma"/>
                <w:sz w:val="20"/>
                <w:szCs w:val="20"/>
              </w:rPr>
              <w:t>53</w:t>
            </w:r>
            <w:r w:rsidR="00B57FA1" w:rsidRPr="00D15BF5">
              <w:rPr>
                <w:rFonts w:ascii="Tahoma" w:hAnsi="Tahoma" w:cs="Tahoma"/>
                <w:sz w:val="20"/>
                <w:szCs w:val="20"/>
              </w:rPr>
              <w:t>,</w:t>
            </w:r>
            <w:r w:rsidR="00DC755F" w:rsidRPr="00D15BF5">
              <w:rPr>
                <w:rFonts w:ascii="Tahoma" w:hAnsi="Tahoma" w:cs="Tahoma"/>
                <w:sz w:val="20"/>
                <w:szCs w:val="20"/>
              </w:rPr>
              <w:t>82</w:t>
            </w:r>
            <w:r w:rsidR="00D15BF5" w:rsidRPr="00D15BF5">
              <w:rPr>
                <w:rFonts w:ascii="Tahoma" w:hAnsi="Tahoma" w:cs="Tahoma"/>
                <w:sz w:val="20"/>
                <w:szCs w:val="20"/>
              </w:rPr>
              <w:t>8</w:t>
            </w:r>
            <w:r w:rsidR="00B57FA1" w:rsidRPr="00D15BF5">
              <w:rPr>
                <w:rFonts w:ascii="Tahoma" w:hAnsi="Tahoma" w:cs="Tahoma"/>
                <w:sz w:val="20"/>
                <w:szCs w:val="20"/>
              </w:rPr>
              <w:t xml:space="preserve"> acres</w:t>
            </w:r>
            <w:r w:rsidR="00D15BF5" w:rsidRPr="00D15BF5">
              <w:rPr>
                <w:rFonts w:ascii="Tahoma" w:hAnsi="Tahoma" w:cs="Tahoma"/>
                <w:sz w:val="20"/>
                <w:szCs w:val="20"/>
              </w:rPr>
              <w:t xml:space="preserve">  </w:t>
            </w:r>
          </w:p>
          <w:p w:rsidR="0073484A" w:rsidRPr="00D15BF5" w:rsidRDefault="00D15BF5" w:rsidP="00105747">
            <w:pPr>
              <w:spacing w:line="360" w:lineRule="auto"/>
              <w:rPr>
                <w:rFonts w:ascii="Tahoma" w:hAnsi="Tahoma" w:cs="Tahoma"/>
                <w:sz w:val="20"/>
                <w:szCs w:val="20"/>
              </w:rPr>
            </w:pPr>
            <w:r w:rsidRPr="00D15BF5">
              <w:rPr>
                <w:rFonts w:ascii="Tahoma" w:hAnsi="Tahoma" w:cs="Tahoma"/>
                <w:sz w:val="20"/>
                <w:szCs w:val="20"/>
              </w:rPr>
              <w:t>(+1 acre)</w:t>
            </w:r>
          </w:p>
          <w:p w:rsidR="00B57FA1" w:rsidRDefault="00B57FA1" w:rsidP="00105747">
            <w:pPr>
              <w:spacing w:line="360" w:lineRule="auto"/>
              <w:rPr>
                <w:rFonts w:ascii="Tahoma" w:hAnsi="Tahoma" w:cs="Tahoma"/>
                <w:sz w:val="20"/>
                <w:szCs w:val="20"/>
              </w:rPr>
            </w:pPr>
            <w:r w:rsidRPr="00D15BF5">
              <w:rPr>
                <w:rFonts w:ascii="Tahoma" w:hAnsi="Tahoma" w:cs="Tahoma"/>
                <w:sz w:val="20"/>
                <w:szCs w:val="20"/>
              </w:rPr>
              <w:t>North Boulder 2: 233 acres</w:t>
            </w:r>
            <w:r w:rsidR="00D15BF5" w:rsidRPr="00D15BF5">
              <w:rPr>
                <w:rFonts w:ascii="Tahoma" w:hAnsi="Tahoma" w:cs="Tahoma"/>
                <w:sz w:val="20"/>
                <w:szCs w:val="20"/>
              </w:rPr>
              <w:t xml:space="preserve"> (no change)</w:t>
            </w:r>
          </w:p>
          <w:p w:rsidR="00BA13FA" w:rsidRDefault="00BA13FA" w:rsidP="00105747">
            <w:pPr>
              <w:spacing w:line="360" w:lineRule="auto"/>
              <w:rPr>
                <w:rFonts w:ascii="Tahoma" w:hAnsi="Tahoma" w:cs="Tahoma"/>
                <w:sz w:val="20"/>
                <w:szCs w:val="20"/>
              </w:rPr>
            </w:pPr>
            <w:r>
              <w:rPr>
                <w:rFonts w:ascii="Tahoma" w:hAnsi="Tahoma" w:cs="Tahoma"/>
                <w:sz w:val="20"/>
                <w:szCs w:val="20"/>
              </w:rPr>
              <w:t xml:space="preserve">Graves: </w:t>
            </w:r>
            <w:r w:rsidR="00D15BF5">
              <w:rPr>
                <w:rFonts w:ascii="Tahoma" w:hAnsi="Tahoma" w:cs="Tahoma"/>
                <w:sz w:val="20"/>
                <w:szCs w:val="20"/>
              </w:rPr>
              <w:t>8,</w:t>
            </w:r>
            <w:r w:rsidR="00D15BF5" w:rsidRPr="00D15BF5">
              <w:rPr>
                <w:rFonts w:ascii="Tahoma" w:hAnsi="Tahoma" w:cs="Tahoma"/>
                <w:sz w:val="20"/>
                <w:szCs w:val="20"/>
              </w:rPr>
              <w:t>570</w:t>
            </w:r>
            <w:r w:rsidRPr="00D15BF5">
              <w:rPr>
                <w:rFonts w:ascii="Tahoma" w:hAnsi="Tahoma" w:cs="Tahoma"/>
                <w:sz w:val="20"/>
                <w:szCs w:val="20"/>
              </w:rPr>
              <w:t xml:space="preserve"> acres</w:t>
            </w:r>
            <w:r w:rsidR="00D15BF5" w:rsidRPr="00D15BF5">
              <w:rPr>
                <w:rFonts w:ascii="Tahoma" w:hAnsi="Tahoma" w:cs="Tahoma"/>
                <w:sz w:val="20"/>
                <w:szCs w:val="20"/>
              </w:rPr>
              <w:t xml:space="preserve"> (unknown</w:t>
            </w:r>
            <w:r w:rsidR="00D15BF5">
              <w:rPr>
                <w:rFonts w:ascii="Tahoma" w:hAnsi="Tahoma" w:cs="Tahoma"/>
                <w:sz w:val="20"/>
                <w:szCs w:val="20"/>
              </w:rPr>
              <w:t xml:space="preserve"> what size was last period)</w:t>
            </w:r>
          </w:p>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B57FA1" w:rsidRPr="00CB255A" w:rsidRDefault="00D15BF5" w:rsidP="00105747">
            <w:pPr>
              <w:spacing w:line="360" w:lineRule="auto"/>
              <w:rPr>
                <w:rFonts w:ascii="Tahoma" w:hAnsi="Tahoma" w:cs="Tahoma"/>
                <w:sz w:val="20"/>
                <w:szCs w:val="20"/>
              </w:rPr>
            </w:pPr>
            <w:r>
              <w:rPr>
                <w:rFonts w:ascii="Tahoma" w:hAnsi="Tahoma" w:cs="Tahoma"/>
                <w:sz w:val="20"/>
                <w:szCs w:val="20"/>
              </w:rPr>
              <w:t>See above</w:t>
            </w:r>
          </w:p>
        </w:tc>
      </w:tr>
      <w:tr w:rsidR="003B46CA" w:rsidRPr="000309F5" w:rsidTr="00DC755F">
        <w:trPr>
          <w:trHeight w:val="1059"/>
        </w:trPr>
        <w:tc>
          <w:tcPr>
            <w:tcW w:w="3348" w:type="dxa"/>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721956" w:rsidP="00105747">
            <w:pPr>
              <w:spacing w:line="360" w:lineRule="auto"/>
              <w:rPr>
                <w:rFonts w:ascii="Tahoma" w:hAnsi="Tahoma" w:cs="Tahoma"/>
                <w:sz w:val="20"/>
                <w:szCs w:val="20"/>
              </w:rPr>
            </w:pPr>
            <w:r>
              <w:rPr>
                <w:rFonts w:ascii="Tahoma" w:hAnsi="Tahoma" w:cs="Tahoma"/>
                <w:sz w:val="20"/>
                <w:szCs w:val="20"/>
              </w:rPr>
              <w:t>2119</w:t>
            </w:r>
            <w:r w:rsidR="001121C6">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B46CA" w:rsidP="00BA13FA">
            <w:pPr>
              <w:spacing w:line="360" w:lineRule="auto"/>
              <w:rPr>
                <w:rFonts w:ascii="Tahoma" w:hAnsi="Tahoma" w:cs="Tahoma"/>
                <w:sz w:val="20"/>
                <w:szCs w:val="20"/>
              </w:rPr>
            </w:pPr>
            <w:r>
              <w:rPr>
                <w:rFonts w:ascii="Tahoma" w:hAnsi="Tahoma" w:cs="Tahoma"/>
                <w:sz w:val="20"/>
                <w:szCs w:val="20"/>
              </w:rPr>
              <w:t>201509</w:t>
            </w:r>
            <w:r w:rsidR="001413C8">
              <w:rPr>
                <w:rFonts w:ascii="Tahoma" w:hAnsi="Tahoma" w:cs="Tahoma"/>
                <w:sz w:val="20"/>
                <w:szCs w:val="20"/>
              </w:rPr>
              <w:t>2</w:t>
            </w:r>
            <w:r w:rsidR="00BA13FA">
              <w:rPr>
                <w:rFonts w:ascii="Tahoma" w:hAnsi="Tahoma" w:cs="Tahoma"/>
                <w:sz w:val="20"/>
                <w:szCs w:val="20"/>
              </w:rPr>
              <w:t>2</w:t>
            </w:r>
          </w:p>
        </w:tc>
        <w:tc>
          <w:tcPr>
            <w:tcW w:w="2520"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1413C8" w:rsidP="00105747">
            <w:pPr>
              <w:spacing w:line="360" w:lineRule="auto"/>
              <w:rPr>
                <w:rFonts w:ascii="Tahoma" w:hAnsi="Tahoma" w:cs="Tahoma"/>
                <w:sz w:val="20"/>
                <w:szCs w:val="20"/>
              </w:rPr>
            </w:pPr>
            <w:r>
              <w:rPr>
                <w:rFonts w:ascii="Tahoma" w:hAnsi="Tahoma" w:cs="Tahoma"/>
                <w:sz w:val="20"/>
                <w:szCs w:val="20"/>
              </w:rPr>
              <w:t>Coeur d’Alene ID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1413C8" w:rsidP="00105747">
            <w:pPr>
              <w:spacing w:line="360" w:lineRule="auto"/>
              <w:rPr>
                <w:rFonts w:ascii="Tahoma" w:hAnsi="Tahoma" w:cs="Tahoma"/>
                <w:sz w:val="20"/>
                <w:szCs w:val="20"/>
              </w:rPr>
            </w:pPr>
            <w:r>
              <w:rPr>
                <w:rFonts w:ascii="Tahoma" w:hAnsi="Tahoma" w:cs="Tahoma"/>
                <w:sz w:val="20"/>
                <w:szCs w:val="20"/>
              </w:rPr>
              <w:t>208.262.1363</w:t>
            </w:r>
          </w:p>
        </w:tc>
        <w:tc>
          <w:tcPr>
            <w:tcW w:w="2160"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B46CA"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3B46CA" w:rsidP="00105747">
            <w:pPr>
              <w:spacing w:line="360" w:lineRule="auto"/>
              <w:rPr>
                <w:rFonts w:ascii="Tahoma" w:hAnsi="Tahoma" w:cs="Tahoma"/>
                <w:sz w:val="20"/>
                <w:szCs w:val="20"/>
              </w:rPr>
            </w:pPr>
            <w:r>
              <w:rPr>
                <w:rFonts w:ascii="Tahoma" w:hAnsi="Tahoma" w:cs="Tahoma"/>
                <w:sz w:val="20"/>
                <w:szCs w:val="20"/>
              </w:rPr>
              <w:t>541.771.4521</w:t>
            </w:r>
          </w:p>
        </w:tc>
        <w:tc>
          <w:tcPr>
            <w:tcW w:w="298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3B46CA"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3B46CA" w:rsidP="00105747">
            <w:pPr>
              <w:spacing w:line="360" w:lineRule="auto"/>
              <w:rPr>
                <w:rFonts w:ascii="Tahoma" w:hAnsi="Tahoma" w:cs="Tahoma"/>
                <w:sz w:val="20"/>
                <w:szCs w:val="20"/>
              </w:rPr>
            </w:pPr>
            <w:r>
              <w:rPr>
                <w:rFonts w:ascii="Tahoma" w:hAnsi="Tahoma" w:cs="Tahoma"/>
                <w:sz w:val="20"/>
                <w:szCs w:val="20"/>
              </w:rPr>
              <w:t>505.301.8167</w:t>
            </w:r>
          </w:p>
        </w:tc>
      </w:tr>
      <w:tr w:rsidR="003B46CA" w:rsidRPr="000309F5" w:rsidTr="00DC755F">
        <w:trPr>
          <w:trHeight w:val="528"/>
        </w:trPr>
        <w:tc>
          <w:tcPr>
            <w:tcW w:w="334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1413C8" w:rsidP="001413C8">
            <w:pPr>
              <w:spacing w:line="360" w:lineRule="auto"/>
              <w:rPr>
                <w:rFonts w:ascii="Tahoma" w:hAnsi="Tahoma" w:cs="Tahoma"/>
                <w:sz w:val="20"/>
                <w:szCs w:val="20"/>
              </w:rPr>
            </w:pPr>
            <w:r>
              <w:rPr>
                <w:rFonts w:ascii="Tahoma" w:hAnsi="Tahoma" w:cs="Tahoma"/>
                <w:sz w:val="20"/>
                <w:szCs w:val="20"/>
              </w:rPr>
              <w:t>OR PNW Team 1</w:t>
            </w:r>
            <w:r w:rsidR="001121C6">
              <w:rPr>
                <w:rFonts w:ascii="Tahoma" w:hAnsi="Tahoma" w:cs="Tahoma"/>
                <w:sz w:val="20"/>
                <w:szCs w:val="20"/>
              </w:rPr>
              <w:t xml:space="preserve"> ()</w:t>
            </w:r>
          </w:p>
        </w:tc>
        <w:tc>
          <w:tcPr>
            <w:tcW w:w="2520"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B46CA" w:rsidP="00BA13FA">
            <w:pPr>
              <w:spacing w:line="360" w:lineRule="auto"/>
              <w:rPr>
                <w:rFonts w:ascii="Tahoma" w:hAnsi="Tahoma" w:cs="Tahoma"/>
                <w:sz w:val="20"/>
                <w:szCs w:val="20"/>
              </w:rPr>
            </w:pPr>
            <w:r>
              <w:rPr>
                <w:rFonts w:ascii="Tahoma" w:hAnsi="Tahoma" w:cs="Tahoma"/>
                <w:sz w:val="20"/>
                <w:szCs w:val="20"/>
              </w:rPr>
              <w:t>14</w:t>
            </w:r>
            <w:r w:rsidR="00BA13FA">
              <w:rPr>
                <w:rFonts w:ascii="Tahoma" w:hAnsi="Tahoma" w:cs="Tahoma"/>
                <w:sz w:val="20"/>
                <w:szCs w:val="20"/>
              </w:rPr>
              <w:t>8</w:t>
            </w:r>
          </w:p>
        </w:tc>
        <w:tc>
          <w:tcPr>
            <w:tcW w:w="216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3B46CA" w:rsidP="001413C8">
            <w:pPr>
              <w:spacing w:line="360" w:lineRule="auto"/>
              <w:rPr>
                <w:rFonts w:ascii="Tahoma" w:hAnsi="Tahoma" w:cs="Tahoma"/>
                <w:sz w:val="20"/>
                <w:szCs w:val="20"/>
              </w:rPr>
            </w:pPr>
            <w:r>
              <w:rPr>
                <w:rFonts w:ascii="Tahoma" w:hAnsi="Tahoma" w:cs="Tahoma"/>
                <w:sz w:val="20"/>
                <w:szCs w:val="20"/>
              </w:rPr>
              <w:t>14</w:t>
            </w:r>
            <w:r w:rsidR="001413C8">
              <w:rPr>
                <w:rFonts w:ascii="Tahoma" w:hAnsi="Tahoma" w:cs="Tahoma"/>
                <w:sz w:val="20"/>
                <w:szCs w:val="20"/>
              </w:rPr>
              <w:t>9</w:t>
            </w:r>
            <w:r>
              <w:rPr>
                <w:rFonts w:ascii="Tahoma" w:hAnsi="Tahoma" w:cs="Tahoma"/>
                <w:sz w:val="20"/>
                <w:szCs w:val="20"/>
              </w:rPr>
              <w:t>Z/Phoenix</w:t>
            </w:r>
          </w:p>
        </w:tc>
        <w:tc>
          <w:tcPr>
            <w:tcW w:w="298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1413C8" w:rsidP="00105747">
            <w:pPr>
              <w:spacing w:line="360" w:lineRule="auto"/>
              <w:rPr>
                <w:rFonts w:ascii="Tahoma" w:hAnsi="Tahoma" w:cs="Tahoma"/>
                <w:sz w:val="20"/>
                <w:szCs w:val="20"/>
              </w:rPr>
            </w:pPr>
            <w:r>
              <w:rPr>
                <w:rFonts w:ascii="Tahoma" w:hAnsi="Tahoma" w:cs="Tahoma"/>
                <w:sz w:val="20"/>
                <w:szCs w:val="20"/>
              </w:rPr>
              <w:t>Boyce/</w:t>
            </w:r>
            <w:proofErr w:type="spellStart"/>
            <w:r>
              <w:rPr>
                <w:rFonts w:ascii="Tahoma" w:hAnsi="Tahoma" w:cs="Tahoma"/>
                <w:sz w:val="20"/>
                <w:szCs w:val="20"/>
              </w:rPr>
              <w:t>Netcher</w:t>
            </w:r>
            <w:proofErr w:type="spellEnd"/>
            <w:r>
              <w:rPr>
                <w:rFonts w:ascii="Tahoma" w:hAnsi="Tahoma" w:cs="Tahoma"/>
                <w:sz w:val="20"/>
                <w:szCs w:val="20"/>
              </w:rPr>
              <w:t>/Woody</w:t>
            </w:r>
          </w:p>
        </w:tc>
      </w:tr>
      <w:tr w:rsidR="003B46CA" w:rsidRPr="000309F5" w:rsidTr="00DC755F">
        <w:trPr>
          <w:trHeight w:val="630"/>
        </w:trPr>
        <w:tc>
          <w:tcPr>
            <w:tcW w:w="586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D2194" w:rsidP="00105747">
            <w:pPr>
              <w:spacing w:line="360" w:lineRule="auto"/>
              <w:rPr>
                <w:rFonts w:ascii="Tahoma" w:hAnsi="Tahoma" w:cs="Tahoma"/>
                <w:sz w:val="20"/>
                <w:szCs w:val="20"/>
              </w:rPr>
            </w:pPr>
            <w:r w:rsidRPr="00D15BF5">
              <w:rPr>
                <w:rFonts w:ascii="Tahoma" w:hAnsi="Tahoma" w:cs="Tahoma"/>
                <w:sz w:val="20"/>
                <w:szCs w:val="20"/>
              </w:rPr>
              <w:t>Imagery looked great</w:t>
            </w:r>
          </w:p>
        </w:tc>
        <w:tc>
          <w:tcPr>
            <w:tcW w:w="216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865D6" w:rsidP="00105747">
            <w:pPr>
              <w:spacing w:line="360" w:lineRule="auto"/>
              <w:rPr>
                <w:rFonts w:ascii="Tahoma" w:hAnsi="Tahoma" w:cs="Tahoma"/>
                <w:sz w:val="20"/>
                <w:szCs w:val="20"/>
              </w:rPr>
            </w:pPr>
            <w:r w:rsidRPr="00D15BF5">
              <w:rPr>
                <w:rFonts w:ascii="Tahoma" w:hAnsi="Tahoma" w:cs="Tahoma"/>
                <w:sz w:val="20"/>
                <w:szCs w:val="20"/>
              </w:rPr>
              <w:t>clear</w:t>
            </w:r>
          </w:p>
        </w:tc>
        <w:tc>
          <w:tcPr>
            <w:tcW w:w="298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B46CA" w:rsidP="00105747">
            <w:pPr>
              <w:spacing w:line="360" w:lineRule="auto"/>
              <w:rPr>
                <w:rFonts w:ascii="Tahoma" w:hAnsi="Tahoma" w:cs="Tahoma"/>
                <w:sz w:val="20"/>
                <w:szCs w:val="20"/>
              </w:rPr>
            </w:pPr>
            <w:r>
              <w:rPr>
                <w:rFonts w:ascii="Tahoma" w:hAnsi="Tahoma" w:cs="Tahoma"/>
                <w:sz w:val="20"/>
                <w:szCs w:val="20"/>
              </w:rPr>
              <w:t xml:space="preserve">Map heat perimeter, intense heat, scattered heat, isolated heat sources. </w:t>
            </w:r>
          </w:p>
        </w:tc>
      </w:tr>
      <w:tr w:rsidR="003B46CA" w:rsidRPr="000309F5" w:rsidTr="00DC755F">
        <w:trPr>
          <w:trHeight w:val="614"/>
        </w:trPr>
        <w:tc>
          <w:tcPr>
            <w:tcW w:w="586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F2B20" w:rsidP="00D15BF5">
            <w:pPr>
              <w:spacing w:line="360" w:lineRule="auto"/>
              <w:rPr>
                <w:rFonts w:ascii="Tahoma" w:hAnsi="Tahoma" w:cs="Tahoma"/>
                <w:sz w:val="20"/>
                <w:szCs w:val="20"/>
              </w:rPr>
            </w:pPr>
            <w:r>
              <w:rPr>
                <w:rFonts w:ascii="Tahoma" w:hAnsi="Tahoma" w:cs="Tahoma"/>
                <w:sz w:val="20"/>
                <w:szCs w:val="20"/>
              </w:rPr>
              <w:t>201509</w:t>
            </w:r>
            <w:r w:rsidR="00BA13FA">
              <w:rPr>
                <w:rFonts w:ascii="Tahoma" w:hAnsi="Tahoma" w:cs="Tahoma"/>
                <w:sz w:val="20"/>
                <w:szCs w:val="20"/>
              </w:rPr>
              <w:t>22</w:t>
            </w:r>
            <w:r w:rsidR="00E865D6">
              <w:rPr>
                <w:rFonts w:ascii="Tahoma" w:hAnsi="Tahoma" w:cs="Tahoma"/>
                <w:sz w:val="20"/>
                <w:szCs w:val="20"/>
              </w:rPr>
              <w:t xml:space="preserve"> </w:t>
            </w:r>
            <w:r w:rsidR="00E865D6" w:rsidRPr="00BA13FA">
              <w:rPr>
                <w:rFonts w:ascii="Tahoma" w:hAnsi="Tahoma" w:cs="Tahoma"/>
                <w:sz w:val="20"/>
                <w:szCs w:val="20"/>
                <w:highlight w:val="yellow"/>
              </w:rPr>
              <w:t>2</w:t>
            </w:r>
            <w:r w:rsidR="00D15BF5">
              <w:rPr>
                <w:rFonts w:ascii="Tahoma" w:hAnsi="Tahoma" w:cs="Tahoma"/>
                <w:sz w:val="20"/>
                <w:szCs w:val="20"/>
                <w:highlight w:val="yellow"/>
              </w:rPr>
              <w:t>083</w:t>
            </w:r>
            <w:r w:rsidR="009D2194" w:rsidRPr="00BA13FA">
              <w:rPr>
                <w:rFonts w:ascii="Tahoma" w:hAnsi="Tahoma" w:cs="Tahoma"/>
                <w:sz w:val="20"/>
                <w:szCs w:val="20"/>
                <w:highlight w:val="yellow"/>
              </w:rPr>
              <w:t xml:space="preserve"> PDT</w:t>
            </w:r>
          </w:p>
        </w:tc>
        <w:tc>
          <w:tcPr>
            <w:tcW w:w="5148"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3B46CA" w:rsidP="00105747">
            <w:pPr>
              <w:spacing w:line="360" w:lineRule="auto"/>
              <w:rPr>
                <w:rFonts w:ascii="Tahoma" w:hAnsi="Tahoma" w:cs="Tahoma"/>
                <w:b/>
                <w:sz w:val="20"/>
                <w:szCs w:val="20"/>
              </w:rPr>
            </w:pPr>
            <w:proofErr w:type="spellStart"/>
            <w:r>
              <w:rPr>
                <w:rFonts w:ascii="Tahoma" w:hAnsi="Tahoma" w:cs="Tahoma"/>
                <w:sz w:val="20"/>
                <w:szCs w:val="20"/>
              </w:rPr>
              <w:t>Pdf</w:t>
            </w:r>
            <w:proofErr w:type="spellEnd"/>
            <w:r>
              <w:rPr>
                <w:rFonts w:ascii="Tahoma" w:hAnsi="Tahoma" w:cs="Tahoma"/>
                <w:sz w:val="20"/>
                <w:szCs w:val="20"/>
              </w:rPr>
              <w:t xml:space="preserve"> Maps, shapefiles, </w:t>
            </w:r>
            <w:proofErr w:type="spellStart"/>
            <w:r>
              <w:rPr>
                <w:rFonts w:ascii="Tahoma" w:hAnsi="Tahoma" w:cs="Tahoma"/>
                <w:sz w:val="20"/>
                <w:szCs w:val="20"/>
              </w:rPr>
              <w:t>kmz</w:t>
            </w:r>
            <w:proofErr w:type="spellEnd"/>
            <w:r>
              <w:rPr>
                <w:rFonts w:ascii="Tahoma" w:hAnsi="Tahoma" w:cs="Tahoma"/>
                <w:sz w:val="20"/>
                <w:szCs w:val="20"/>
              </w:rPr>
              <w:t xml:space="preserve">, IR log. </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3B46CA" w:rsidP="00105747">
            <w:pPr>
              <w:spacing w:line="360" w:lineRule="auto"/>
              <w:rPr>
                <w:rFonts w:ascii="Tahoma" w:hAnsi="Tahoma" w:cs="Tahoma"/>
                <w:b/>
                <w:sz w:val="20"/>
                <w:szCs w:val="20"/>
              </w:rPr>
            </w:pPr>
            <w:r>
              <w:rPr>
                <w:rFonts w:ascii="Tahoma" w:hAnsi="Tahoma" w:cs="Tahoma"/>
                <w:sz w:val="20"/>
                <w:szCs w:val="20"/>
              </w:rPr>
              <w:t xml:space="preserve">FTP: </w:t>
            </w:r>
            <w:r w:rsidRPr="003B46CA">
              <w:rPr>
                <w:rFonts w:ascii="Tahoma" w:hAnsi="Tahoma" w:cs="Tahoma"/>
                <w:sz w:val="20"/>
                <w:szCs w:val="20"/>
              </w:rPr>
              <w:t>/incident_specific_data/pacific_nw/2015_Incidents_Washington/Kettle_Complex_WA-COF-001264/IR/20150913</w:t>
            </w:r>
          </w:p>
        </w:tc>
      </w:tr>
      <w:tr w:rsidR="003B46CA" w:rsidRPr="000309F5" w:rsidTr="00DC755F">
        <w:trPr>
          <w:trHeight w:val="614"/>
        </w:trPr>
        <w:tc>
          <w:tcPr>
            <w:tcW w:w="5868" w:type="dxa"/>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DF2B20" w:rsidP="00D15BF5">
            <w:pPr>
              <w:spacing w:line="360" w:lineRule="auto"/>
              <w:rPr>
                <w:rFonts w:ascii="Tahoma" w:hAnsi="Tahoma" w:cs="Tahoma"/>
                <w:sz w:val="20"/>
                <w:szCs w:val="20"/>
              </w:rPr>
            </w:pPr>
            <w:r>
              <w:rPr>
                <w:rFonts w:ascii="Tahoma" w:hAnsi="Tahoma" w:cs="Tahoma"/>
                <w:sz w:val="20"/>
                <w:szCs w:val="20"/>
              </w:rPr>
              <w:t>201509</w:t>
            </w:r>
            <w:r w:rsidR="00BA13FA">
              <w:rPr>
                <w:rFonts w:ascii="Tahoma" w:hAnsi="Tahoma" w:cs="Tahoma"/>
                <w:sz w:val="20"/>
                <w:szCs w:val="20"/>
              </w:rPr>
              <w:t>22</w:t>
            </w:r>
            <w:r w:rsidR="00E865D6">
              <w:rPr>
                <w:rFonts w:ascii="Tahoma" w:hAnsi="Tahoma" w:cs="Tahoma"/>
                <w:sz w:val="20"/>
                <w:szCs w:val="20"/>
              </w:rPr>
              <w:t xml:space="preserve"> </w:t>
            </w:r>
            <w:r w:rsidR="009D2194" w:rsidRPr="00BA13FA">
              <w:rPr>
                <w:rFonts w:ascii="Tahoma" w:hAnsi="Tahoma" w:cs="Tahoma"/>
                <w:sz w:val="20"/>
                <w:szCs w:val="20"/>
                <w:highlight w:val="yellow"/>
              </w:rPr>
              <w:t>2</w:t>
            </w:r>
            <w:r w:rsidR="00D15BF5">
              <w:rPr>
                <w:rFonts w:ascii="Tahoma" w:hAnsi="Tahoma" w:cs="Tahoma"/>
                <w:sz w:val="20"/>
                <w:szCs w:val="20"/>
                <w:highlight w:val="yellow"/>
              </w:rPr>
              <w:t>2</w:t>
            </w:r>
            <w:r w:rsidR="00DC755F" w:rsidRPr="00BA13FA">
              <w:rPr>
                <w:rFonts w:ascii="Tahoma" w:hAnsi="Tahoma" w:cs="Tahoma"/>
                <w:sz w:val="20"/>
                <w:szCs w:val="20"/>
                <w:highlight w:val="yellow"/>
              </w:rPr>
              <w:t>3</w:t>
            </w:r>
            <w:r w:rsidR="00C247A4" w:rsidRPr="00BA13FA">
              <w:rPr>
                <w:rFonts w:ascii="Tahoma" w:hAnsi="Tahoma" w:cs="Tahoma"/>
                <w:sz w:val="20"/>
                <w:szCs w:val="20"/>
                <w:highlight w:val="yellow"/>
              </w:rPr>
              <w:t>0</w:t>
            </w:r>
            <w:bookmarkStart w:id="0" w:name="_GoBack"/>
            <w:bookmarkEnd w:id="0"/>
            <w:r w:rsidR="009D2194" w:rsidRPr="00BA13FA">
              <w:rPr>
                <w:rFonts w:ascii="Tahoma" w:hAnsi="Tahoma" w:cs="Tahoma"/>
                <w:sz w:val="20"/>
                <w:szCs w:val="20"/>
                <w:highlight w:val="yellow"/>
              </w:rPr>
              <w:t xml:space="preserve"> PDT</w:t>
            </w:r>
          </w:p>
        </w:tc>
        <w:tc>
          <w:tcPr>
            <w:tcW w:w="5148"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3B46CA">
        <w:trPr>
          <w:trHeight w:val="5275"/>
        </w:trPr>
        <w:tc>
          <w:tcPr>
            <w:tcW w:w="11016" w:type="dxa"/>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lastRenderedPageBreak/>
              <w:t>Comments /notes on tonight’s mission and this interpretation:</w:t>
            </w:r>
          </w:p>
          <w:p w:rsidR="009748D6" w:rsidRDefault="00DC755F" w:rsidP="00105747">
            <w:pPr>
              <w:spacing w:line="360" w:lineRule="auto"/>
              <w:rPr>
                <w:rFonts w:ascii="Tahoma" w:hAnsi="Tahoma" w:cs="Tahoma"/>
                <w:sz w:val="20"/>
                <w:szCs w:val="20"/>
              </w:rPr>
            </w:pPr>
            <w:proofErr w:type="gramStart"/>
            <w:r>
              <w:rPr>
                <w:rFonts w:ascii="Tahoma" w:hAnsi="Tahoma" w:cs="Tahoma"/>
                <w:sz w:val="20"/>
                <w:szCs w:val="20"/>
              </w:rPr>
              <w:t xml:space="preserve">Mapped heat sources using </w:t>
            </w:r>
            <w:r w:rsidR="00BA13FA">
              <w:rPr>
                <w:rFonts w:ascii="Tahoma" w:hAnsi="Tahoma" w:cs="Tahoma"/>
                <w:sz w:val="20"/>
                <w:szCs w:val="20"/>
              </w:rPr>
              <w:t>20150921 2228 IR perimeter for Stickpin, North Boulder 2 and Graves.</w:t>
            </w:r>
            <w:proofErr w:type="gramEnd"/>
            <w:r w:rsidR="00BA13FA">
              <w:rPr>
                <w:rFonts w:ascii="Tahoma" w:hAnsi="Tahoma" w:cs="Tahoma"/>
                <w:sz w:val="20"/>
                <w:szCs w:val="20"/>
              </w:rPr>
              <w:t xml:space="preserve"> </w:t>
            </w:r>
            <w:proofErr w:type="gramStart"/>
            <w:r w:rsidR="00BA13FA">
              <w:rPr>
                <w:rFonts w:ascii="Tahoma" w:hAnsi="Tahoma" w:cs="Tahoma"/>
                <w:sz w:val="20"/>
                <w:szCs w:val="20"/>
              </w:rPr>
              <w:t xml:space="preserve">Used </w:t>
            </w:r>
            <w:r>
              <w:rPr>
                <w:rFonts w:ascii="Tahoma" w:hAnsi="Tahoma" w:cs="Tahoma"/>
                <w:sz w:val="20"/>
                <w:szCs w:val="20"/>
              </w:rPr>
              <w:t>incident perimeter from September 19</w:t>
            </w:r>
            <w:r w:rsidR="00BA13FA">
              <w:rPr>
                <w:rFonts w:ascii="Tahoma" w:hAnsi="Tahoma" w:cs="Tahoma"/>
                <w:sz w:val="20"/>
                <w:szCs w:val="20"/>
              </w:rPr>
              <w:t xml:space="preserve"> to start for Graves.</w:t>
            </w:r>
            <w:proofErr w:type="gramEnd"/>
          </w:p>
          <w:p w:rsidR="00BA13FA" w:rsidRDefault="00BA13FA" w:rsidP="00105747">
            <w:pPr>
              <w:spacing w:line="360" w:lineRule="auto"/>
              <w:rPr>
                <w:rFonts w:ascii="Tahoma" w:hAnsi="Tahoma" w:cs="Tahoma"/>
                <w:sz w:val="20"/>
                <w:szCs w:val="20"/>
              </w:rPr>
            </w:pPr>
          </w:p>
          <w:p w:rsidR="009B05D9" w:rsidRDefault="009B05D9" w:rsidP="00105747">
            <w:pPr>
              <w:spacing w:line="360" w:lineRule="auto"/>
              <w:rPr>
                <w:rFonts w:ascii="Tahoma" w:hAnsi="Tahoma" w:cs="Tahoma"/>
                <w:sz w:val="20"/>
                <w:szCs w:val="20"/>
              </w:rPr>
            </w:pPr>
            <w:r>
              <w:rPr>
                <w:rFonts w:ascii="Tahoma" w:hAnsi="Tahoma" w:cs="Tahoma"/>
                <w:sz w:val="20"/>
                <w:szCs w:val="20"/>
              </w:rPr>
              <w:t xml:space="preserve">Stickpin: </w:t>
            </w:r>
            <w:r w:rsidR="00D15BF5">
              <w:rPr>
                <w:rFonts w:ascii="Tahoma" w:hAnsi="Tahoma" w:cs="Tahoma"/>
                <w:sz w:val="20"/>
                <w:szCs w:val="20"/>
              </w:rPr>
              <w:t>Isolated heat sources are scattered mostly along the east perimeter. One isolated heat source is outside the perimeter between the main fire and the small perimeter east of Rabbit Mtn.</w:t>
            </w:r>
          </w:p>
          <w:p w:rsidR="0073484A" w:rsidRDefault="009B05D9" w:rsidP="00105747">
            <w:pPr>
              <w:spacing w:line="360" w:lineRule="auto"/>
              <w:rPr>
                <w:rFonts w:ascii="Tahoma" w:hAnsi="Tahoma" w:cs="Tahoma"/>
                <w:sz w:val="20"/>
                <w:szCs w:val="20"/>
              </w:rPr>
            </w:pPr>
            <w:r>
              <w:rPr>
                <w:rFonts w:ascii="Tahoma" w:hAnsi="Tahoma" w:cs="Tahoma"/>
                <w:sz w:val="20"/>
                <w:szCs w:val="20"/>
              </w:rPr>
              <w:t xml:space="preserve"> </w:t>
            </w:r>
          </w:p>
          <w:p w:rsidR="009B05D9" w:rsidRDefault="009B05D9" w:rsidP="00105747">
            <w:pPr>
              <w:spacing w:line="360" w:lineRule="auto"/>
              <w:rPr>
                <w:rFonts w:ascii="Tahoma" w:hAnsi="Tahoma" w:cs="Tahoma"/>
                <w:sz w:val="20"/>
                <w:szCs w:val="20"/>
              </w:rPr>
            </w:pPr>
            <w:r>
              <w:rPr>
                <w:rFonts w:ascii="Tahoma" w:hAnsi="Tahoma" w:cs="Tahoma"/>
                <w:sz w:val="20"/>
                <w:szCs w:val="20"/>
              </w:rPr>
              <w:t xml:space="preserve">North Boulder 2: no heat </w:t>
            </w:r>
            <w:r w:rsidR="00EA0004">
              <w:rPr>
                <w:rFonts w:ascii="Tahoma" w:hAnsi="Tahoma" w:cs="Tahoma"/>
                <w:sz w:val="20"/>
                <w:szCs w:val="20"/>
              </w:rPr>
              <w:t>detected</w:t>
            </w:r>
            <w:r>
              <w:rPr>
                <w:rFonts w:ascii="Tahoma" w:hAnsi="Tahoma" w:cs="Tahoma"/>
                <w:sz w:val="20"/>
                <w:szCs w:val="20"/>
              </w:rPr>
              <w:t>.</w:t>
            </w:r>
          </w:p>
          <w:p w:rsidR="009B05D9" w:rsidRDefault="009B05D9" w:rsidP="00105747">
            <w:pPr>
              <w:spacing w:line="360" w:lineRule="auto"/>
              <w:rPr>
                <w:rFonts w:ascii="Tahoma" w:hAnsi="Tahoma" w:cs="Tahoma"/>
                <w:sz w:val="20"/>
                <w:szCs w:val="20"/>
              </w:rPr>
            </w:pPr>
          </w:p>
          <w:p w:rsidR="00D15BF5" w:rsidRDefault="009B05D9" w:rsidP="00105747">
            <w:pPr>
              <w:spacing w:line="360" w:lineRule="auto"/>
              <w:rPr>
                <w:rFonts w:ascii="Tahoma" w:hAnsi="Tahoma" w:cs="Tahoma"/>
                <w:sz w:val="20"/>
                <w:szCs w:val="20"/>
              </w:rPr>
            </w:pPr>
            <w:r>
              <w:rPr>
                <w:rFonts w:ascii="Tahoma" w:hAnsi="Tahoma" w:cs="Tahoma"/>
                <w:sz w:val="20"/>
                <w:szCs w:val="20"/>
              </w:rPr>
              <w:t xml:space="preserve">Renner: </w:t>
            </w:r>
            <w:r w:rsidR="00DC755F">
              <w:rPr>
                <w:rFonts w:ascii="Tahoma" w:hAnsi="Tahoma" w:cs="Tahoma"/>
                <w:sz w:val="20"/>
                <w:szCs w:val="20"/>
              </w:rPr>
              <w:t>Isolated heat sources throughout the perimeter. Areas of intense and scattered heat are along th</w:t>
            </w:r>
            <w:r w:rsidR="00D15BF5">
              <w:rPr>
                <w:rFonts w:ascii="Tahoma" w:hAnsi="Tahoma" w:cs="Tahoma"/>
                <w:sz w:val="20"/>
                <w:szCs w:val="20"/>
              </w:rPr>
              <w:t>e northern end of the fire. The perimeter grew slightly on the west perimeter in section 28 (represented by 5 bunched isolated heat sources) and in Section 22 (small area of intense heat).</w:t>
            </w:r>
          </w:p>
          <w:p w:rsidR="00D15BF5" w:rsidRDefault="00D15BF5" w:rsidP="00105747">
            <w:pPr>
              <w:spacing w:line="360" w:lineRule="auto"/>
              <w:rPr>
                <w:rFonts w:ascii="Tahoma" w:hAnsi="Tahoma" w:cs="Tahoma"/>
                <w:sz w:val="20"/>
                <w:szCs w:val="20"/>
              </w:rPr>
            </w:pPr>
          </w:p>
          <w:p w:rsidR="009B05D9" w:rsidRDefault="00DC755F" w:rsidP="00105747">
            <w:pPr>
              <w:spacing w:line="360" w:lineRule="auto"/>
              <w:rPr>
                <w:rFonts w:ascii="Tahoma" w:hAnsi="Tahoma" w:cs="Tahoma"/>
                <w:sz w:val="20"/>
                <w:szCs w:val="20"/>
              </w:rPr>
            </w:pPr>
            <w:proofErr w:type="gramStart"/>
            <w:r>
              <w:rPr>
                <w:rFonts w:ascii="Tahoma" w:hAnsi="Tahoma" w:cs="Tahoma"/>
                <w:sz w:val="20"/>
                <w:szCs w:val="20"/>
              </w:rPr>
              <w:t>areas</w:t>
            </w:r>
            <w:proofErr w:type="gramEnd"/>
            <w:r>
              <w:rPr>
                <w:rFonts w:ascii="Tahoma" w:hAnsi="Tahoma" w:cs="Tahoma"/>
                <w:sz w:val="20"/>
                <w:szCs w:val="20"/>
              </w:rPr>
              <w:t xml:space="preserve"> of scattered and intense heat are on the southern end of the west perimeter.</w:t>
            </w:r>
          </w:p>
          <w:p w:rsidR="00D15BF5" w:rsidRDefault="00D15BF5" w:rsidP="00105747">
            <w:pPr>
              <w:spacing w:line="360" w:lineRule="auto"/>
              <w:rPr>
                <w:rFonts w:ascii="Tahoma" w:hAnsi="Tahoma" w:cs="Tahoma"/>
                <w:sz w:val="20"/>
                <w:szCs w:val="20"/>
              </w:rPr>
            </w:pPr>
          </w:p>
          <w:p w:rsidR="0073484A" w:rsidRPr="00B80284" w:rsidRDefault="00D15BF5" w:rsidP="00105747">
            <w:pPr>
              <w:spacing w:line="360" w:lineRule="auto"/>
              <w:rPr>
                <w:rFonts w:ascii="Tahoma" w:hAnsi="Tahoma" w:cs="Tahoma"/>
                <w:sz w:val="20"/>
                <w:szCs w:val="20"/>
              </w:rPr>
            </w:pPr>
            <w:r>
              <w:rPr>
                <w:rFonts w:ascii="Tahoma" w:hAnsi="Tahoma" w:cs="Tahoma"/>
                <w:sz w:val="20"/>
                <w:szCs w:val="20"/>
              </w:rPr>
              <w:t>Graves: There are isolated heat sources in various places near the perimeter in the northwest, and to the east on the north slopes of Coyote Mountain. One area of intense heat is located in the northwest drainage off Coyote Mountain. There is one isolated heat source south of the perimeter and highway 20 next to Sherman Creek (marked with an arrow on the PDF map).</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1F8" w:rsidRDefault="009461F8">
      <w:r>
        <w:separator/>
      </w:r>
    </w:p>
  </w:endnote>
  <w:endnote w:type="continuationSeparator" w:id="0">
    <w:p w:rsidR="009461F8" w:rsidRDefault="00946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1F8" w:rsidRDefault="009461F8">
      <w:r>
        <w:separator/>
      </w:r>
    </w:p>
  </w:footnote>
  <w:footnote w:type="continuationSeparator" w:id="0">
    <w:p w:rsidR="009461F8" w:rsidRDefault="00946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oNotHyphenateCaps/>
  <w:characterSpacingControl w:val="doNotCompress"/>
  <w:footnotePr>
    <w:footnote w:id="-1"/>
    <w:footnote w:id="0"/>
  </w:footnotePr>
  <w:endnotePr>
    <w:endnote w:id="-1"/>
    <w:endnote w:id="0"/>
  </w:endnotePr>
  <w:compat/>
  <w:rsids>
    <w:rsidRoot w:val="006446A6"/>
    <w:rsid w:val="000309F5"/>
    <w:rsid w:val="00105747"/>
    <w:rsid w:val="001121C6"/>
    <w:rsid w:val="00133DB7"/>
    <w:rsid w:val="001413C8"/>
    <w:rsid w:val="00181A56"/>
    <w:rsid w:val="00216074"/>
    <w:rsid w:val="0022172E"/>
    <w:rsid w:val="00262E34"/>
    <w:rsid w:val="002C007B"/>
    <w:rsid w:val="00320B15"/>
    <w:rsid w:val="003B46CA"/>
    <w:rsid w:val="003F20F3"/>
    <w:rsid w:val="00433392"/>
    <w:rsid w:val="004925A8"/>
    <w:rsid w:val="005B320F"/>
    <w:rsid w:val="0063737D"/>
    <w:rsid w:val="006446A6"/>
    <w:rsid w:val="00650FBF"/>
    <w:rsid w:val="006D53AE"/>
    <w:rsid w:val="006E74A0"/>
    <w:rsid w:val="00716316"/>
    <w:rsid w:val="00721956"/>
    <w:rsid w:val="0073484A"/>
    <w:rsid w:val="007924FE"/>
    <w:rsid w:val="007B2F7F"/>
    <w:rsid w:val="008905E1"/>
    <w:rsid w:val="008A2DD9"/>
    <w:rsid w:val="008B0C0E"/>
    <w:rsid w:val="00935C5E"/>
    <w:rsid w:val="009461F8"/>
    <w:rsid w:val="009748D6"/>
    <w:rsid w:val="009B05D9"/>
    <w:rsid w:val="009C2908"/>
    <w:rsid w:val="009D2194"/>
    <w:rsid w:val="00A2031B"/>
    <w:rsid w:val="00A56502"/>
    <w:rsid w:val="00B57FA1"/>
    <w:rsid w:val="00B770B9"/>
    <w:rsid w:val="00B80284"/>
    <w:rsid w:val="00BA13FA"/>
    <w:rsid w:val="00BA3918"/>
    <w:rsid w:val="00BD0A6F"/>
    <w:rsid w:val="00C247A4"/>
    <w:rsid w:val="00C503E4"/>
    <w:rsid w:val="00C61171"/>
    <w:rsid w:val="00C763FE"/>
    <w:rsid w:val="00CB255A"/>
    <w:rsid w:val="00D15BF5"/>
    <w:rsid w:val="00D336CE"/>
    <w:rsid w:val="00DC6D9B"/>
    <w:rsid w:val="00DC755F"/>
    <w:rsid w:val="00DF2B20"/>
    <w:rsid w:val="00E865D6"/>
    <w:rsid w:val="00EA0004"/>
    <w:rsid w:val="00EF76FD"/>
    <w:rsid w:val="00F036C6"/>
    <w:rsid w:val="00F36733"/>
    <w:rsid w:val="00FB3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63FE"/>
    <w:pPr>
      <w:tabs>
        <w:tab w:val="center" w:pos="4320"/>
        <w:tab w:val="right" w:pos="8640"/>
      </w:tabs>
    </w:pPr>
    <w:rPr>
      <w:sz w:val="20"/>
      <w:szCs w:val="20"/>
    </w:rPr>
  </w:style>
  <w:style w:type="paragraph" w:styleId="Footer">
    <w:name w:val="footer"/>
    <w:basedOn w:val="Normal"/>
    <w:rsid w:val="00C763FE"/>
    <w:pPr>
      <w:tabs>
        <w:tab w:val="center" w:pos="4320"/>
        <w:tab w:val="right" w:pos="8640"/>
      </w:tabs>
    </w:pPr>
    <w:rPr>
      <w:sz w:val="20"/>
      <w:szCs w:val="20"/>
    </w:rPr>
  </w:style>
  <w:style w:type="paragraph" w:styleId="BodyText">
    <w:name w:val="Body Text"/>
    <w:basedOn w:val="Normal"/>
    <w:rsid w:val="00C763FE"/>
    <w:rPr>
      <w:b/>
      <w:bCs/>
      <w:sz w:val="20"/>
      <w:szCs w:val="20"/>
    </w:rPr>
  </w:style>
  <w:style w:type="character" w:styleId="PageNumber">
    <w:name w:val="page number"/>
    <w:basedOn w:val="DefaultParagraphFont"/>
    <w:rsid w:val="00C763FE"/>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234</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David Stephenson</cp:lastModifiedBy>
  <cp:revision>6</cp:revision>
  <cp:lastPrinted>2015-03-05T17:28:00Z</cp:lastPrinted>
  <dcterms:created xsi:type="dcterms:W3CDTF">2015-09-22T04:40:00Z</dcterms:created>
  <dcterms:modified xsi:type="dcterms:W3CDTF">2015-09-23T05:07:00Z</dcterms:modified>
</cp:coreProperties>
</file>