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136787" w:rsidP="00105747">
            <w:pPr>
              <w:spacing w:line="360" w:lineRule="auto"/>
              <w:rPr>
                <w:rFonts w:ascii="Tahoma" w:hAnsi="Tahoma" w:cs="Tahoma"/>
                <w:b/>
                <w:sz w:val="20"/>
                <w:szCs w:val="20"/>
              </w:rPr>
            </w:pPr>
            <w:r>
              <w:rPr>
                <w:rFonts w:ascii="Tahoma" w:hAnsi="Tahoma" w:cs="Tahoma"/>
                <w:b/>
                <w:sz w:val="20"/>
                <w:szCs w:val="20"/>
              </w:rPr>
              <w:t>I</w:t>
            </w:r>
            <w:bookmarkStart w:id="0" w:name="_GoBack"/>
            <w:bookmarkEnd w:id="0"/>
            <w:r w:rsidR="009748D6" w:rsidRPr="000309F5">
              <w:rPr>
                <w:rFonts w:ascii="Tahoma" w:hAnsi="Tahoma" w:cs="Tahoma"/>
                <w:b/>
                <w:sz w:val="20"/>
                <w:szCs w:val="20"/>
              </w:rPr>
              <w:t>ncident Name:</w:t>
            </w:r>
          </w:p>
          <w:p w:rsidR="009748D6" w:rsidRDefault="00FB23D2" w:rsidP="00105747">
            <w:pPr>
              <w:spacing w:line="360" w:lineRule="auto"/>
              <w:rPr>
                <w:rFonts w:ascii="Tahoma" w:hAnsi="Tahoma" w:cs="Tahoma"/>
                <w:sz w:val="20"/>
                <w:szCs w:val="20"/>
              </w:rPr>
            </w:pPr>
            <w:r>
              <w:rPr>
                <w:rFonts w:ascii="Tahoma" w:hAnsi="Tahoma" w:cs="Tahoma"/>
                <w:sz w:val="20"/>
                <w:szCs w:val="20"/>
              </w:rPr>
              <w:t>North Boulder 2</w:t>
            </w:r>
          </w:p>
          <w:p w:rsidR="008E3BC6" w:rsidRPr="00CB255A" w:rsidRDefault="00FB23D2" w:rsidP="00105747">
            <w:pPr>
              <w:spacing w:line="360" w:lineRule="auto"/>
              <w:rPr>
                <w:rFonts w:ascii="Tahoma" w:hAnsi="Tahoma" w:cs="Tahoma"/>
                <w:sz w:val="20"/>
                <w:szCs w:val="20"/>
              </w:rPr>
            </w:pPr>
            <w:r w:rsidRPr="00FB23D2">
              <w:rPr>
                <w:rFonts w:ascii="Tahoma" w:hAnsi="Tahoma" w:cs="Tahoma"/>
                <w:sz w:val="20"/>
                <w:szCs w:val="20"/>
              </w:rPr>
              <w:t>WA-COF-0867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DA729B" w:rsidP="00105747">
            <w:pPr>
              <w:spacing w:line="360" w:lineRule="auto"/>
              <w:rPr>
                <w:rFonts w:ascii="Tahoma" w:hAnsi="Tahoma" w:cs="Tahoma"/>
                <w:sz w:val="20"/>
                <w:szCs w:val="20"/>
              </w:rPr>
            </w:pPr>
            <w:r>
              <w:rPr>
                <w:rFonts w:ascii="Tahoma" w:hAnsi="Tahoma" w:cs="Tahoma"/>
                <w:sz w:val="20"/>
                <w:szCs w:val="20"/>
              </w:rPr>
              <w:t>Lance R. Brady</w:t>
            </w:r>
          </w:p>
          <w:p w:rsidR="008E3BC6" w:rsidRPr="00CB255A" w:rsidRDefault="00D33FE4" w:rsidP="00DA729B">
            <w:pPr>
              <w:spacing w:line="360" w:lineRule="auto"/>
              <w:rPr>
                <w:rFonts w:ascii="Tahoma" w:hAnsi="Tahoma" w:cs="Tahoma"/>
                <w:sz w:val="20"/>
                <w:szCs w:val="20"/>
              </w:rPr>
            </w:pPr>
            <w:hyperlink r:id="rId8" w:history="1">
              <w:r w:rsidR="00156A81" w:rsidRPr="007D276C">
                <w:rPr>
                  <w:rStyle w:val="Hyperlink"/>
                  <w:rFonts w:ascii="Tahoma" w:hAnsi="Tahoma" w:cs="Tahoma"/>
                  <w:sz w:val="20"/>
                  <w:szCs w:val="20"/>
                </w:rPr>
                <w:t>lrbrady@blm.gov</w:t>
              </w:r>
            </w:hyperlink>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FB23D2" w:rsidP="00105747">
            <w:pPr>
              <w:spacing w:line="360" w:lineRule="auto"/>
              <w:rPr>
                <w:rFonts w:ascii="Tahoma" w:hAnsi="Tahoma" w:cs="Tahoma"/>
                <w:sz w:val="20"/>
                <w:szCs w:val="20"/>
              </w:rPr>
            </w:pPr>
            <w:r w:rsidRPr="00FB23D2">
              <w:rPr>
                <w:rFonts w:ascii="Tahoma" w:hAnsi="Tahoma" w:cs="Tahoma"/>
                <w:sz w:val="20"/>
                <w:szCs w:val="20"/>
              </w:rPr>
              <w:t>NEWICC (509-685-6900)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FB23D2" w:rsidP="00105747">
            <w:pPr>
              <w:spacing w:line="360" w:lineRule="auto"/>
              <w:rPr>
                <w:rFonts w:ascii="Tahoma" w:hAnsi="Tahoma" w:cs="Tahoma"/>
                <w:sz w:val="20"/>
                <w:szCs w:val="20"/>
              </w:rPr>
            </w:pPr>
            <w:r>
              <w:rPr>
                <w:rFonts w:ascii="Tahoma" w:hAnsi="Tahoma" w:cs="Tahoma"/>
                <w:sz w:val="20"/>
                <w:szCs w:val="20"/>
              </w:rPr>
              <w:t>149.7</w:t>
            </w:r>
            <w:r w:rsidR="00123E7A">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FB23D2" w:rsidP="00105747">
            <w:pPr>
              <w:spacing w:line="360" w:lineRule="auto"/>
              <w:rPr>
                <w:rFonts w:ascii="Tahoma" w:hAnsi="Tahoma" w:cs="Tahoma"/>
                <w:sz w:val="20"/>
                <w:szCs w:val="20"/>
              </w:rPr>
            </w:pPr>
            <w:r>
              <w:rPr>
                <w:rFonts w:ascii="Tahoma" w:hAnsi="Tahoma" w:cs="Tahoma"/>
                <w:sz w:val="20"/>
                <w:szCs w:val="20"/>
              </w:rPr>
              <w:t>N/A</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FB23D2" w:rsidP="00105747">
            <w:pPr>
              <w:spacing w:line="360" w:lineRule="auto"/>
              <w:rPr>
                <w:rFonts w:ascii="Tahoma" w:hAnsi="Tahoma" w:cs="Tahoma"/>
                <w:sz w:val="20"/>
                <w:szCs w:val="20"/>
              </w:rPr>
            </w:pPr>
            <w:r>
              <w:rPr>
                <w:rFonts w:ascii="Tahoma" w:hAnsi="Tahoma" w:cs="Tahoma"/>
                <w:sz w:val="20"/>
                <w:szCs w:val="20"/>
              </w:rPr>
              <w:t>2047</w:t>
            </w:r>
            <w:r w:rsidR="005512C7">
              <w:rPr>
                <w:rFonts w:ascii="Tahoma" w:hAnsi="Tahoma" w:cs="Tahoma"/>
                <w:sz w:val="20"/>
                <w:szCs w:val="20"/>
              </w:rPr>
              <w:t xml:space="preserve"> </w:t>
            </w:r>
            <w:proofErr w:type="spellStart"/>
            <w:r w:rsidR="008E3BC6">
              <w:rPr>
                <w:rFonts w:ascii="Tahoma" w:hAnsi="Tahoma" w:cs="Tahoma"/>
                <w:sz w:val="20"/>
                <w:szCs w:val="20"/>
              </w:rPr>
              <w:t>hrs</w:t>
            </w:r>
            <w:proofErr w:type="spellEnd"/>
            <w:r w:rsidR="00123E7A">
              <w:rPr>
                <w:rFonts w:ascii="Tahoma" w:hAnsi="Tahoma" w:cs="Tahoma"/>
                <w:sz w:val="20"/>
                <w:szCs w:val="20"/>
              </w:rPr>
              <w:t xml:space="preserve"> M</w:t>
            </w:r>
            <w:r w:rsidR="008E3BC6">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8E3BC6" w:rsidP="00D85908">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FB23D2">
              <w:rPr>
                <w:rFonts w:ascii="Tahoma" w:hAnsi="Tahoma" w:cs="Tahoma"/>
                <w:sz w:val="20"/>
                <w:szCs w:val="20"/>
              </w:rPr>
              <w:t>4</w:t>
            </w:r>
            <w:r w:rsidRPr="008E3BC6">
              <w:rPr>
                <w:rFonts w:ascii="Tahoma" w:hAnsi="Tahoma" w:cs="Tahoma"/>
                <w:sz w:val="20"/>
                <w:szCs w:val="20"/>
                <w:vertAlign w:val="superscript"/>
              </w:rPr>
              <w:t>th</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B23D2"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E3BC6" w:rsidP="002A1747">
            <w:pPr>
              <w:spacing w:line="360" w:lineRule="auto"/>
              <w:rPr>
                <w:rFonts w:ascii="Tahoma" w:hAnsi="Tahoma" w:cs="Tahoma"/>
                <w:sz w:val="20"/>
                <w:szCs w:val="20"/>
              </w:rPr>
            </w:pPr>
            <w:r>
              <w:rPr>
                <w:rFonts w:ascii="Tahoma" w:hAnsi="Tahoma" w:cs="Tahoma"/>
                <w:sz w:val="20"/>
                <w:szCs w:val="20"/>
              </w:rPr>
              <w:t>928-</w:t>
            </w:r>
            <w:r w:rsidR="002A1747">
              <w:rPr>
                <w:rFonts w:ascii="Tahoma" w:hAnsi="Tahoma" w:cs="Tahoma"/>
                <w:sz w:val="20"/>
                <w:szCs w:val="20"/>
              </w:rPr>
              <w:t>965-4345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E3BC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E3BC6" w:rsidP="00105747">
            <w:pPr>
              <w:spacing w:line="360" w:lineRule="auto"/>
              <w:rPr>
                <w:rFonts w:ascii="Tahoma" w:hAnsi="Tahoma" w:cs="Tahoma"/>
                <w:sz w:val="20"/>
                <w:szCs w:val="20"/>
              </w:rPr>
            </w:pPr>
            <w:r w:rsidRPr="008E3BC6">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E3BC6"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E3BC6" w:rsidP="00105747">
            <w:pPr>
              <w:spacing w:line="360" w:lineRule="auto"/>
              <w:rPr>
                <w:rFonts w:ascii="Tahoma" w:hAnsi="Tahoma" w:cs="Tahoma"/>
                <w:sz w:val="20"/>
                <w:szCs w:val="20"/>
              </w:rPr>
            </w:pPr>
            <w:r>
              <w:rPr>
                <w:rFonts w:ascii="Tahoma" w:hAnsi="Tahoma" w:cs="Tahoma"/>
                <w:sz w:val="20"/>
                <w:szCs w:val="20"/>
              </w:rPr>
              <w:t>720-560-6971</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FB23D2" w:rsidP="00105747">
            <w:pPr>
              <w:spacing w:line="360" w:lineRule="auto"/>
              <w:rPr>
                <w:rFonts w:ascii="Tahoma" w:hAnsi="Tahoma" w:cs="Tahoma"/>
                <w:sz w:val="20"/>
                <w:szCs w:val="20"/>
              </w:rPr>
            </w:pPr>
            <w:r w:rsidRPr="00FB23D2">
              <w:rPr>
                <w:rFonts w:ascii="Tahoma" w:hAnsi="Tahoma" w:cs="Tahoma"/>
                <w:sz w:val="20"/>
                <w:szCs w:val="20"/>
              </w:rPr>
              <w:t xml:space="preserve">Dave </w:t>
            </w:r>
            <w:proofErr w:type="spellStart"/>
            <w:r w:rsidRPr="00FB23D2">
              <w:rPr>
                <w:rFonts w:ascii="Tahoma" w:hAnsi="Tahoma" w:cs="Tahoma"/>
                <w:sz w:val="20"/>
                <w:szCs w:val="20"/>
              </w:rPr>
              <w:t>Wischer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E3BC6" w:rsidP="00FB23D2">
            <w:pPr>
              <w:spacing w:line="360" w:lineRule="auto"/>
              <w:rPr>
                <w:rFonts w:ascii="Tahoma" w:hAnsi="Tahoma" w:cs="Tahoma"/>
                <w:sz w:val="20"/>
                <w:szCs w:val="20"/>
              </w:rPr>
            </w:pPr>
            <w:r>
              <w:rPr>
                <w:rFonts w:ascii="Tahoma" w:hAnsi="Tahoma" w:cs="Tahoma"/>
                <w:sz w:val="20"/>
                <w:szCs w:val="20"/>
              </w:rPr>
              <w:t>A-</w:t>
            </w:r>
            <w:r w:rsidR="00FB23D2">
              <w:rPr>
                <w:rFonts w:ascii="Tahoma" w:hAnsi="Tahoma" w:cs="Tahoma"/>
                <w:sz w:val="20"/>
                <w:szCs w:val="20"/>
              </w:rPr>
              <w:t>117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B633F7" w:rsidP="00105747">
            <w:pPr>
              <w:spacing w:line="360" w:lineRule="auto"/>
              <w:rPr>
                <w:rFonts w:ascii="Tahoma" w:hAnsi="Tahoma" w:cs="Tahoma"/>
                <w:sz w:val="20"/>
                <w:szCs w:val="20"/>
              </w:rPr>
            </w:pPr>
            <w:r>
              <w:rPr>
                <w:rFonts w:ascii="Tahoma" w:hAnsi="Tahoma" w:cs="Tahoma"/>
                <w:sz w:val="20"/>
                <w:szCs w:val="20"/>
              </w:rPr>
              <w:t>149</w:t>
            </w:r>
            <w:r w:rsidR="008E3BC6">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23E7A" w:rsidP="00105747">
            <w:pPr>
              <w:spacing w:line="360" w:lineRule="auto"/>
              <w:rPr>
                <w:rFonts w:ascii="Tahoma" w:hAnsi="Tahoma" w:cs="Tahoma"/>
                <w:sz w:val="20"/>
                <w:szCs w:val="20"/>
              </w:rPr>
            </w:pPr>
            <w:proofErr w:type="spellStart"/>
            <w:r>
              <w:rPr>
                <w:rFonts w:ascii="Tahoma" w:hAnsi="Tahoma" w:cs="Tahoma"/>
                <w:sz w:val="20"/>
                <w:szCs w:val="20"/>
              </w:rPr>
              <w:t>Kaz</w:t>
            </w:r>
            <w:proofErr w:type="spellEnd"/>
            <w:r w:rsidR="008E3BC6">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2A1747" w:rsidP="0044334E">
            <w:pPr>
              <w:spacing w:line="360" w:lineRule="auto"/>
              <w:rPr>
                <w:rFonts w:ascii="Tahoma" w:hAnsi="Tahoma" w:cs="Tahoma"/>
                <w:sz w:val="20"/>
                <w:szCs w:val="20"/>
              </w:rPr>
            </w:pPr>
            <w:r>
              <w:rPr>
                <w:rFonts w:ascii="Tahoma" w:hAnsi="Tahoma" w:cs="Tahoma"/>
                <w:sz w:val="20"/>
                <w:szCs w:val="20"/>
              </w:rPr>
              <w:t xml:space="preserve">Good imagery </w:t>
            </w:r>
            <w:r w:rsidR="0044334E">
              <w:rPr>
                <w:rFonts w:ascii="Tahoma" w:hAnsi="Tahoma" w:cs="Tahoma"/>
                <w:sz w:val="20"/>
                <w:szCs w:val="20"/>
              </w:rPr>
              <w:t>and alignment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4334E" w:rsidP="006A037F">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E3BC6"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8E3BC6" w:rsidP="00FB23D2">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FB23D2">
              <w:rPr>
                <w:rFonts w:ascii="Tahoma" w:hAnsi="Tahoma" w:cs="Tahoma"/>
                <w:sz w:val="20"/>
                <w:szCs w:val="20"/>
              </w:rPr>
              <w:t>4</w:t>
            </w:r>
            <w:r w:rsidRPr="008E3BC6">
              <w:rPr>
                <w:rFonts w:ascii="Tahoma" w:hAnsi="Tahoma" w:cs="Tahoma"/>
                <w:sz w:val="20"/>
                <w:szCs w:val="20"/>
                <w:vertAlign w:val="superscript"/>
              </w:rPr>
              <w:t>th</w:t>
            </w:r>
            <w:r>
              <w:rPr>
                <w:rFonts w:ascii="Tahoma" w:hAnsi="Tahoma" w:cs="Tahoma"/>
                <w:sz w:val="20"/>
                <w:szCs w:val="20"/>
              </w:rPr>
              <w:t xml:space="preserve">, </w:t>
            </w:r>
            <w:r w:rsidR="00FB23D2">
              <w:rPr>
                <w:rFonts w:ascii="Tahoma" w:hAnsi="Tahoma" w:cs="Tahoma"/>
                <w:sz w:val="20"/>
                <w:szCs w:val="20"/>
              </w:rPr>
              <w:t>2015</w:t>
            </w:r>
            <w:r>
              <w:rPr>
                <w:rFonts w:ascii="Tahoma" w:hAnsi="Tahoma" w:cs="Tahoma"/>
                <w:sz w:val="20"/>
                <w:szCs w:val="20"/>
              </w:rPr>
              <w:t xml:space="preserve">@ </w:t>
            </w:r>
            <w:r w:rsidR="00FB23D2">
              <w:rPr>
                <w:rFonts w:ascii="Tahoma" w:hAnsi="Tahoma" w:cs="Tahoma"/>
                <w:sz w:val="20"/>
                <w:szCs w:val="20"/>
              </w:rPr>
              <w:t>2300</w:t>
            </w:r>
            <w:r w:rsidR="00F91A4E">
              <w:rPr>
                <w:rFonts w:ascii="Tahoma" w:hAnsi="Tahoma" w:cs="Tahoma"/>
                <w:sz w:val="20"/>
                <w:szCs w:val="20"/>
              </w:rPr>
              <w:t xml:space="preserve"> </w:t>
            </w:r>
            <w:proofErr w:type="spellStart"/>
            <w:r w:rsidR="00FB23D2">
              <w:rPr>
                <w:rFonts w:ascii="Tahoma" w:hAnsi="Tahoma" w:cs="Tahoma"/>
                <w:sz w:val="20"/>
                <w:szCs w:val="20"/>
              </w:rPr>
              <w:t>hrs</w:t>
            </w:r>
            <w:proofErr w:type="spellEnd"/>
            <w:r w:rsidR="00FB23D2">
              <w:rPr>
                <w:rFonts w:ascii="Tahoma" w:hAnsi="Tahoma" w:cs="Tahoma"/>
                <w:sz w:val="20"/>
                <w:szCs w:val="20"/>
              </w:rPr>
              <w:t xml:space="preserve"> M</w:t>
            </w:r>
            <w:r>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E2C42"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8E3BC6" w:rsidP="00105747">
            <w:pPr>
              <w:spacing w:line="360" w:lineRule="auto"/>
              <w:rPr>
                <w:rFonts w:ascii="Tahoma" w:hAnsi="Tahoma" w:cs="Tahoma"/>
                <w:sz w:val="20"/>
                <w:szCs w:val="20"/>
              </w:rPr>
            </w:pPr>
            <w:r>
              <w:rPr>
                <w:rFonts w:ascii="Tahoma" w:hAnsi="Tahoma" w:cs="Tahoma"/>
                <w:sz w:val="20"/>
                <w:szCs w:val="20"/>
              </w:rPr>
              <w:t>NIFC FTP:</w:t>
            </w:r>
          </w:p>
          <w:p w:rsidR="008E3BC6" w:rsidRPr="008E3BC6" w:rsidRDefault="00FB23D2" w:rsidP="00105747">
            <w:pPr>
              <w:spacing w:line="360" w:lineRule="auto"/>
              <w:rPr>
                <w:rFonts w:ascii="Tahoma" w:hAnsi="Tahoma" w:cs="Tahoma"/>
                <w:i/>
                <w:sz w:val="20"/>
                <w:szCs w:val="20"/>
              </w:rPr>
            </w:pPr>
            <w:r w:rsidRPr="00FB23D2">
              <w:rPr>
                <w:rFonts w:ascii="Tahoma" w:hAnsi="Tahoma" w:cs="Tahoma"/>
                <w:i/>
                <w:sz w:val="20"/>
                <w:szCs w:val="20"/>
              </w:rPr>
              <w:t>/incident_specific_data/pacific_nw/2015_Incidents_Washington/North_Boulder_2_WA_COF_0867/IR/20150725</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E3BC6" w:rsidP="00FB23D2">
            <w:pPr>
              <w:spacing w:line="360" w:lineRule="auto"/>
              <w:rPr>
                <w:rFonts w:ascii="Tahoma" w:hAnsi="Tahoma" w:cs="Tahoma"/>
                <w:sz w:val="20"/>
                <w:szCs w:val="20"/>
              </w:rPr>
            </w:pPr>
            <w:r>
              <w:rPr>
                <w:rFonts w:ascii="Tahoma" w:hAnsi="Tahoma" w:cs="Tahoma"/>
                <w:sz w:val="20"/>
                <w:szCs w:val="20"/>
              </w:rPr>
              <w:t xml:space="preserve">July </w:t>
            </w:r>
            <w:r w:rsidR="00B633F7">
              <w:rPr>
                <w:rFonts w:ascii="Tahoma" w:hAnsi="Tahoma" w:cs="Tahoma"/>
                <w:sz w:val="20"/>
                <w:szCs w:val="20"/>
              </w:rPr>
              <w:t>2</w:t>
            </w:r>
            <w:r w:rsidR="00FB23D2">
              <w:rPr>
                <w:rFonts w:ascii="Tahoma" w:hAnsi="Tahoma" w:cs="Tahoma"/>
                <w:sz w:val="20"/>
                <w:szCs w:val="20"/>
              </w:rPr>
              <w:t>5</w:t>
            </w:r>
            <w:r w:rsidRPr="008E3BC6">
              <w:rPr>
                <w:rFonts w:ascii="Tahoma" w:hAnsi="Tahoma" w:cs="Tahoma"/>
                <w:sz w:val="20"/>
                <w:szCs w:val="20"/>
                <w:vertAlign w:val="superscript"/>
              </w:rPr>
              <w:t>th</w:t>
            </w:r>
            <w:r>
              <w:rPr>
                <w:rFonts w:ascii="Tahoma" w:hAnsi="Tahoma" w:cs="Tahoma"/>
                <w:sz w:val="20"/>
                <w:szCs w:val="20"/>
              </w:rPr>
              <w:t xml:space="preserve">, 2015 @ </w:t>
            </w:r>
            <w:r w:rsidR="00123E7A">
              <w:rPr>
                <w:rFonts w:ascii="Tahoma" w:hAnsi="Tahoma" w:cs="Tahoma"/>
                <w:sz w:val="20"/>
                <w:szCs w:val="20"/>
              </w:rPr>
              <w:t>0</w:t>
            </w:r>
            <w:r w:rsidR="00FB23D2">
              <w:rPr>
                <w:rFonts w:ascii="Tahoma" w:hAnsi="Tahoma" w:cs="Tahoma"/>
                <w:sz w:val="20"/>
                <w:szCs w:val="20"/>
              </w:rPr>
              <w:t xml:space="preserve">005 </w:t>
            </w:r>
            <w:proofErr w:type="spellStart"/>
            <w:r w:rsidR="00FB23D2">
              <w:rPr>
                <w:rFonts w:ascii="Tahoma" w:hAnsi="Tahoma" w:cs="Tahoma"/>
                <w:sz w:val="20"/>
                <w:szCs w:val="20"/>
              </w:rPr>
              <w:t>hrs</w:t>
            </w:r>
            <w:proofErr w:type="spellEnd"/>
            <w:r w:rsidR="00FB23D2">
              <w:rPr>
                <w:rFonts w:ascii="Tahoma" w:hAnsi="Tahoma" w:cs="Tahoma"/>
                <w:sz w:val="20"/>
                <w:szCs w:val="20"/>
              </w:rPr>
              <w:t xml:space="preserve"> M</w:t>
            </w:r>
            <w:r>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77863" w:rsidRDefault="00FB23D2" w:rsidP="0096621F">
            <w:pPr>
              <w:spacing w:line="360" w:lineRule="auto"/>
              <w:rPr>
                <w:rFonts w:ascii="Tahoma" w:hAnsi="Tahoma" w:cs="Tahoma"/>
                <w:sz w:val="20"/>
                <w:szCs w:val="20"/>
              </w:rPr>
            </w:pPr>
            <w:r>
              <w:rPr>
                <w:rFonts w:ascii="Tahoma" w:hAnsi="Tahoma" w:cs="Tahoma"/>
                <w:sz w:val="20"/>
                <w:szCs w:val="20"/>
              </w:rPr>
              <w:t xml:space="preserve">First IR flight for the incident.  </w:t>
            </w:r>
            <w:r w:rsidR="0044334E">
              <w:rPr>
                <w:rFonts w:ascii="Tahoma" w:hAnsi="Tahoma" w:cs="Tahoma"/>
                <w:sz w:val="20"/>
                <w:szCs w:val="20"/>
              </w:rPr>
              <w:t>Imagery alignment was excellent.</w:t>
            </w:r>
            <w:r w:rsidR="002A1747">
              <w:rPr>
                <w:rFonts w:ascii="Tahoma" w:hAnsi="Tahoma" w:cs="Tahoma"/>
                <w:sz w:val="20"/>
                <w:szCs w:val="20"/>
              </w:rPr>
              <w:t xml:space="preserve"> </w:t>
            </w:r>
            <w:r>
              <w:rPr>
                <w:rFonts w:ascii="Tahoma" w:hAnsi="Tahoma" w:cs="Tahoma"/>
                <w:sz w:val="20"/>
                <w:szCs w:val="20"/>
              </w:rPr>
              <w:t xml:space="preserve">A preliminary perimeter was provided from the incident and due the perimeter generalization I decided to interpret another perimeter and not use the one provided as a basis of the interpretation.  Heat was detected on all sides of the incident with areas of intense heat on the east, south and west sides of the perimeter.  Most all of the interior had areas of scattered heat.  Two areas of isolated heat detections outside of the main perimeter </w:t>
            </w:r>
            <w:r w:rsidR="00136787">
              <w:rPr>
                <w:rFonts w:ascii="Tahoma" w:hAnsi="Tahoma" w:cs="Tahoma"/>
                <w:sz w:val="20"/>
                <w:szCs w:val="20"/>
              </w:rPr>
              <w:t>on the south and southeast edges of the incident.  Also one small perimeter and intense area on the north side of the incident that is disconnected from the main perimeter.</w:t>
            </w:r>
          </w:p>
          <w:p w:rsidR="002A1747" w:rsidRDefault="002A1747" w:rsidP="00FF3508">
            <w:pPr>
              <w:pStyle w:val="ListParagraph"/>
              <w:spacing w:line="360" w:lineRule="auto"/>
              <w:rPr>
                <w:rFonts w:ascii="Tahoma" w:hAnsi="Tahoma" w:cs="Tahoma"/>
                <w:sz w:val="20"/>
                <w:szCs w:val="20"/>
              </w:rPr>
            </w:pPr>
          </w:p>
          <w:tbl>
            <w:tblPr>
              <w:tblW w:w="3936" w:type="dxa"/>
              <w:tblLayout w:type="fixed"/>
              <w:tblLook w:val="04A0" w:firstRow="1" w:lastRow="0" w:firstColumn="1" w:lastColumn="0" w:noHBand="0" w:noVBand="1"/>
            </w:tblPr>
            <w:tblGrid>
              <w:gridCol w:w="2160"/>
              <w:gridCol w:w="1776"/>
            </w:tblGrid>
            <w:tr w:rsidR="00CD7A20" w:rsidRPr="00CD7A20" w:rsidTr="002A1747">
              <w:trPr>
                <w:trHeight w:val="93"/>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120"/>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138"/>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102"/>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165"/>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r w:rsidR="00CD7A20" w:rsidRPr="00CD7A20" w:rsidTr="002A1747">
              <w:trPr>
                <w:trHeight w:val="89"/>
              </w:trPr>
              <w:tc>
                <w:tcPr>
                  <w:tcW w:w="2160"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c>
                <w:tcPr>
                  <w:tcW w:w="1776" w:type="dxa"/>
                  <w:tcBorders>
                    <w:top w:val="nil"/>
                    <w:left w:val="nil"/>
                    <w:bottom w:val="nil"/>
                    <w:right w:val="nil"/>
                  </w:tcBorders>
                  <w:shd w:val="clear" w:color="auto" w:fill="auto"/>
                  <w:noWrap/>
                  <w:vAlign w:val="bottom"/>
                </w:tcPr>
                <w:p w:rsidR="00CD7A20" w:rsidRPr="00CD7A20" w:rsidRDefault="00CD7A20" w:rsidP="00146359">
                  <w:pPr>
                    <w:framePr w:hSpace="180" w:wrap="around" w:vAnchor="page" w:hAnchor="margin" w:xAlign="center" w:y="793"/>
                    <w:rPr>
                      <w:rFonts w:ascii="Calibri" w:hAnsi="Calibri"/>
                      <w:color w:val="000000"/>
                      <w:sz w:val="20"/>
                      <w:szCs w:val="20"/>
                    </w:rPr>
                  </w:pPr>
                </w:p>
              </w:tc>
            </w:tr>
          </w:tbl>
          <w:p w:rsidR="0096621F" w:rsidRPr="00BE2C42" w:rsidRDefault="0096621F" w:rsidP="0096621F">
            <w:pPr>
              <w:spacing w:line="360" w:lineRule="auto"/>
              <w:rPr>
                <w:rFonts w:ascii="Tahoma" w:hAnsi="Tahoma" w:cs="Tahoma"/>
                <w:sz w:val="20"/>
                <w:szCs w:val="20"/>
              </w:rPr>
            </w:pPr>
            <w:r>
              <w:rPr>
                <w:rFonts w:ascii="Tahoma" w:hAnsi="Tahoma" w:cs="Tahoma"/>
                <w:sz w:val="20"/>
                <w:szCs w:val="20"/>
              </w:rPr>
              <w:t xml:space="preserve"> </w:t>
            </w:r>
          </w:p>
        </w:tc>
      </w:tr>
      <w:tr w:rsidR="002A1747" w:rsidRPr="000309F5">
        <w:trPr>
          <w:trHeight w:val="5275"/>
        </w:trPr>
        <w:tc>
          <w:tcPr>
            <w:tcW w:w="1250" w:type="pct"/>
            <w:gridSpan w:val="4"/>
          </w:tcPr>
          <w:p w:rsidR="002A1747" w:rsidRPr="000309F5" w:rsidRDefault="002A1747" w:rsidP="00105747">
            <w:pPr>
              <w:tabs>
                <w:tab w:val="left" w:pos="9125"/>
              </w:tabs>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sectPr w:rsidR="0022172E"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E4" w:rsidRDefault="00D33FE4">
      <w:r>
        <w:separator/>
      </w:r>
    </w:p>
  </w:endnote>
  <w:endnote w:type="continuationSeparator" w:id="0">
    <w:p w:rsidR="00D33FE4" w:rsidRDefault="00D3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E4" w:rsidRDefault="00D33FE4">
      <w:r>
        <w:separator/>
      </w:r>
    </w:p>
  </w:footnote>
  <w:footnote w:type="continuationSeparator" w:id="0">
    <w:p w:rsidR="00D33FE4" w:rsidRDefault="00D3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20C"/>
    <w:multiLevelType w:val="hybridMultilevel"/>
    <w:tmpl w:val="D6D4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055907"/>
    <w:rsid w:val="00062333"/>
    <w:rsid w:val="00077863"/>
    <w:rsid w:val="00082D34"/>
    <w:rsid w:val="000959CD"/>
    <w:rsid w:val="00105747"/>
    <w:rsid w:val="00123E7A"/>
    <w:rsid w:val="00133DB7"/>
    <w:rsid w:val="00136787"/>
    <w:rsid w:val="00140B1B"/>
    <w:rsid w:val="00146359"/>
    <w:rsid w:val="00156A81"/>
    <w:rsid w:val="00175A77"/>
    <w:rsid w:val="00181A56"/>
    <w:rsid w:val="001A5FE5"/>
    <w:rsid w:val="001B440C"/>
    <w:rsid w:val="0022172E"/>
    <w:rsid w:val="00237738"/>
    <w:rsid w:val="00262E34"/>
    <w:rsid w:val="00291633"/>
    <w:rsid w:val="002A1747"/>
    <w:rsid w:val="00304865"/>
    <w:rsid w:val="00320B15"/>
    <w:rsid w:val="003320BB"/>
    <w:rsid w:val="00356DFC"/>
    <w:rsid w:val="003650ED"/>
    <w:rsid w:val="003F20F3"/>
    <w:rsid w:val="0044334E"/>
    <w:rsid w:val="004D5267"/>
    <w:rsid w:val="00532958"/>
    <w:rsid w:val="005512C7"/>
    <w:rsid w:val="005B320F"/>
    <w:rsid w:val="005B66E4"/>
    <w:rsid w:val="00617974"/>
    <w:rsid w:val="0063737D"/>
    <w:rsid w:val="006446A6"/>
    <w:rsid w:val="00650FBF"/>
    <w:rsid w:val="006A037F"/>
    <w:rsid w:val="006D53AE"/>
    <w:rsid w:val="006E0857"/>
    <w:rsid w:val="007924C4"/>
    <w:rsid w:val="007924FE"/>
    <w:rsid w:val="00797B4A"/>
    <w:rsid w:val="007B2F7F"/>
    <w:rsid w:val="0080342C"/>
    <w:rsid w:val="0082131F"/>
    <w:rsid w:val="008351D3"/>
    <w:rsid w:val="00862ACC"/>
    <w:rsid w:val="008905E1"/>
    <w:rsid w:val="008E3BC6"/>
    <w:rsid w:val="009155A3"/>
    <w:rsid w:val="00935C5E"/>
    <w:rsid w:val="0096621F"/>
    <w:rsid w:val="009748D6"/>
    <w:rsid w:val="009C2908"/>
    <w:rsid w:val="009C514A"/>
    <w:rsid w:val="00A06FE2"/>
    <w:rsid w:val="00A1499B"/>
    <w:rsid w:val="00A2031B"/>
    <w:rsid w:val="00A56502"/>
    <w:rsid w:val="00A56EA2"/>
    <w:rsid w:val="00AB38C3"/>
    <w:rsid w:val="00AC46A2"/>
    <w:rsid w:val="00B21A69"/>
    <w:rsid w:val="00B43152"/>
    <w:rsid w:val="00B633F7"/>
    <w:rsid w:val="00B770B9"/>
    <w:rsid w:val="00BD0A6F"/>
    <w:rsid w:val="00BE2C42"/>
    <w:rsid w:val="00C40D48"/>
    <w:rsid w:val="00C503E4"/>
    <w:rsid w:val="00C61171"/>
    <w:rsid w:val="00C92C2A"/>
    <w:rsid w:val="00CB255A"/>
    <w:rsid w:val="00CD7A20"/>
    <w:rsid w:val="00D33FE4"/>
    <w:rsid w:val="00D570BB"/>
    <w:rsid w:val="00D76E78"/>
    <w:rsid w:val="00D85908"/>
    <w:rsid w:val="00DA729B"/>
    <w:rsid w:val="00DB23D5"/>
    <w:rsid w:val="00DC6D9B"/>
    <w:rsid w:val="00E20E69"/>
    <w:rsid w:val="00EF76FD"/>
    <w:rsid w:val="00F62528"/>
    <w:rsid w:val="00F91A4E"/>
    <w:rsid w:val="00F9307E"/>
    <w:rsid w:val="00FB23D2"/>
    <w:rsid w:val="00FB3C4A"/>
    <w:rsid w:val="00FB5D6E"/>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C6"/>
    <w:rPr>
      <w:color w:val="0000FF" w:themeColor="hyperlink"/>
      <w:u w:val="single"/>
    </w:rPr>
  </w:style>
  <w:style w:type="paragraph" w:styleId="ListParagraph">
    <w:name w:val="List Paragraph"/>
    <w:basedOn w:val="Normal"/>
    <w:uiPriority w:val="34"/>
    <w:qFormat/>
    <w:rsid w:val="002A1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BC6"/>
    <w:rPr>
      <w:color w:val="0000FF" w:themeColor="hyperlink"/>
      <w:u w:val="single"/>
    </w:rPr>
  </w:style>
  <w:style w:type="paragraph" w:styleId="ListParagraph">
    <w:name w:val="List Paragraph"/>
    <w:basedOn w:val="Normal"/>
    <w:uiPriority w:val="34"/>
    <w:qFormat/>
    <w:rsid w:val="002A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brady@blm.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Brady, Lance R</cp:lastModifiedBy>
  <cp:revision>3</cp:revision>
  <cp:lastPrinted>2004-03-23T21:00:00Z</cp:lastPrinted>
  <dcterms:created xsi:type="dcterms:W3CDTF">2015-07-25T05:32:00Z</dcterms:created>
  <dcterms:modified xsi:type="dcterms:W3CDTF">2015-07-25T05:43:00Z</dcterms:modified>
</cp:coreProperties>
</file>