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136787"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FB23D2" w:rsidP="00105747">
            <w:pPr>
              <w:spacing w:line="360" w:lineRule="auto"/>
              <w:rPr>
                <w:rFonts w:ascii="Tahoma" w:hAnsi="Tahoma" w:cs="Tahoma"/>
                <w:sz w:val="20"/>
                <w:szCs w:val="20"/>
              </w:rPr>
            </w:pPr>
            <w:r>
              <w:rPr>
                <w:rFonts w:ascii="Tahoma" w:hAnsi="Tahoma" w:cs="Tahoma"/>
                <w:sz w:val="20"/>
                <w:szCs w:val="20"/>
              </w:rPr>
              <w:t>North Boulder 2</w:t>
            </w:r>
          </w:p>
          <w:p w:rsidR="008E3BC6" w:rsidRPr="00CB255A" w:rsidRDefault="00FB23D2" w:rsidP="00105747">
            <w:pPr>
              <w:spacing w:line="360" w:lineRule="auto"/>
              <w:rPr>
                <w:rFonts w:ascii="Tahoma" w:hAnsi="Tahoma" w:cs="Tahoma"/>
                <w:sz w:val="20"/>
                <w:szCs w:val="20"/>
              </w:rPr>
            </w:pPr>
            <w:r w:rsidRPr="00FB23D2">
              <w:rPr>
                <w:rFonts w:ascii="Tahoma" w:hAnsi="Tahoma" w:cs="Tahoma"/>
                <w:sz w:val="20"/>
                <w:szCs w:val="20"/>
              </w:rPr>
              <w:t>WA-COF-0867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A729B" w:rsidP="00105747">
            <w:pPr>
              <w:spacing w:line="360" w:lineRule="auto"/>
              <w:rPr>
                <w:rFonts w:ascii="Tahoma" w:hAnsi="Tahoma" w:cs="Tahoma"/>
                <w:sz w:val="20"/>
                <w:szCs w:val="20"/>
              </w:rPr>
            </w:pPr>
            <w:r>
              <w:rPr>
                <w:rFonts w:ascii="Tahoma" w:hAnsi="Tahoma" w:cs="Tahoma"/>
                <w:sz w:val="20"/>
                <w:szCs w:val="20"/>
              </w:rPr>
              <w:t>Lance R. Brady</w:t>
            </w:r>
          </w:p>
          <w:p w:rsidR="008E3BC6" w:rsidRPr="00CB255A" w:rsidRDefault="00BF7F38" w:rsidP="00DA729B">
            <w:pPr>
              <w:spacing w:line="360" w:lineRule="auto"/>
              <w:rPr>
                <w:rFonts w:ascii="Tahoma" w:hAnsi="Tahoma" w:cs="Tahoma"/>
                <w:sz w:val="20"/>
                <w:szCs w:val="20"/>
              </w:rPr>
            </w:pPr>
            <w:hyperlink r:id="rId8" w:history="1">
              <w:r w:rsidR="00156A81" w:rsidRPr="007D276C">
                <w:rPr>
                  <w:rStyle w:val="Hyperlink"/>
                  <w:rFonts w:ascii="Tahoma" w:hAnsi="Tahoma" w:cs="Tahoma"/>
                  <w:sz w:val="20"/>
                  <w:szCs w:val="20"/>
                </w:rPr>
                <w:t>lrbrady@blm.gov</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FB23D2" w:rsidP="00105747">
            <w:pPr>
              <w:spacing w:line="360" w:lineRule="auto"/>
              <w:rPr>
                <w:rFonts w:ascii="Tahoma" w:hAnsi="Tahoma" w:cs="Tahoma"/>
                <w:sz w:val="20"/>
                <w:szCs w:val="20"/>
              </w:rPr>
            </w:pPr>
            <w:r w:rsidRPr="00FB23D2">
              <w:rPr>
                <w:rFonts w:ascii="Tahoma" w:hAnsi="Tahoma" w:cs="Tahoma"/>
                <w:sz w:val="20"/>
                <w:szCs w:val="20"/>
              </w:rPr>
              <w:t>NEWICC (509-685-6900)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B5D5E" w:rsidP="00105747">
            <w:pPr>
              <w:spacing w:line="360" w:lineRule="auto"/>
              <w:rPr>
                <w:rFonts w:ascii="Tahoma" w:hAnsi="Tahoma" w:cs="Tahoma"/>
                <w:sz w:val="20"/>
                <w:szCs w:val="20"/>
              </w:rPr>
            </w:pPr>
            <w:r>
              <w:rPr>
                <w:rFonts w:ascii="Tahoma" w:hAnsi="Tahoma" w:cs="Tahoma"/>
                <w:sz w:val="20"/>
                <w:szCs w:val="20"/>
              </w:rPr>
              <w:t>175.9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B5D5E" w:rsidP="00105747">
            <w:pPr>
              <w:spacing w:line="360" w:lineRule="auto"/>
              <w:rPr>
                <w:rFonts w:ascii="Tahoma" w:hAnsi="Tahoma" w:cs="Tahoma"/>
                <w:sz w:val="20"/>
                <w:szCs w:val="20"/>
              </w:rPr>
            </w:pPr>
            <w:r>
              <w:rPr>
                <w:rFonts w:ascii="Tahoma" w:hAnsi="Tahoma" w:cs="Tahoma"/>
                <w:sz w:val="20"/>
                <w:szCs w:val="20"/>
              </w:rPr>
              <w:t>26.2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B5D5E" w:rsidP="00105747">
            <w:pPr>
              <w:spacing w:line="360" w:lineRule="auto"/>
              <w:rPr>
                <w:rFonts w:ascii="Tahoma" w:hAnsi="Tahoma" w:cs="Tahoma"/>
                <w:sz w:val="20"/>
                <w:szCs w:val="20"/>
              </w:rPr>
            </w:pPr>
            <w:r>
              <w:rPr>
                <w:rFonts w:ascii="Tahoma" w:hAnsi="Tahoma" w:cs="Tahoma"/>
                <w:sz w:val="20"/>
                <w:szCs w:val="20"/>
              </w:rPr>
              <w:t>0028</w:t>
            </w:r>
            <w:r w:rsidR="005512C7">
              <w:rPr>
                <w:rFonts w:ascii="Tahoma" w:hAnsi="Tahoma" w:cs="Tahoma"/>
                <w:sz w:val="20"/>
                <w:szCs w:val="20"/>
              </w:rPr>
              <w:t xml:space="preserve"> </w:t>
            </w:r>
            <w:proofErr w:type="spellStart"/>
            <w:r w:rsidR="008E3BC6">
              <w:rPr>
                <w:rFonts w:ascii="Tahoma" w:hAnsi="Tahoma" w:cs="Tahoma"/>
                <w:sz w:val="20"/>
                <w:szCs w:val="20"/>
              </w:rPr>
              <w:t>hrs</w:t>
            </w:r>
            <w:proofErr w:type="spellEnd"/>
            <w:r w:rsidR="00123E7A">
              <w:rPr>
                <w:rFonts w:ascii="Tahoma" w:hAnsi="Tahoma" w:cs="Tahoma"/>
                <w:sz w:val="20"/>
                <w:szCs w:val="20"/>
              </w:rPr>
              <w:t xml:space="preserve"> M</w:t>
            </w:r>
            <w:r w:rsidR="008E3BC6">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E3BC6" w:rsidP="00D85908">
            <w:pPr>
              <w:spacing w:line="360" w:lineRule="auto"/>
              <w:rPr>
                <w:rFonts w:ascii="Tahoma" w:hAnsi="Tahoma" w:cs="Tahoma"/>
                <w:sz w:val="20"/>
                <w:szCs w:val="20"/>
              </w:rPr>
            </w:pPr>
            <w:r>
              <w:rPr>
                <w:rFonts w:ascii="Tahoma" w:hAnsi="Tahoma" w:cs="Tahoma"/>
                <w:sz w:val="20"/>
                <w:szCs w:val="20"/>
              </w:rPr>
              <w:t xml:space="preserve">July </w:t>
            </w:r>
            <w:r w:rsidR="00B633F7">
              <w:rPr>
                <w:rFonts w:ascii="Tahoma" w:hAnsi="Tahoma" w:cs="Tahoma"/>
                <w:sz w:val="20"/>
                <w:szCs w:val="20"/>
              </w:rPr>
              <w:t>2</w:t>
            </w:r>
            <w:r w:rsidR="00BB5D5E">
              <w:rPr>
                <w:rFonts w:ascii="Tahoma" w:hAnsi="Tahoma" w:cs="Tahoma"/>
                <w:sz w:val="20"/>
                <w:szCs w:val="20"/>
              </w:rPr>
              <w:t>6</w:t>
            </w:r>
            <w:r w:rsidRPr="008E3BC6">
              <w:rPr>
                <w:rFonts w:ascii="Tahoma" w:hAnsi="Tahoma" w:cs="Tahoma"/>
                <w:sz w:val="20"/>
                <w:szCs w:val="20"/>
                <w:vertAlign w:val="superscript"/>
              </w:rPr>
              <w:t>th</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B23D2"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3BC6" w:rsidP="002A1747">
            <w:pPr>
              <w:spacing w:line="360" w:lineRule="auto"/>
              <w:rPr>
                <w:rFonts w:ascii="Tahoma" w:hAnsi="Tahoma" w:cs="Tahoma"/>
                <w:sz w:val="20"/>
                <w:szCs w:val="20"/>
              </w:rPr>
            </w:pPr>
            <w:r>
              <w:rPr>
                <w:rFonts w:ascii="Tahoma" w:hAnsi="Tahoma" w:cs="Tahoma"/>
                <w:sz w:val="20"/>
                <w:szCs w:val="20"/>
              </w:rPr>
              <w:t>928-</w:t>
            </w:r>
            <w:r w:rsidR="002A1747">
              <w:rPr>
                <w:rFonts w:ascii="Tahoma" w:hAnsi="Tahoma" w:cs="Tahoma"/>
                <w:sz w:val="20"/>
                <w:szCs w:val="20"/>
              </w:rPr>
              <w:t>965-4345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E3BC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E3BC6" w:rsidP="00105747">
            <w:pPr>
              <w:spacing w:line="360" w:lineRule="auto"/>
              <w:rPr>
                <w:rFonts w:ascii="Tahoma" w:hAnsi="Tahoma" w:cs="Tahoma"/>
                <w:sz w:val="20"/>
                <w:szCs w:val="20"/>
              </w:rPr>
            </w:pPr>
            <w:r w:rsidRPr="008E3BC6">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E3BC6"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E3BC6" w:rsidP="00105747">
            <w:pPr>
              <w:spacing w:line="360" w:lineRule="auto"/>
              <w:rPr>
                <w:rFonts w:ascii="Tahoma" w:hAnsi="Tahoma" w:cs="Tahoma"/>
                <w:sz w:val="20"/>
                <w:szCs w:val="20"/>
              </w:rPr>
            </w:pPr>
            <w:r>
              <w:rPr>
                <w:rFonts w:ascii="Tahoma" w:hAnsi="Tahoma" w:cs="Tahoma"/>
                <w:sz w:val="20"/>
                <w:szCs w:val="20"/>
              </w:rPr>
              <w:t>720-560-6971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B23D2" w:rsidP="00105747">
            <w:pPr>
              <w:spacing w:line="360" w:lineRule="auto"/>
              <w:rPr>
                <w:rFonts w:ascii="Tahoma" w:hAnsi="Tahoma" w:cs="Tahoma"/>
                <w:sz w:val="20"/>
                <w:szCs w:val="20"/>
              </w:rPr>
            </w:pPr>
            <w:r w:rsidRPr="00FB23D2">
              <w:rPr>
                <w:rFonts w:ascii="Tahoma" w:hAnsi="Tahoma" w:cs="Tahoma"/>
                <w:sz w:val="20"/>
                <w:szCs w:val="20"/>
              </w:rPr>
              <w:t xml:space="preserve">Dave </w:t>
            </w:r>
            <w:proofErr w:type="spellStart"/>
            <w:r w:rsidRPr="00FB23D2">
              <w:rPr>
                <w:rFonts w:ascii="Tahoma" w:hAnsi="Tahoma" w:cs="Tahoma"/>
                <w:sz w:val="20"/>
                <w:szCs w:val="20"/>
              </w:rPr>
              <w:t>Wischer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E3BC6" w:rsidP="00BB5D5E">
            <w:pPr>
              <w:spacing w:line="360" w:lineRule="auto"/>
              <w:rPr>
                <w:rFonts w:ascii="Tahoma" w:hAnsi="Tahoma" w:cs="Tahoma"/>
                <w:sz w:val="20"/>
                <w:szCs w:val="20"/>
              </w:rPr>
            </w:pPr>
            <w:r>
              <w:rPr>
                <w:rFonts w:ascii="Tahoma" w:hAnsi="Tahoma" w:cs="Tahoma"/>
                <w:sz w:val="20"/>
                <w:szCs w:val="20"/>
              </w:rPr>
              <w:t>A-</w:t>
            </w:r>
            <w:r w:rsidR="00BB5D5E">
              <w:rPr>
                <w:rFonts w:ascii="Tahoma" w:hAnsi="Tahoma" w:cs="Tahoma"/>
                <w:sz w:val="20"/>
                <w:szCs w:val="20"/>
              </w:rPr>
              <w:t>121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633F7" w:rsidP="00105747">
            <w:pPr>
              <w:spacing w:line="360" w:lineRule="auto"/>
              <w:rPr>
                <w:rFonts w:ascii="Tahoma" w:hAnsi="Tahoma" w:cs="Tahoma"/>
                <w:sz w:val="20"/>
                <w:szCs w:val="20"/>
              </w:rPr>
            </w:pPr>
            <w:r>
              <w:rPr>
                <w:rFonts w:ascii="Tahoma" w:hAnsi="Tahoma" w:cs="Tahoma"/>
                <w:sz w:val="20"/>
                <w:szCs w:val="20"/>
              </w:rPr>
              <w:t>149</w:t>
            </w:r>
            <w:r w:rsidR="008E3BC6">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3E7A" w:rsidP="00105747">
            <w:pPr>
              <w:spacing w:line="360" w:lineRule="auto"/>
              <w:rPr>
                <w:rFonts w:ascii="Tahoma" w:hAnsi="Tahoma" w:cs="Tahoma"/>
                <w:sz w:val="20"/>
                <w:szCs w:val="20"/>
              </w:rPr>
            </w:pPr>
            <w:proofErr w:type="spellStart"/>
            <w:r>
              <w:rPr>
                <w:rFonts w:ascii="Tahoma" w:hAnsi="Tahoma" w:cs="Tahoma"/>
                <w:sz w:val="20"/>
                <w:szCs w:val="20"/>
              </w:rPr>
              <w:t>Kaz</w:t>
            </w:r>
            <w:proofErr w:type="spellEnd"/>
            <w:r w:rsidR="008E3BC6">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B5D5E" w:rsidP="0044334E">
            <w:pPr>
              <w:spacing w:line="360" w:lineRule="auto"/>
              <w:rPr>
                <w:rFonts w:ascii="Tahoma" w:hAnsi="Tahoma" w:cs="Tahoma"/>
                <w:sz w:val="20"/>
                <w:szCs w:val="20"/>
              </w:rPr>
            </w:pPr>
            <w:r>
              <w:rPr>
                <w:rFonts w:ascii="Tahoma" w:hAnsi="Tahoma" w:cs="Tahoma"/>
                <w:sz w:val="20"/>
                <w:szCs w:val="20"/>
              </w:rPr>
              <w:t>Poor Imagery, Almost complete cloud cover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B5D5E" w:rsidP="006A037F">
            <w:pPr>
              <w:spacing w:line="360" w:lineRule="auto"/>
              <w:rPr>
                <w:rFonts w:ascii="Tahoma" w:hAnsi="Tahoma" w:cs="Tahoma"/>
                <w:sz w:val="20"/>
                <w:szCs w:val="20"/>
              </w:rPr>
            </w:pPr>
            <w:r>
              <w:rPr>
                <w:rFonts w:ascii="Tahoma" w:hAnsi="Tahoma" w:cs="Tahoma"/>
                <w:sz w:val="20"/>
                <w:szCs w:val="20"/>
              </w:rPr>
              <w:t>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E3BC6"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E3BC6" w:rsidP="00BB5D5E">
            <w:pPr>
              <w:spacing w:line="360" w:lineRule="auto"/>
              <w:rPr>
                <w:rFonts w:ascii="Tahoma" w:hAnsi="Tahoma" w:cs="Tahoma"/>
                <w:sz w:val="20"/>
                <w:szCs w:val="20"/>
              </w:rPr>
            </w:pPr>
            <w:r>
              <w:rPr>
                <w:rFonts w:ascii="Tahoma" w:hAnsi="Tahoma" w:cs="Tahoma"/>
                <w:sz w:val="20"/>
                <w:szCs w:val="20"/>
              </w:rPr>
              <w:t xml:space="preserve">July </w:t>
            </w:r>
            <w:r w:rsidR="00B633F7">
              <w:rPr>
                <w:rFonts w:ascii="Tahoma" w:hAnsi="Tahoma" w:cs="Tahoma"/>
                <w:sz w:val="20"/>
                <w:szCs w:val="20"/>
              </w:rPr>
              <w:t>2</w:t>
            </w:r>
            <w:r w:rsidR="00BB5D5E">
              <w:rPr>
                <w:rFonts w:ascii="Tahoma" w:hAnsi="Tahoma" w:cs="Tahoma"/>
                <w:sz w:val="20"/>
                <w:szCs w:val="20"/>
              </w:rPr>
              <w:t>6</w:t>
            </w:r>
            <w:r w:rsidRPr="008E3BC6">
              <w:rPr>
                <w:rFonts w:ascii="Tahoma" w:hAnsi="Tahoma" w:cs="Tahoma"/>
                <w:sz w:val="20"/>
                <w:szCs w:val="20"/>
                <w:vertAlign w:val="superscript"/>
              </w:rPr>
              <w:t>th</w:t>
            </w:r>
            <w:r>
              <w:rPr>
                <w:rFonts w:ascii="Tahoma" w:hAnsi="Tahoma" w:cs="Tahoma"/>
                <w:sz w:val="20"/>
                <w:szCs w:val="20"/>
              </w:rPr>
              <w:t xml:space="preserve">, </w:t>
            </w:r>
            <w:r w:rsidR="00FB23D2">
              <w:rPr>
                <w:rFonts w:ascii="Tahoma" w:hAnsi="Tahoma" w:cs="Tahoma"/>
                <w:sz w:val="20"/>
                <w:szCs w:val="20"/>
              </w:rPr>
              <w:t>2015</w:t>
            </w:r>
            <w:r>
              <w:rPr>
                <w:rFonts w:ascii="Tahoma" w:hAnsi="Tahoma" w:cs="Tahoma"/>
                <w:sz w:val="20"/>
                <w:szCs w:val="20"/>
              </w:rPr>
              <w:t xml:space="preserve">@ </w:t>
            </w:r>
            <w:r w:rsidR="00BB5D5E">
              <w:rPr>
                <w:rFonts w:ascii="Tahoma" w:hAnsi="Tahoma" w:cs="Tahoma"/>
                <w:sz w:val="20"/>
                <w:szCs w:val="20"/>
              </w:rPr>
              <w:t>0100</w:t>
            </w:r>
            <w:r w:rsidR="00F91A4E">
              <w:rPr>
                <w:rFonts w:ascii="Tahoma" w:hAnsi="Tahoma" w:cs="Tahoma"/>
                <w:sz w:val="20"/>
                <w:szCs w:val="20"/>
              </w:rPr>
              <w:t xml:space="preserve"> </w:t>
            </w:r>
            <w:proofErr w:type="spellStart"/>
            <w:r w:rsidR="00FB23D2">
              <w:rPr>
                <w:rFonts w:ascii="Tahoma" w:hAnsi="Tahoma" w:cs="Tahoma"/>
                <w:sz w:val="20"/>
                <w:szCs w:val="20"/>
              </w:rPr>
              <w:t>hrs</w:t>
            </w:r>
            <w:proofErr w:type="spellEnd"/>
            <w:r w:rsidR="00FB23D2">
              <w:rPr>
                <w:rFonts w:ascii="Tahoma" w:hAnsi="Tahoma" w:cs="Tahoma"/>
                <w:sz w:val="20"/>
                <w:szCs w:val="20"/>
              </w:rPr>
              <w:t xml:space="preserve"> 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E2C42"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shapefiles</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8E3BC6" w:rsidP="00105747">
            <w:pPr>
              <w:spacing w:line="360" w:lineRule="auto"/>
              <w:rPr>
                <w:rFonts w:ascii="Tahoma" w:hAnsi="Tahoma" w:cs="Tahoma"/>
                <w:sz w:val="20"/>
                <w:szCs w:val="20"/>
              </w:rPr>
            </w:pPr>
            <w:r>
              <w:rPr>
                <w:rFonts w:ascii="Tahoma" w:hAnsi="Tahoma" w:cs="Tahoma"/>
                <w:sz w:val="20"/>
                <w:szCs w:val="20"/>
              </w:rPr>
              <w:t>NIFC FTP:</w:t>
            </w:r>
          </w:p>
          <w:p w:rsidR="008E3BC6" w:rsidRPr="008E3BC6" w:rsidRDefault="00FB23D2" w:rsidP="00105747">
            <w:pPr>
              <w:spacing w:line="360" w:lineRule="auto"/>
              <w:rPr>
                <w:rFonts w:ascii="Tahoma" w:hAnsi="Tahoma" w:cs="Tahoma"/>
                <w:i/>
                <w:sz w:val="20"/>
                <w:szCs w:val="20"/>
              </w:rPr>
            </w:pPr>
            <w:r w:rsidRPr="00FB23D2">
              <w:rPr>
                <w:rFonts w:ascii="Tahoma" w:hAnsi="Tahoma" w:cs="Tahoma"/>
                <w:i/>
                <w:sz w:val="20"/>
                <w:szCs w:val="20"/>
              </w:rPr>
              <w:t>/incident_specific_data/pacific_nw/2015_Incidents_Washington/North_Boulder_2_WA_COF_0867/IR/2015072</w:t>
            </w:r>
            <w:r w:rsidR="00BB5D5E">
              <w:rPr>
                <w:rFonts w:ascii="Tahoma" w:hAnsi="Tahoma" w:cs="Tahoma"/>
                <w:i/>
                <w:sz w:val="20"/>
                <w:szCs w:val="20"/>
              </w:rPr>
              <w:t>6</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E3BC6" w:rsidP="00BB5D5E">
            <w:pPr>
              <w:spacing w:line="360" w:lineRule="auto"/>
              <w:rPr>
                <w:rFonts w:ascii="Tahoma" w:hAnsi="Tahoma" w:cs="Tahoma"/>
                <w:sz w:val="20"/>
                <w:szCs w:val="20"/>
              </w:rPr>
            </w:pPr>
            <w:r>
              <w:rPr>
                <w:rFonts w:ascii="Tahoma" w:hAnsi="Tahoma" w:cs="Tahoma"/>
                <w:sz w:val="20"/>
                <w:szCs w:val="20"/>
              </w:rPr>
              <w:t xml:space="preserve">July </w:t>
            </w:r>
            <w:r w:rsidR="00B633F7">
              <w:rPr>
                <w:rFonts w:ascii="Tahoma" w:hAnsi="Tahoma" w:cs="Tahoma"/>
                <w:sz w:val="20"/>
                <w:szCs w:val="20"/>
              </w:rPr>
              <w:t>2</w:t>
            </w:r>
            <w:r w:rsidR="00BB5D5E">
              <w:rPr>
                <w:rFonts w:ascii="Tahoma" w:hAnsi="Tahoma" w:cs="Tahoma"/>
                <w:sz w:val="20"/>
                <w:szCs w:val="20"/>
              </w:rPr>
              <w:t>6</w:t>
            </w:r>
            <w:r w:rsidRPr="008E3BC6">
              <w:rPr>
                <w:rFonts w:ascii="Tahoma" w:hAnsi="Tahoma" w:cs="Tahoma"/>
                <w:sz w:val="20"/>
                <w:szCs w:val="20"/>
                <w:vertAlign w:val="superscript"/>
              </w:rPr>
              <w:t>th</w:t>
            </w:r>
            <w:r>
              <w:rPr>
                <w:rFonts w:ascii="Tahoma" w:hAnsi="Tahoma" w:cs="Tahoma"/>
                <w:sz w:val="20"/>
                <w:szCs w:val="20"/>
              </w:rPr>
              <w:t xml:space="preserve">, 2015 @ </w:t>
            </w:r>
            <w:r w:rsidR="00BB5D5E">
              <w:rPr>
                <w:rFonts w:ascii="Tahoma" w:hAnsi="Tahoma" w:cs="Tahoma"/>
                <w:sz w:val="20"/>
                <w:szCs w:val="20"/>
              </w:rPr>
              <w:t>0200</w:t>
            </w:r>
            <w:r w:rsidR="00FB23D2">
              <w:rPr>
                <w:rFonts w:ascii="Tahoma" w:hAnsi="Tahoma" w:cs="Tahoma"/>
                <w:sz w:val="20"/>
                <w:szCs w:val="20"/>
              </w:rPr>
              <w:t xml:space="preserve"> </w:t>
            </w:r>
            <w:proofErr w:type="spellStart"/>
            <w:r w:rsidR="00FB23D2">
              <w:rPr>
                <w:rFonts w:ascii="Tahoma" w:hAnsi="Tahoma" w:cs="Tahoma"/>
                <w:sz w:val="20"/>
                <w:szCs w:val="20"/>
              </w:rPr>
              <w:t>hrs</w:t>
            </w:r>
            <w:proofErr w:type="spellEnd"/>
            <w:r w:rsidR="00FB23D2">
              <w:rPr>
                <w:rFonts w:ascii="Tahoma" w:hAnsi="Tahoma" w:cs="Tahoma"/>
                <w:sz w:val="20"/>
                <w:szCs w:val="20"/>
              </w:rPr>
              <w:t xml:space="preserve"> M</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77863" w:rsidRDefault="00BB5D5E" w:rsidP="0096621F">
            <w:pPr>
              <w:spacing w:line="360" w:lineRule="auto"/>
              <w:rPr>
                <w:rFonts w:ascii="Tahoma" w:hAnsi="Tahoma" w:cs="Tahoma"/>
                <w:sz w:val="20"/>
                <w:szCs w:val="20"/>
              </w:rPr>
            </w:pPr>
            <w:r>
              <w:rPr>
                <w:rFonts w:ascii="Tahoma" w:hAnsi="Tahoma" w:cs="Tahoma"/>
                <w:sz w:val="20"/>
                <w:szCs w:val="20"/>
              </w:rPr>
              <w:t>Second</w:t>
            </w:r>
            <w:r w:rsidR="00FB23D2">
              <w:rPr>
                <w:rFonts w:ascii="Tahoma" w:hAnsi="Tahoma" w:cs="Tahoma"/>
                <w:sz w:val="20"/>
                <w:szCs w:val="20"/>
              </w:rPr>
              <w:t xml:space="preserve"> IR flight for the incident.  </w:t>
            </w:r>
            <w:r>
              <w:rPr>
                <w:rFonts w:ascii="Tahoma" w:hAnsi="Tahoma" w:cs="Tahoma"/>
                <w:sz w:val="20"/>
                <w:szCs w:val="20"/>
              </w:rPr>
              <w:t xml:space="preserve">Almost complete cloud cover over the incident at time of flight.  I was able to detect some heat through the cloud layer, but be advised that the image quality was not suitable for detailed interpretation.  Areas of growth along with intense heat were detected on the eastern side of the incident and also scattered heat on the western edge.  A cloud </w:t>
            </w:r>
            <w:proofErr w:type="spellStart"/>
            <w:r>
              <w:rPr>
                <w:rFonts w:ascii="Tahoma" w:hAnsi="Tahoma" w:cs="Tahoma"/>
                <w:sz w:val="20"/>
                <w:szCs w:val="20"/>
              </w:rPr>
              <w:t>shapefile</w:t>
            </w:r>
            <w:proofErr w:type="spellEnd"/>
            <w:r>
              <w:rPr>
                <w:rFonts w:ascii="Tahoma" w:hAnsi="Tahoma" w:cs="Tahoma"/>
                <w:sz w:val="20"/>
                <w:szCs w:val="20"/>
              </w:rPr>
              <w:t xml:space="preserve"> is included in the data products that define the cloud layer.</w:t>
            </w:r>
            <w:bookmarkStart w:id="0" w:name="_GoBack"/>
            <w:bookmarkEnd w:id="0"/>
          </w:p>
          <w:p w:rsidR="002A1747" w:rsidRDefault="002A1747" w:rsidP="00FF3508">
            <w:pPr>
              <w:pStyle w:val="ListParagraph"/>
              <w:spacing w:line="360" w:lineRule="auto"/>
              <w:rPr>
                <w:rFonts w:ascii="Tahoma" w:hAnsi="Tahoma" w:cs="Tahoma"/>
                <w:sz w:val="20"/>
                <w:szCs w:val="20"/>
              </w:rPr>
            </w:pPr>
          </w:p>
          <w:tbl>
            <w:tblPr>
              <w:tblW w:w="3936" w:type="dxa"/>
              <w:tblLayout w:type="fixed"/>
              <w:tblLook w:val="04A0" w:firstRow="1" w:lastRow="0" w:firstColumn="1" w:lastColumn="0" w:noHBand="0" w:noVBand="1"/>
            </w:tblPr>
            <w:tblGrid>
              <w:gridCol w:w="2160"/>
              <w:gridCol w:w="1776"/>
            </w:tblGrid>
            <w:tr w:rsidR="00CD7A20" w:rsidRPr="00CD7A20" w:rsidTr="002A1747">
              <w:trPr>
                <w:trHeight w:val="93"/>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120"/>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138"/>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102"/>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165"/>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90042D">
                  <w:pPr>
                    <w:framePr w:hSpace="180" w:wrap="around" w:vAnchor="page" w:hAnchor="margin" w:xAlign="center" w:y="793"/>
                    <w:rPr>
                      <w:rFonts w:ascii="Calibri" w:hAnsi="Calibri"/>
                      <w:color w:val="000000"/>
                      <w:sz w:val="20"/>
                      <w:szCs w:val="20"/>
                    </w:rPr>
                  </w:pPr>
                </w:p>
              </w:tc>
            </w:tr>
          </w:tbl>
          <w:p w:rsidR="0096621F" w:rsidRPr="00BE2C42" w:rsidRDefault="0096621F" w:rsidP="0096621F">
            <w:pPr>
              <w:spacing w:line="360" w:lineRule="auto"/>
              <w:rPr>
                <w:rFonts w:ascii="Tahoma" w:hAnsi="Tahoma" w:cs="Tahoma"/>
                <w:sz w:val="20"/>
                <w:szCs w:val="20"/>
              </w:rPr>
            </w:pPr>
            <w:r>
              <w:rPr>
                <w:rFonts w:ascii="Tahoma" w:hAnsi="Tahoma" w:cs="Tahoma"/>
                <w:sz w:val="20"/>
                <w:szCs w:val="20"/>
              </w:rPr>
              <w:t xml:space="preserve"> </w:t>
            </w:r>
          </w:p>
        </w:tc>
      </w:tr>
      <w:tr w:rsidR="002A1747" w:rsidRPr="000309F5">
        <w:trPr>
          <w:trHeight w:val="5275"/>
        </w:trPr>
        <w:tc>
          <w:tcPr>
            <w:tcW w:w="1250" w:type="pct"/>
            <w:gridSpan w:val="4"/>
          </w:tcPr>
          <w:p w:rsidR="002A1747" w:rsidRPr="000309F5" w:rsidRDefault="002A1747" w:rsidP="00105747">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sectPr w:rsidR="0022172E"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38" w:rsidRDefault="00BF7F38">
      <w:r>
        <w:separator/>
      </w:r>
    </w:p>
  </w:endnote>
  <w:endnote w:type="continuationSeparator" w:id="0">
    <w:p w:rsidR="00BF7F38" w:rsidRDefault="00BF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38" w:rsidRDefault="00BF7F38">
      <w:r>
        <w:separator/>
      </w:r>
    </w:p>
  </w:footnote>
  <w:footnote w:type="continuationSeparator" w:id="0">
    <w:p w:rsidR="00BF7F38" w:rsidRDefault="00BF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520C"/>
    <w:multiLevelType w:val="hybridMultilevel"/>
    <w:tmpl w:val="D6D4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55907"/>
    <w:rsid w:val="00062333"/>
    <w:rsid w:val="00077863"/>
    <w:rsid w:val="00082D34"/>
    <w:rsid w:val="000959CD"/>
    <w:rsid w:val="00105747"/>
    <w:rsid w:val="00123E7A"/>
    <w:rsid w:val="00133DB7"/>
    <w:rsid w:val="00136787"/>
    <w:rsid w:val="00140B1B"/>
    <w:rsid w:val="00146359"/>
    <w:rsid w:val="00156A81"/>
    <w:rsid w:val="00175A77"/>
    <w:rsid w:val="00181A56"/>
    <w:rsid w:val="001A5FE5"/>
    <w:rsid w:val="001B440C"/>
    <w:rsid w:val="0022172E"/>
    <w:rsid w:val="00237738"/>
    <w:rsid w:val="00262E34"/>
    <w:rsid w:val="00291633"/>
    <w:rsid w:val="002A1747"/>
    <w:rsid w:val="00304865"/>
    <w:rsid w:val="00320B15"/>
    <w:rsid w:val="003320BB"/>
    <w:rsid w:val="00356DFC"/>
    <w:rsid w:val="003650ED"/>
    <w:rsid w:val="003F20F3"/>
    <w:rsid w:val="0044334E"/>
    <w:rsid w:val="004D5267"/>
    <w:rsid w:val="00532958"/>
    <w:rsid w:val="005512C7"/>
    <w:rsid w:val="005B320F"/>
    <w:rsid w:val="005B66E4"/>
    <w:rsid w:val="00617974"/>
    <w:rsid w:val="0063737D"/>
    <w:rsid w:val="006446A6"/>
    <w:rsid w:val="00650FBF"/>
    <w:rsid w:val="006A037F"/>
    <w:rsid w:val="006D53AE"/>
    <w:rsid w:val="006E0857"/>
    <w:rsid w:val="007924C4"/>
    <w:rsid w:val="007924FE"/>
    <w:rsid w:val="00797B4A"/>
    <w:rsid w:val="007B2F7F"/>
    <w:rsid w:val="0080342C"/>
    <w:rsid w:val="0082131F"/>
    <w:rsid w:val="008351D3"/>
    <w:rsid w:val="00862ACC"/>
    <w:rsid w:val="008905E1"/>
    <w:rsid w:val="008E3BC6"/>
    <w:rsid w:val="0090042D"/>
    <w:rsid w:val="009155A3"/>
    <w:rsid w:val="00935C5E"/>
    <w:rsid w:val="0096621F"/>
    <w:rsid w:val="009748D6"/>
    <w:rsid w:val="009C2908"/>
    <w:rsid w:val="009C514A"/>
    <w:rsid w:val="00A06FE2"/>
    <w:rsid w:val="00A1499B"/>
    <w:rsid w:val="00A2031B"/>
    <w:rsid w:val="00A56502"/>
    <w:rsid w:val="00A56EA2"/>
    <w:rsid w:val="00AB38C3"/>
    <w:rsid w:val="00AC46A2"/>
    <w:rsid w:val="00B21A69"/>
    <w:rsid w:val="00B43152"/>
    <w:rsid w:val="00B633F7"/>
    <w:rsid w:val="00B770B9"/>
    <w:rsid w:val="00BB5D5E"/>
    <w:rsid w:val="00BD0A6F"/>
    <w:rsid w:val="00BE2C42"/>
    <w:rsid w:val="00BF7F38"/>
    <w:rsid w:val="00C40D48"/>
    <w:rsid w:val="00C503E4"/>
    <w:rsid w:val="00C61171"/>
    <w:rsid w:val="00C92C2A"/>
    <w:rsid w:val="00CB255A"/>
    <w:rsid w:val="00CD7A20"/>
    <w:rsid w:val="00D33FE4"/>
    <w:rsid w:val="00D570BB"/>
    <w:rsid w:val="00D76E78"/>
    <w:rsid w:val="00D85908"/>
    <w:rsid w:val="00DA729B"/>
    <w:rsid w:val="00DB23D5"/>
    <w:rsid w:val="00DC6D9B"/>
    <w:rsid w:val="00E20E69"/>
    <w:rsid w:val="00EF76FD"/>
    <w:rsid w:val="00F62528"/>
    <w:rsid w:val="00F91A4E"/>
    <w:rsid w:val="00F9307E"/>
    <w:rsid w:val="00FB23D2"/>
    <w:rsid w:val="00FB3C4A"/>
    <w:rsid w:val="00FB5D6E"/>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BC6"/>
    <w:rPr>
      <w:color w:val="0000FF" w:themeColor="hyperlink"/>
      <w:u w:val="single"/>
    </w:rPr>
  </w:style>
  <w:style w:type="paragraph" w:styleId="ListParagraph">
    <w:name w:val="List Paragraph"/>
    <w:basedOn w:val="Normal"/>
    <w:uiPriority w:val="34"/>
    <w:qFormat/>
    <w:rsid w:val="002A1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BC6"/>
    <w:rPr>
      <w:color w:val="0000FF" w:themeColor="hyperlink"/>
      <w:u w:val="single"/>
    </w:rPr>
  </w:style>
  <w:style w:type="paragraph" w:styleId="ListParagraph">
    <w:name w:val="List Paragraph"/>
    <w:basedOn w:val="Normal"/>
    <w:uiPriority w:val="34"/>
    <w:qFormat/>
    <w:rsid w:val="002A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brady@blm.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Brady, Lance R</cp:lastModifiedBy>
  <cp:revision>3</cp:revision>
  <cp:lastPrinted>2004-03-23T21:00:00Z</cp:lastPrinted>
  <dcterms:created xsi:type="dcterms:W3CDTF">2015-07-26T07:07:00Z</dcterms:created>
  <dcterms:modified xsi:type="dcterms:W3CDTF">2015-07-26T07:12:00Z</dcterms:modified>
</cp:coreProperties>
</file>