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91AAF" w:rsidRPr="00E4415D" w:rsidRDefault="003946B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4415D">
              <w:rPr>
                <w:rFonts w:ascii="Tahoma" w:hAnsi="Tahoma" w:cs="Tahoma"/>
                <w:b/>
                <w:sz w:val="20"/>
                <w:szCs w:val="20"/>
              </w:rPr>
              <w:t>Hart</w:t>
            </w:r>
          </w:p>
          <w:p w:rsidR="003946B3" w:rsidRDefault="00394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WA-NES-000806</w:t>
            </w:r>
          </w:p>
          <w:p w:rsidR="00CD2ED5" w:rsidRPr="00E4415D" w:rsidRDefault="00CD2E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4415D">
              <w:rPr>
                <w:rFonts w:ascii="Tahoma" w:hAnsi="Tahoma" w:cs="Tahoma"/>
                <w:b/>
                <w:sz w:val="20"/>
                <w:szCs w:val="20"/>
              </w:rPr>
              <w:t>Cayuse Mountain</w:t>
            </w:r>
          </w:p>
          <w:p w:rsidR="00CD2ED5" w:rsidRPr="00CB255A" w:rsidRDefault="00CD2E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WA-OWF-000412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37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34AA7" w:rsidRDefault="00834AA7" w:rsidP="00834A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BF3">
              <w:rPr>
                <w:rFonts w:ascii="Tahoma" w:hAnsi="Tahoma" w:cs="Tahoma"/>
                <w:sz w:val="20"/>
                <w:szCs w:val="20"/>
              </w:rPr>
              <w:t>NE Washington IDC</w:t>
            </w:r>
          </w:p>
          <w:p w:rsidR="00A26B28" w:rsidRPr="00CB255A" w:rsidRDefault="00834AA7" w:rsidP="00834A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BF3">
              <w:rPr>
                <w:rFonts w:ascii="Tahoma" w:hAnsi="Tahoma" w:cs="Tahoma"/>
                <w:sz w:val="20"/>
                <w:szCs w:val="20"/>
              </w:rPr>
              <w:t>509-685-6901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691AAF" w:rsidRDefault="006C43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0988">
              <w:rPr>
                <w:rFonts w:ascii="Tahoma" w:hAnsi="Tahoma" w:cs="Tahoma"/>
                <w:sz w:val="20"/>
                <w:szCs w:val="20"/>
              </w:rPr>
              <w:t>4,94</w:t>
            </w:r>
            <w:r w:rsidR="00775D89">
              <w:rPr>
                <w:rFonts w:ascii="Tahoma" w:hAnsi="Tahoma" w:cs="Tahoma"/>
                <w:sz w:val="20"/>
                <w:szCs w:val="20"/>
              </w:rPr>
              <w:t>4</w:t>
            </w:r>
            <w:r w:rsidR="00E35A1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E4415D">
              <w:rPr>
                <w:rFonts w:ascii="Tahoma" w:hAnsi="Tahoma" w:cs="Tahoma"/>
                <w:sz w:val="20"/>
                <w:szCs w:val="20"/>
              </w:rPr>
              <w:t xml:space="preserve"> Hart</w:t>
            </w:r>
          </w:p>
          <w:p w:rsidR="00E4415D" w:rsidRPr="00691AAF" w:rsidRDefault="002A25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</w:t>
            </w:r>
            <w:r w:rsidR="00775D89">
              <w:rPr>
                <w:rFonts w:ascii="Tahoma" w:hAnsi="Tahoma" w:cs="Tahoma"/>
                <w:sz w:val="20"/>
                <w:szCs w:val="20"/>
              </w:rPr>
              <w:t>100</w:t>
            </w:r>
            <w:r w:rsidR="00E4415D">
              <w:rPr>
                <w:rFonts w:ascii="Tahoma" w:hAnsi="Tahoma" w:cs="Tahoma"/>
                <w:sz w:val="20"/>
                <w:szCs w:val="20"/>
              </w:rPr>
              <w:t xml:space="preserve"> acres Cayuse </w:t>
            </w:r>
            <w:proofErr w:type="spellStart"/>
            <w:r w:rsidR="00E4415D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EA10C3" w:rsidRDefault="00775D89" w:rsidP="004F64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C71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4D7D">
              <w:rPr>
                <w:rFonts w:ascii="Tahoma" w:hAnsi="Tahoma" w:cs="Tahoma"/>
                <w:sz w:val="20"/>
                <w:szCs w:val="20"/>
              </w:rPr>
              <w:t>02:23</w:t>
            </w:r>
            <w:r w:rsidR="005B43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B4336" w:rsidP="00635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Redding, California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530-227-8171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D2E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D2E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4415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2E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Kristen Marshall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B43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34A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A26B28"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34A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</w:rPr>
              <w:t>Johnson/Nelson/Navarro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C0988" w:rsidP="006C7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E4415D" w:rsidRPr="00CB255A" w:rsidRDefault="002C09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 w:rsidTr="00E4415D">
        <w:trPr>
          <w:trHeight w:val="1191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B4336" w:rsidP="00775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08/30/2016 </w:t>
            </w:r>
            <w:r w:rsidR="00A44D7D">
              <w:rPr>
                <w:rFonts w:ascii="Tahoma" w:hAnsi="Tahoma" w:cs="Tahoma"/>
                <w:sz w:val="20"/>
                <w:szCs w:val="20"/>
              </w:rPr>
              <w:t>02:40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E57F1" w:rsidRDefault="00FE57F1" w:rsidP="00FE57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415D">
              <w:rPr>
                <w:rFonts w:ascii="Tahoma" w:hAnsi="Tahoma" w:cs="Tahoma"/>
                <w:sz w:val="20"/>
                <w:szCs w:val="20"/>
              </w:rPr>
              <w:t>/incident_specific_data/pacific_nw/2016_Incidents_Washington/2016_CayuseMtn_WA_SPA_000024/IR</w:t>
            </w:r>
          </w:p>
          <w:p w:rsidR="00E4415D" w:rsidRPr="00E4415D" w:rsidRDefault="00FE57F1" w:rsidP="00FE57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415D">
              <w:rPr>
                <w:rFonts w:ascii="Tahoma" w:hAnsi="Tahoma" w:cs="Tahoma"/>
                <w:sz w:val="20"/>
                <w:szCs w:val="20"/>
              </w:rPr>
              <w:t>/incident_specific_data/pacific_nw/2016_Incidents_Washington/2016_Hart_WA_NES_806/IR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A25A9" w:rsidRPr="00CB255A" w:rsidRDefault="005B4336" w:rsidP="00775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08/30/2016 </w:t>
            </w:r>
            <w:r w:rsidR="00A44D7D">
              <w:rPr>
                <w:rFonts w:ascii="Tahoma" w:hAnsi="Tahoma" w:cs="Tahoma"/>
                <w:sz w:val="20"/>
                <w:szCs w:val="20"/>
              </w:rPr>
              <w:t>03:15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76D58" w:rsidRPr="00A66FE1" w:rsidRDefault="00CA2978" w:rsidP="00082F6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intense or scattered heat remains in either the Hart or Cayuse heat perimeters. Isolated heat sources are still present within both heat perimeters. The most p</w:t>
            </w:r>
            <w:r w:rsidR="00EA33FF">
              <w:rPr>
                <w:rFonts w:ascii="Tahoma" w:hAnsi="Tahoma" w:cs="Tahoma"/>
                <w:sz w:val="20"/>
                <w:szCs w:val="20"/>
              </w:rPr>
              <w:t>redominate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clusters of isolated heat sources are along the northeastern heat perimeter of Cayuse neat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Wellpinit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Mountain, on the </w:t>
            </w:r>
            <w:r w:rsidR="00EA33FF">
              <w:rPr>
                <w:rFonts w:ascii="Tahoma" w:hAnsi="Tahoma" w:cs="Tahoma"/>
                <w:sz w:val="20"/>
                <w:szCs w:val="20"/>
              </w:rPr>
              <w:t>interior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near Benjamin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Lake, along the Mathew’s Lake Road, and along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Wynecoop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-Cayuse Mountain Rd near the Spokane River.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AD" w:rsidRDefault="00980FAD">
      <w:r>
        <w:separator/>
      </w:r>
    </w:p>
  </w:endnote>
  <w:endnote w:type="continuationSeparator" w:id="0">
    <w:p w:rsidR="00980FAD" w:rsidRDefault="0098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AD" w:rsidRDefault="00980FAD">
      <w:r>
        <w:separator/>
      </w:r>
    </w:p>
  </w:footnote>
  <w:footnote w:type="continuationSeparator" w:id="0">
    <w:p w:rsidR="00980FAD" w:rsidRDefault="0098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7ADA"/>
    <w:rsid w:val="00065983"/>
    <w:rsid w:val="00076D58"/>
    <w:rsid w:val="00082F68"/>
    <w:rsid w:val="000D5199"/>
    <w:rsid w:val="00105747"/>
    <w:rsid w:val="00133DB7"/>
    <w:rsid w:val="00181A56"/>
    <w:rsid w:val="00190C93"/>
    <w:rsid w:val="001A37AC"/>
    <w:rsid w:val="001C3ABE"/>
    <w:rsid w:val="001D0FC7"/>
    <w:rsid w:val="0022172E"/>
    <w:rsid w:val="00262E34"/>
    <w:rsid w:val="00266117"/>
    <w:rsid w:val="00296631"/>
    <w:rsid w:val="002A25A9"/>
    <w:rsid w:val="002B171B"/>
    <w:rsid w:val="002C08F8"/>
    <w:rsid w:val="002C0988"/>
    <w:rsid w:val="002C6F2E"/>
    <w:rsid w:val="00320B15"/>
    <w:rsid w:val="003946B3"/>
    <w:rsid w:val="003F20F3"/>
    <w:rsid w:val="00426CBB"/>
    <w:rsid w:val="00462CCF"/>
    <w:rsid w:val="00471CF1"/>
    <w:rsid w:val="004F267A"/>
    <w:rsid w:val="004F64F8"/>
    <w:rsid w:val="00500A1E"/>
    <w:rsid w:val="0050300F"/>
    <w:rsid w:val="00532C88"/>
    <w:rsid w:val="0054180E"/>
    <w:rsid w:val="005974F9"/>
    <w:rsid w:val="005B320F"/>
    <w:rsid w:val="005B4336"/>
    <w:rsid w:val="005D57ED"/>
    <w:rsid w:val="005F1E91"/>
    <w:rsid w:val="00635E05"/>
    <w:rsid w:val="0063737D"/>
    <w:rsid w:val="006446A6"/>
    <w:rsid w:val="00650FBF"/>
    <w:rsid w:val="00691AAF"/>
    <w:rsid w:val="006C4364"/>
    <w:rsid w:val="006C7179"/>
    <w:rsid w:val="006D53AE"/>
    <w:rsid w:val="006F1E13"/>
    <w:rsid w:val="00755E23"/>
    <w:rsid w:val="00775D89"/>
    <w:rsid w:val="007775A7"/>
    <w:rsid w:val="00783419"/>
    <w:rsid w:val="007924FE"/>
    <w:rsid w:val="007A595B"/>
    <w:rsid w:val="007B2F7F"/>
    <w:rsid w:val="007F5EB1"/>
    <w:rsid w:val="00834AA7"/>
    <w:rsid w:val="008905E1"/>
    <w:rsid w:val="0092110D"/>
    <w:rsid w:val="00935C5E"/>
    <w:rsid w:val="00936F5C"/>
    <w:rsid w:val="009748D6"/>
    <w:rsid w:val="0097570F"/>
    <w:rsid w:val="00980D8C"/>
    <w:rsid w:val="00980FAD"/>
    <w:rsid w:val="009C2908"/>
    <w:rsid w:val="00A14E77"/>
    <w:rsid w:val="00A2031B"/>
    <w:rsid w:val="00A26B28"/>
    <w:rsid w:val="00A44C37"/>
    <w:rsid w:val="00A44D7D"/>
    <w:rsid w:val="00A51A72"/>
    <w:rsid w:val="00A56502"/>
    <w:rsid w:val="00A66FE1"/>
    <w:rsid w:val="00A74A67"/>
    <w:rsid w:val="00A92C0E"/>
    <w:rsid w:val="00AB26B6"/>
    <w:rsid w:val="00AD4A53"/>
    <w:rsid w:val="00AF51FF"/>
    <w:rsid w:val="00B0331D"/>
    <w:rsid w:val="00B754F4"/>
    <w:rsid w:val="00B770B9"/>
    <w:rsid w:val="00BD0A6F"/>
    <w:rsid w:val="00C503E4"/>
    <w:rsid w:val="00C55BA0"/>
    <w:rsid w:val="00C61171"/>
    <w:rsid w:val="00C7467B"/>
    <w:rsid w:val="00CA2978"/>
    <w:rsid w:val="00CB255A"/>
    <w:rsid w:val="00CD2ED5"/>
    <w:rsid w:val="00CF088C"/>
    <w:rsid w:val="00D43C9D"/>
    <w:rsid w:val="00D46A0E"/>
    <w:rsid w:val="00D73902"/>
    <w:rsid w:val="00DA0B53"/>
    <w:rsid w:val="00DA132F"/>
    <w:rsid w:val="00DC2491"/>
    <w:rsid w:val="00DC6D9B"/>
    <w:rsid w:val="00DF19A1"/>
    <w:rsid w:val="00E11814"/>
    <w:rsid w:val="00E24555"/>
    <w:rsid w:val="00E35A1B"/>
    <w:rsid w:val="00E410B5"/>
    <w:rsid w:val="00E4415D"/>
    <w:rsid w:val="00E81A6B"/>
    <w:rsid w:val="00EA10C3"/>
    <w:rsid w:val="00EA33FF"/>
    <w:rsid w:val="00EF76FD"/>
    <w:rsid w:val="00F348D6"/>
    <w:rsid w:val="00F51875"/>
    <w:rsid w:val="00F527F5"/>
    <w:rsid w:val="00F95232"/>
    <w:rsid w:val="00FB3C4A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63227"/>
  <w15:docId w15:val="{5222A744-5247-4BB7-B919-50330224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771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Rachael Brady</cp:lastModifiedBy>
  <cp:revision>27</cp:revision>
  <cp:lastPrinted>2004-03-23T21:00:00Z</cp:lastPrinted>
  <dcterms:created xsi:type="dcterms:W3CDTF">2016-08-01T05:10:00Z</dcterms:created>
  <dcterms:modified xsi:type="dcterms:W3CDTF">2016-08-30T10:00:00Z</dcterms:modified>
</cp:coreProperties>
</file>