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9E47F9" w:rsidP="00105747">
            <w:pPr>
              <w:spacing w:line="360" w:lineRule="auto"/>
              <w:rPr>
                <w:rFonts w:ascii="Tahoma" w:hAnsi="Tahoma" w:cs="Tahoma"/>
                <w:sz w:val="20"/>
                <w:szCs w:val="20"/>
              </w:rPr>
            </w:pPr>
            <w:r>
              <w:rPr>
                <w:rFonts w:ascii="Tahoma" w:hAnsi="Tahoma" w:cs="Tahoma"/>
                <w:sz w:val="20"/>
                <w:szCs w:val="20"/>
              </w:rPr>
              <w:t>Falcon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D52014" w:rsidP="00105747">
            <w:pPr>
              <w:spacing w:line="360" w:lineRule="auto"/>
              <w:rPr>
                <w:rFonts w:ascii="Tahoma" w:hAnsi="Tahoma" w:cs="Tahoma"/>
                <w:sz w:val="20"/>
                <w:szCs w:val="20"/>
              </w:rPr>
            </w:pPr>
            <w:r>
              <w:rPr>
                <w:rFonts w:ascii="Tahoma" w:hAnsi="Tahoma" w:cs="Tahoma"/>
                <w:sz w:val="20"/>
                <w:szCs w:val="20"/>
              </w:rPr>
              <w:t>Dalegough72</w:t>
            </w:r>
            <w:r w:rsidR="004E484E">
              <w:rPr>
                <w:rFonts w:ascii="Tahoma" w:hAnsi="Tahoma" w:cs="Tahoma"/>
                <w:sz w:val="20"/>
                <w:szCs w:val="20"/>
              </w:rPr>
              <w:t>@</w:t>
            </w:r>
            <w:r>
              <w:rPr>
                <w:rFonts w:ascii="Tahoma" w:hAnsi="Tahoma" w:cs="Tahoma"/>
                <w:sz w:val="20"/>
                <w:szCs w:val="20"/>
              </w:rPr>
              <w:t>g</w:t>
            </w:r>
            <w:r w:rsidR="004E484E">
              <w:rPr>
                <w:rFonts w:ascii="Tahoma" w:hAnsi="Tahoma" w:cs="Tahoma"/>
                <w:sz w:val="20"/>
                <w:szCs w:val="20"/>
              </w:rPr>
              <w:t>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E47F9" w:rsidP="00105747">
            <w:pPr>
              <w:spacing w:line="360" w:lineRule="auto"/>
              <w:rPr>
                <w:rFonts w:ascii="Tahoma" w:hAnsi="Tahoma" w:cs="Tahoma"/>
                <w:sz w:val="20"/>
                <w:szCs w:val="20"/>
              </w:rPr>
            </w:pPr>
            <w:r>
              <w:rPr>
                <w:rFonts w:ascii="Arial" w:hAnsi="Arial" w:cs="Arial"/>
                <w:sz w:val="20"/>
                <w:szCs w:val="20"/>
              </w:rPr>
              <w:t>RICC (541-957-3325)</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52014" w:rsidRDefault="00A6033E" w:rsidP="00105747">
            <w:pPr>
              <w:spacing w:line="360" w:lineRule="auto"/>
              <w:rPr>
                <w:rFonts w:ascii="Tahoma" w:hAnsi="Tahoma" w:cs="Tahoma"/>
                <w:sz w:val="20"/>
                <w:szCs w:val="20"/>
              </w:rPr>
            </w:pPr>
            <w:r>
              <w:rPr>
                <w:rFonts w:ascii="Tahoma" w:hAnsi="Tahoma" w:cs="Tahoma"/>
                <w:sz w:val="20"/>
                <w:szCs w:val="20"/>
              </w:rPr>
              <w:t>North  1,346 acres</w:t>
            </w:r>
          </w:p>
          <w:p w:rsidR="00A6033E" w:rsidRPr="00D1346F" w:rsidRDefault="00A6033E" w:rsidP="00105747">
            <w:pPr>
              <w:spacing w:line="360" w:lineRule="auto"/>
              <w:rPr>
                <w:rFonts w:ascii="Tahoma" w:hAnsi="Tahoma" w:cs="Tahoma"/>
                <w:sz w:val="20"/>
                <w:szCs w:val="20"/>
              </w:rPr>
            </w:pPr>
            <w:r>
              <w:rPr>
                <w:rFonts w:ascii="Tahoma" w:hAnsi="Tahoma" w:cs="Tahoma"/>
                <w:sz w:val="20"/>
                <w:szCs w:val="20"/>
              </w:rPr>
              <w:t>South  576 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A6033E" w:rsidRPr="00A6033E" w:rsidRDefault="00A6033E" w:rsidP="00105747">
            <w:pPr>
              <w:spacing w:line="360" w:lineRule="auto"/>
              <w:rPr>
                <w:rFonts w:ascii="Tahoma" w:hAnsi="Tahoma" w:cs="Tahoma"/>
                <w:sz w:val="20"/>
                <w:szCs w:val="20"/>
              </w:rPr>
            </w:pPr>
            <w:r w:rsidRPr="00A6033E">
              <w:rPr>
                <w:rFonts w:ascii="Tahoma" w:hAnsi="Tahoma" w:cs="Tahoma"/>
                <w:sz w:val="20"/>
                <w:szCs w:val="20"/>
              </w:rPr>
              <w:t>461 Acres</w:t>
            </w:r>
          </w:p>
          <w:p w:rsidR="009748D6" w:rsidRPr="00CB255A" w:rsidRDefault="009748D6" w:rsidP="00D52014">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A6033E" w:rsidRPr="00A6033E" w:rsidRDefault="00A6033E" w:rsidP="00105747">
            <w:pPr>
              <w:spacing w:line="360" w:lineRule="auto"/>
              <w:rPr>
                <w:rFonts w:ascii="Tahoma" w:hAnsi="Tahoma" w:cs="Tahoma"/>
                <w:sz w:val="20"/>
                <w:szCs w:val="20"/>
              </w:rPr>
            </w:pPr>
            <w:r w:rsidRPr="00A6033E">
              <w:rPr>
                <w:rFonts w:ascii="Tahoma" w:hAnsi="Tahoma" w:cs="Tahoma"/>
                <w:sz w:val="20"/>
                <w:szCs w:val="20"/>
              </w:rPr>
              <w:t>2352  North</w:t>
            </w:r>
          </w:p>
          <w:p w:rsidR="00A6033E" w:rsidRPr="00A6033E" w:rsidRDefault="00A6033E" w:rsidP="00105747">
            <w:pPr>
              <w:spacing w:line="360" w:lineRule="auto"/>
              <w:rPr>
                <w:rFonts w:ascii="Tahoma" w:hAnsi="Tahoma" w:cs="Tahoma"/>
                <w:sz w:val="20"/>
                <w:szCs w:val="20"/>
              </w:rPr>
            </w:pPr>
            <w:r w:rsidRPr="00A6033E">
              <w:rPr>
                <w:rFonts w:ascii="Tahoma" w:hAnsi="Tahoma" w:cs="Tahoma"/>
                <w:sz w:val="20"/>
                <w:szCs w:val="20"/>
              </w:rPr>
              <w:t>2347 South</w:t>
            </w:r>
          </w:p>
          <w:p w:rsidR="009E47F9" w:rsidRDefault="009E47F9" w:rsidP="00105747">
            <w:pPr>
              <w:spacing w:line="360" w:lineRule="auto"/>
              <w:rPr>
                <w:rFonts w:ascii="Tahoma" w:hAnsi="Tahoma" w:cs="Tahoma"/>
                <w:b/>
                <w:sz w:val="20"/>
                <w:szCs w:val="20"/>
              </w:rPr>
            </w:pP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6033E" w:rsidP="00105747">
            <w:pPr>
              <w:spacing w:line="360" w:lineRule="auto"/>
              <w:rPr>
                <w:rFonts w:ascii="Tahoma" w:hAnsi="Tahoma" w:cs="Tahoma"/>
                <w:sz w:val="20"/>
                <w:szCs w:val="20"/>
              </w:rPr>
            </w:pPr>
            <w:r>
              <w:rPr>
                <w:rFonts w:ascii="Tahoma" w:hAnsi="Tahoma" w:cs="Tahoma"/>
                <w:sz w:val="20"/>
                <w:szCs w:val="20"/>
              </w:rPr>
              <w:t>8/18/17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52014" w:rsidRPr="000309F5" w:rsidRDefault="009E47F9" w:rsidP="00105747">
            <w:pPr>
              <w:spacing w:line="360" w:lineRule="auto"/>
              <w:rPr>
                <w:rFonts w:ascii="Tahoma" w:hAnsi="Tahoma" w:cs="Tahoma"/>
                <w:b/>
                <w:sz w:val="20"/>
                <w:szCs w:val="20"/>
              </w:rPr>
            </w:pPr>
            <w:r>
              <w:rPr>
                <w:rFonts w:ascii="Arial" w:hAnsi="Arial" w:cs="Arial"/>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E47F9" w:rsidP="00105747">
            <w:pPr>
              <w:spacing w:line="360" w:lineRule="auto"/>
              <w:rPr>
                <w:rFonts w:ascii="Tahoma" w:hAnsi="Tahoma" w:cs="Tahoma"/>
                <w:sz w:val="20"/>
                <w:szCs w:val="20"/>
              </w:rPr>
            </w:pPr>
            <w:r>
              <w:rPr>
                <w:rFonts w:ascii="Arial" w:hAnsi="Arial" w:cs="Arial"/>
                <w:sz w:val="20"/>
                <w:szCs w:val="20"/>
              </w:rPr>
              <w:t>541-771-4521</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w:t>
            </w:r>
            <w:r w:rsidR="009E47F9">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E47F9" w:rsidP="00105747">
            <w:pPr>
              <w:spacing w:line="360" w:lineRule="auto"/>
              <w:rPr>
                <w:rFonts w:ascii="Tahoma" w:hAnsi="Tahoma" w:cs="Tahoma"/>
                <w:sz w:val="20"/>
                <w:szCs w:val="20"/>
              </w:rPr>
            </w:pPr>
            <w:r>
              <w:rPr>
                <w:rFonts w:ascii="Arial" w:hAnsi="Arial" w:cs="Arial"/>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E47F9" w:rsidRDefault="009E47F9" w:rsidP="009E47F9">
            <w:pPr>
              <w:autoSpaceDE w:val="0"/>
              <w:autoSpaceDN w:val="0"/>
              <w:adjustRightInd w:val="0"/>
              <w:rPr>
                <w:rFonts w:ascii="Arial" w:hAnsi="Arial" w:cs="Arial"/>
                <w:sz w:val="20"/>
                <w:szCs w:val="20"/>
              </w:rPr>
            </w:pPr>
            <w:r>
              <w:rPr>
                <w:rFonts w:ascii="Arial" w:hAnsi="Arial" w:cs="Arial"/>
                <w:sz w:val="20"/>
                <w:szCs w:val="20"/>
              </w:rPr>
              <w:t>Roseburg Interagency Communications Center</w:t>
            </w:r>
          </w:p>
          <w:p w:rsidR="009748D6" w:rsidRPr="00CB255A" w:rsidRDefault="009E47F9" w:rsidP="009E47F9">
            <w:pPr>
              <w:spacing w:line="360" w:lineRule="auto"/>
              <w:rPr>
                <w:rFonts w:ascii="Tahoma" w:hAnsi="Tahoma" w:cs="Tahoma"/>
                <w:sz w:val="20"/>
                <w:szCs w:val="20"/>
              </w:rPr>
            </w:pPr>
            <w:r>
              <w:rPr>
                <w:rFonts w:ascii="Arial" w:hAnsi="Arial" w:cs="Arial"/>
                <w:sz w:val="20"/>
                <w:szCs w:val="20"/>
              </w:rPr>
              <w:t>(541-957-3253)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9E47F9">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554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9E47F9">
              <w:rPr>
                <w:rFonts w:ascii="Tahoma" w:hAnsi="Tahoma" w:cs="Tahoma"/>
                <w:sz w:val="20"/>
                <w:szCs w:val="20"/>
              </w:rPr>
              <w:t xml:space="preserve"> 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E1639F">
              <w:rPr>
                <w:rFonts w:ascii="Tahoma" w:hAnsi="Tahoma" w:cs="Tahoma"/>
                <w:sz w:val="20"/>
                <w:szCs w:val="20"/>
              </w:rPr>
              <w:t>Kris Nelson</w:t>
            </w:r>
          </w:p>
          <w:p w:rsidR="00C9433A" w:rsidRDefault="00E1639F" w:rsidP="00A31CE8">
            <w:pPr>
              <w:spacing w:line="360" w:lineRule="auto"/>
              <w:rPr>
                <w:rFonts w:ascii="Tahoma" w:hAnsi="Tahoma" w:cs="Tahoma"/>
                <w:sz w:val="20"/>
                <w:szCs w:val="20"/>
              </w:rPr>
            </w:pPr>
            <w:r>
              <w:rPr>
                <w:rFonts w:ascii="Tahoma" w:hAnsi="Tahoma" w:cs="Tahoma"/>
                <w:sz w:val="20"/>
                <w:szCs w:val="20"/>
              </w:rPr>
              <w:t xml:space="preserve">Eddy </w:t>
            </w:r>
            <w:proofErr w:type="spellStart"/>
            <w:r>
              <w:rPr>
                <w:rFonts w:ascii="Tahoma" w:hAnsi="Tahoma" w:cs="Tahoma"/>
                <w:sz w:val="20"/>
                <w:szCs w:val="20"/>
              </w:rPr>
              <w:t>Netcher</w:t>
            </w:r>
            <w:proofErr w:type="spellEnd"/>
          </w:p>
          <w:p w:rsidR="003D44E9" w:rsidRPr="00CB255A" w:rsidRDefault="003D44E9" w:rsidP="00E1639F">
            <w:pPr>
              <w:spacing w:line="360" w:lineRule="auto"/>
              <w:rPr>
                <w:rFonts w:ascii="Tahoma" w:hAnsi="Tahoma" w:cs="Tahoma"/>
                <w:sz w:val="20"/>
                <w:szCs w:val="20"/>
              </w:rPr>
            </w:pPr>
            <w:r>
              <w:rPr>
                <w:rFonts w:ascii="Tahoma" w:hAnsi="Tahoma" w:cs="Tahoma"/>
                <w:sz w:val="20"/>
                <w:szCs w:val="20"/>
              </w:rPr>
              <w:t xml:space="preserve">Tech:  </w:t>
            </w:r>
            <w:r w:rsidR="00E1639F">
              <w:rPr>
                <w:rFonts w:ascii="Tahoma" w:hAnsi="Tahoma" w:cs="Tahoma"/>
                <w:sz w:val="20"/>
                <w:szCs w:val="20"/>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5547E"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1346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6033E" w:rsidP="00D52014">
            <w:pPr>
              <w:spacing w:line="360" w:lineRule="auto"/>
              <w:rPr>
                <w:rFonts w:ascii="Tahoma" w:hAnsi="Tahoma" w:cs="Tahoma"/>
                <w:sz w:val="20"/>
                <w:szCs w:val="20"/>
              </w:rPr>
            </w:pPr>
            <w:r>
              <w:rPr>
                <w:rFonts w:ascii="Tahoma" w:hAnsi="Tahoma" w:cs="Tahoma"/>
                <w:sz w:val="20"/>
                <w:szCs w:val="20"/>
              </w:rPr>
              <w:t>20170818  2400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9E47F9">
            <w:pPr>
              <w:spacing w:line="360" w:lineRule="auto"/>
              <w:rPr>
                <w:rFonts w:ascii="Tahoma" w:hAnsi="Tahoma" w:cs="Tahoma"/>
                <w:b/>
                <w:sz w:val="20"/>
                <w:szCs w:val="20"/>
              </w:rPr>
            </w:pPr>
            <w:r>
              <w:rPr>
                <w:rFonts w:ascii="Tahoma" w:hAnsi="Tahoma" w:cs="Tahoma"/>
                <w:sz w:val="18"/>
                <w:szCs w:val="18"/>
              </w:rPr>
              <w:t>ftp.nifc.gov/</w:t>
            </w:r>
            <w:proofErr w:type="spellStart"/>
            <w:r w:rsidRPr="00E3205B">
              <w:rPr>
                <w:rFonts w:ascii="Tahoma" w:hAnsi="Tahoma" w:cs="Tahoma"/>
                <w:sz w:val="18"/>
                <w:szCs w:val="18"/>
              </w:rPr>
              <w:t>inciden</w:t>
            </w:r>
            <w:r w:rsidR="00D52014">
              <w:rPr>
                <w:rFonts w:ascii="Tahoma" w:hAnsi="Tahoma" w:cs="Tahoma"/>
                <w:sz w:val="18"/>
                <w:szCs w:val="18"/>
              </w:rPr>
              <w:t>t_specific_data</w:t>
            </w:r>
            <w:proofErr w:type="spellEnd"/>
            <w:r w:rsidR="00D52014">
              <w:rPr>
                <w:rFonts w:ascii="Tahoma" w:hAnsi="Tahoma" w:cs="Tahoma"/>
                <w:sz w:val="18"/>
                <w:szCs w:val="18"/>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6033E" w:rsidP="0043328C">
            <w:pPr>
              <w:spacing w:line="360" w:lineRule="auto"/>
              <w:rPr>
                <w:rFonts w:ascii="Tahoma" w:hAnsi="Tahoma" w:cs="Tahoma"/>
                <w:sz w:val="20"/>
                <w:szCs w:val="20"/>
              </w:rPr>
            </w:pPr>
            <w:r>
              <w:rPr>
                <w:rFonts w:ascii="Tahoma" w:hAnsi="Tahoma" w:cs="Tahoma"/>
                <w:sz w:val="20"/>
                <w:szCs w:val="20"/>
              </w:rPr>
              <w:t>20170819  0330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2E401C" w:rsidRDefault="00A6033E" w:rsidP="00A6033E">
            <w:pPr>
              <w:tabs>
                <w:tab w:val="left" w:pos="9125"/>
              </w:tabs>
              <w:spacing w:line="360" w:lineRule="auto"/>
              <w:rPr>
                <w:rFonts w:ascii="Tahoma" w:hAnsi="Tahoma" w:cs="Tahoma"/>
                <w:sz w:val="20"/>
                <w:szCs w:val="20"/>
              </w:rPr>
            </w:pPr>
            <w:bookmarkStart w:id="0" w:name="_GoBack"/>
            <w:bookmarkEnd w:id="0"/>
            <w:r>
              <w:rPr>
                <w:rFonts w:ascii="Tahoma" w:hAnsi="Tahoma" w:cs="Tahoma"/>
                <w:sz w:val="20"/>
                <w:szCs w:val="20"/>
              </w:rPr>
              <w:t xml:space="preserve">I started tonight’s interpretation with a GIS perimeter.  </w:t>
            </w:r>
          </w:p>
          <w:p w:rsidR="0085354C" w:rsidRDefault="00A6033E" w:rsidP="0085354C">
            <w:pPr>
              <w:tabs>
                <w:tab w:val="left" w:pos="9125"/>
              </w:tabs>
              <w:spacing w:line="360" w:lineRule="auto"/>
              <w:rPr>
                <w:rFonts w:ascii="Tahoma" w:hAnsi="Tahoma" w:cs="Tahoma"/>
                <w:sz w:val="20"/>
                <w:szCs w:val="20"/>
              </w:rPr>
            </w:pPr>
            <w:r>
              <w:rPr>
                <w:rFonts w:ascii="Tahoma" w:hAnsi="Tahoma" w:cs="Tahoma"/>
                <w:sz w:val="20"/>
                <w:szCs w:val="20"/>
              </w:rPr>
              <w:t>North:  All of the perimeter growth was to the west</w:t>
            </w:r>
            <w:r w:rsidR="0085354C">
              <w:rPr>
                <w:rFonts w:ascii="Tahoma" w:hAnsi="Tahoma" w:cs="Tahoma"/>
                <w:sz w:val="20"/>
                <w:szCs w:val="20"/>
              </w:rPr>
              <w:t xml:space="preserve"> and southwest</w:t>
            </w:r>
            <w:r>
              <w:rPr>
                <w:rFonts w:ascii="Tahoma" w:hAnsi="Tahoma" w:cs="Tahoma"/>
                <w:sz w:val="20"/>
                <w:szCs w:val="20"/>
              </w:rPr>
              <w:t xml:space="preserve">.  Some of the growth appears to be due to a burn </w:t>
            </w:r>
            <w:r w:rsidR="0085354C">
              <w:rPr>
                <w:rFonts w:ascii="Tahoma" w:hAnsi="Tahoma" w:cs="Tahoma"/>
                <w:sz w:val="20"/>
                <w:szCs w:val="20"/>
              </w:rPr>
              <w:t>along the road to the SE.  2 isolated heats occurred 2 miles to the north and NE of the heat perimeter and are noted on the map with lat/longs.</w:t>
            </w:r>
          </w:p>
          <w:p w:rsidR="00A6033E" w:rsidRPr="003910CB" w:rsidRDefault="0085354C" w:rsidP="0085354C">
            <w:pPr>
              <w:tabs>
                <w:tab w:val="left" w:pos="9125"/>
              </w:tabs>
              <w:spacing w:line="360" w:lineRule="auto"/>
              <w:rPr>
                <w:rFonts w:ascii="Tahoma" w:hAnsi="Tahoma" w:cs="Tahoma"/>
                <w:sz w:val="20"/>
                <w:szCs w:val="20"/>
              </w:rPr>
            </w:pPr>
            <w:r>
              <w:rPr>
                <w:rFonts w:ascii="Tahoma" w:hAnsi="Tahoma" w:cs="Tahoma"/>
                <w:sz w:val="20"/>
                <w:szCs w:val="20"/>
              </w:rPr>
              <w:t>South:   Growth with intense heat occurred in both heat perimeters.  Some of the growth appears to be the result of burn outs.  Growth areas contained intense heat with the interiors containing scattered and isolated heat.</w:t>
            </w:r>
            <w:r w:rsidR="00A6033E">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5D" w:rsidRDefault="00B3435D">
      <w:r>
        <w:separator/>
      </w:r>
    </w:p>
  </w:endnote>
  <w:endnote w:type="continuationSeparator" w:id="0">
    <w:p w:rsidR="00B3435D" w:rsidRDefault="00B3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5D" w:rsidRDefault="00B3435D">
      <w:r>
        <w:separator/>
      </w:r>
    </w:p>
  </w:footnote>
  <w:footnote w:type="continuationSeparator" w:id="0">
    <w:p w:rsidR="00B3435D" w:rsidRDefault="00B3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7AA6"/>
    <w:rsid w:val="0001148A"/>
    <w:rsid w:val="000309F5"/>
    <w:rsid w:val="00035D3E"/>
    <w:rsid w:val="00036FD4"/>
    <w:rsid w:val="00076599"/>
    <w:rsid w:val="000A1397"/>
    <w:rsid w:val="000B45DD"/>
    <w:rsid w:val="000C698C"/>
    <w:rsid w:val="000D0BD7"/>
    <w:rsid w:val="000D24AE"/>
    <w:rsid w:val="000D291F"/>
    <w:rsid w:val="00103D80"/>
    <w:rsid w:val="00105747"/>
    <w:rsid w:val="001141CD"/>
    <w:rsid w:val="00133DB7"/>
    <w:rsid w:val="001461E0"/>
    <w:rsid w:val="00153711"/>
    <w:rsid w:val="001569EA"/>
    <w:rsid w:val="001735E9"/>
    <w:rsid w:val="00181A56"/>
    <w:rsid w:val="00187C2F"/>
    <w:rsid w:val="0019076B"/>
    <w:rsid w:val="001A440D"/>
    <w:rsid w:val="001A7B57"/>
    <w:rsid w:val="001D16F3"/>
    <w:rsid w:val="001D5609"/>
    <w:rsid w:val="001E33ED"/>
    <w:rsid w:val="002065C9"/>
    <w:rsid w:val="002103F4"/>
    <w:rsid w:val="0022172E"/>
    <w:rsid w:val="00262E34"/>
    <w:rsid w:val="00265DAC"/>
    <w:rsid w:val="00283ABE"/>
    <w:rsid w:val="002D4C6E"/>
    <w:rsid w:val="002E401C"/>
    <w:rsid w:val="00320B15"/>
    <w:rsid w:val="00332CAC"/>
    <w:rsid w:val="0034313A"/>
    <w:rsid w:val="003649CA"/>
    <w:rsid w:val="003759B0"/>
    <w:rsid w:val="00382033"/>
    <w:rsid w:val="00390063"/>
    <w:rsid w:val="003910CB"/>
    <w:rsid w:val="003C66D0"/>
    <w:rsid w:val="003D44E9"/>
    <w:rsid w:val="003E10DB"/>
    <w:rsid w:val="003E398C"/>
    <w:rsid w:val="003E6B2A"/>
    <w:rsid w:val="003F20F3"/>
    <w:rsid w:val="003F2A1F"/>
    <w:rsid w:val="00412D79"/>
    <w:rsid w:val="00422AF5"/>
    <w:rsid w:val="00431C08"/>
    <w:rsid w:val="004321AC"/>
    <w:rsid w:val="0043328C"/>
    <w:rsid w:val="00446497"/>
    <w:rsid w:val="004716C6"/>
    <w:rsid w:val="004834A5"/>
    <w:rsid w:val="004876D1"/>
    <w:rsid w:val="004B7D84"/>
    <w:rsid w:val="004C6342"/>
    <w:rsid w:val="004D31A1"/>
    <w:rsid w:val="004E484E"/>
    <w:rsid w:val="004F4B27"/>
    <w:rsid w:val="00552F3B"/>
    <w:rsid w:val="00567AD7"/>
    <w:rsid w:val="00567B1F"/>
    <w:rsid w:val="00576A6D"/>
    <w:rsid w:val="00591152"/>
    <w:rsid w:val="005B320F"/>
    <w:rsid w:val="005C4777"/>
    <w:rsid w:val="005F3CA8"/>
    <w:rsid w:val="00622A26"/>
    <w:rsid w:val="00636BC0"/>
    <w:rsid w:val="0063737D"/>
    <w:rsid w:val="006446A6"/>
    <w:rsid w:val="00650FBF"/>
    <w:rsid w:val="00653E44"/>
    <w:rsid w:val="00655060"/>
    <w:rsid w:val="0067514C"/>
    <w:rsid w:val="00681017"/>
    <w:rsid w:val="0069246D"/>
    <w:rsid w:val="0069667F"/>
    <w:rsid w:val="006C141B"/>
    <w:rsid w:val="006D35D9"/>
    <w:rsid w:val="006D53AE"/>
    <w:rsid w:val="006E326A"/>
    <w:rsid w:val="006E4E72"/>
    <w:rsid w:val="006F2853"/>
    <w:rsid w:val="00764F20"/>
    <w:rsid w:val="007659F6"/>
    <w:rsid w:val="007719E1"/>
    <w:rsid w:val="007924FE"/>
    <w:rsid w:val="00792A94"/>
    <w:rsid w:val="00796D39"/>
    <w:rsid w:val="007A0F64"/>
    <w:rsid w:val="007B2F7F"/>
    <w:rsid w:val="007B3D36"/>
    <w:rsid w:val="007C6E4A"/>
    <w:rsid w:val="007F012E"/>
    <w:rsid w:val="00832599"/>
    <w:rsid w:val="00833BDD"/>
    <w:rsid w:val="0085354C"/>
    <w:rsid w:val="00884417"/>
    <w:rsid w:val="0089041A"/>
    <w:rsid w:val="008905E1"/>
    <w:rsid w:val="008927B0"/>
    <w:rsid w:val="008B1C91"/>
    <w:rsid w:val="008B41AE"/>
    <w:rsid w:val="008B7A9E"/>
    <w:rsid w:val="008D02D4"/>
    <w:rsid w:val="008F01E6"/>
    <w:rsid w:val="009071AC"/>
    <w:rsid w:val="00935C5E"/>
    <w:rsid w:val="0095547E"/>
    <w:rsid w:val="00964BD7"/>
    <w:rsid w:val="009748D6"/>
    <w:rsid w:val="009753BD"/>
    <w:rsid w:val="009847CB"/>
    <w:rsid w:val="009C2908"/>
    <w:rsid w:val="009E47F9"/>
    <w:rsid w:val="00A04705"/>
    <w:rsid w:val="00A132E2"/>
    <w:rsid w:val="00A17FB4"/>
    <w:rsid w:val="00A2031B"/>
    <w:rsid w:val="00A231C5"/>
    <w:rsid w:val="00A31CE8"/>
    <w:rsid w:val="00A45CC2"/>
    <w:rsid w:val="00A526DA"/>
    <w:rsid w:val="00A56502"/>
    <w:rsid w:val="00A6033E"/>
    <w:rsid w:val="00A625B6"/>
    <w:rsid w:val="00A8229A"/>
    <w:rsid w:val="00AA1A3A"/>
    <w:rsid w:val="00AE0ED3"/>
    <w:rsid w:val="00B12E79"/>
    <w:rsid w:val="00B17431"/>
    <w:rsid w:val="00B310F4"/>
    <w:rsid w:val="00B3268E"/>
    <w:rsid w:val="00B32F9F"/>
    <w:rsid w:val="00B3435D"/>
    <w:rsid w:val="00B440F7"/>
    <w:rsid w:val="00B56B41"/>
    <w:rsid w:val="00B770B9"/>
    <w:rsid w:val="00B82F1B"/>
    <w:rsid w:val="00BA3651"/>
    <w:rsid w:val="00BB1953"/>
    <w:rsid w:val="00BB3190"/>
    <w:rsid w:val="00BB67EB"/>
    <w:rsid w:val="00BC4049"/>
    <w:rsid w:val="00BC653C"/>
    <w:rsid w:val="00BC7A0E"/>
    <w:rsid w:val="00BD0A6F"/>
    <w:rsid w:val="00C30964"/>
    <w:rsid w:val="00C503E4"/>
    <w:rsid w:val="00C6017D"/>
    <w:rsid w:val="00C61171"/>
    <w:rsid w:val="00C9433A"/>
    <w:rsid w:val="00CA43B3"/>
    <w:rsid w:val="00CB255A"/>
    <w:rsid w:val="00CC7343"/>
    <w:rsid w:val="00CD6435"/>
    <w:rsid w:val="00D0050A"/>
    <w:rsid w:val="00D1346F"/>
    <w:rsid w:val="00D14FF1"/>
    <w:rsid w:val="00D47BC0"/>
    <w:rsid w:val="00D506B5"/>
    <w:rsid w:val="00D52014"/>
    <w:rsid w:val="00D54838"/>
    <w:rsid w:val="00D672FD"/>
    <w:rsid w:val="00D733AC"/>
    <w:rsid w:val="00D76049"/>
    <w:rsid w:val="00D81591"/>
    <w:rsid w:val="00DA0F25"/>
    <w:rsid w:val="00DB74B2"/>
    <w:rsid w:val="00DC2C0D"/>
    <w:rsid w:val="00DC6D9B"/>
    <w:rsid w:val="00DD2C9A"/>
    <w:rsid w:val="00E0585D"/>
    <w:rsid w:val="00E1639F"/>
    <w:rsid w:val="00E3205B"/>
    <w:rsid w:val="00E8042B"/>
    <w:rsid w:val="00EA2479"/>
    <w:rsid w:val="00EA568A"/>
    <w:rsid w:val="00ED4CEE"/>
    <w:rsid w:val="00EF61FD"/>
    <w:rsid w:val="00EF76FD"/>
    <w:rsid w:val="00F10BBB"/>
    <w:rsid w:val="00F13960"/>
    <w:rsid w:val="00F252C8"/>
    <w:rsid w:val="00F6252C"/>
    <w:rsid w:val="00F6508F"/>
    <w:rsid w:val="00F71E34"/>
    <w:rsid w:val="00F90AFB"/>
    <w:rsid w:val="00FA17AF"/>
    <w:rsid w:val="00FA4910"/>
    <w:rsid w:val="00FB3C4A"/>
    <w:rsid w:val="00FB5156"/>
    <w:rsid w:val="00FB5180"/>
    <w:rsid w:val="00FD6B1D"/>
    <w:rsid w:val="00FD76BE"/>
    <w:rsid w:val="00F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4AE"/>
    <w:pPr>
      <w:tabs>
        <w:tab w:val="center" w:pos="4320"/>
        <w:tab w:val="right" w:pos="8640"/>
      </w:tabs>
    </w:pPr>
    <w:rPr>
      <w:sz w:val="20"/>
      <w:szCs w:val="20"/>
    </w:rPr>
  </w:style>
  <w:style w:type="paragraph" w:styleId="Footer">
    <w:name w:val="footer"/>
    <w:basedOn w:val="Normal"/>
    <w:rsid w:val="000D24AE"/>
    <w:pPr>
      <w:tabs>
        <w:tab w:val="center" w:pos="4320"/>
        <w:tab w:val="right" w:pos="8640"/>
      </w:tabs>
    </w:pPr>
    <w:rPr>
      <w:sz w:val="20"/>
      <w:szCs w:val="20"/>
    </w:rPr>
  </w:style>
  <w:style w:type="paragraph" w:styleId="BodyText">
    <w:name w:val="Body Text"/>
    <w:basedOn w:val="Normal"/>
    <w:rsid w:val="000D24AE"/>
    <w:rPr>
      <w:b/>
      <w:bCs/>
      <w:sz w:val="20"/>
      <w:szCs w:val="20"/>
    </w:rPr>
  </w:style>
  <w:style w:type="character" w:styleId="PageNumber">
    <w:name w:val="page number"/>
    <w:basedOn w:val="DefaultParagraphFont"/>
    <w:rsid w:val="000D24AE"/>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2916</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143</cp:revision>
  <cp:lastPrinted>2004-03-23T21:00:00Z</cp:lastPrinted>
  <dcterms:created xsi:type="dcterms:W3CDTF">2014-03-03T14:32:00Z</dcterms:created>
  <dcterms:modified xsi:type="dcterms:W3CDTF">2017-08-19T10:21:00Z</dcterms:modified>
</cp:coreProperties>
</file>