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250"/>
        <w:gridCol w:w="2119"/>
        <w:gridCol w:w="3996"/>
      </w:tblGrid>
      <w:tr w:rsidR="009748D6" w:rsidRPr="000309F5" w:rsidTr="000850E4">
        <w:trPr>
          <w:trHeight w:val="1059"/>
        </w:trPr>
        <w:tc>
          <w:tcPr>
            <w:tcW w:w="2425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AE0F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Jones</w:t>
            </w:r>
          </w:p>
          <w:p w:rsidR="00AE0FB8" w:rsidRPr="00CB255A" w:rsidRDefault="00AE0F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OR-WIF-170191</w:t>
            </w:r>
          </w:p>
        </w:tc>
        <w:tc>
          <w:tcPr>
            <w:tcW w:w="2250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AE0FB8" w:rsidP="005B77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Billy Harris</w:t>
            </w:r>
          </w:p>
        </w:tc>
        <w:tc>
          <w:tcPr>
            <w:tcW w:w="2119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Default="00AE0F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EICC</w:t>
            </w:r>
          </w:p>
          <w:p w:rsidR="00AE0FB8" w:rsidRPr="00CB255A" w:rsidRDefault="00AE0F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541-225-6400</w:t>
            </w:r>
          </w:p>
        </w:tc>
        <w:tc>
          <w:tcPr>
            <w:tcW w:w="399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8511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4,955</w:t>
            </w:r>
            <w:r w:rsidR="002431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8511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1,183 </w:t>
            </w:r>
            <w:r w:rsidR="00BF7312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:rsidTr="000850E4">
        <w:trPr>
          <w:trHeight w:val="1059"/>
        </w:trPr>
        <w:tc>
          <w:tcPr>
            <w:tcW w:w="2425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8511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2317</w:t>
            </w:r>
            <w:r w:rsidR="002431BC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BF7312">
              <w:rPr>
                <w:rFonts w:ascii="Tahoma" w:hAnsi="Tahoma" w:cs="Tahoma"/>
                <w:sz w:val="20"/>
                <w:szCs w:val="20"/>
              </w:rPr>
              <w:t>DT</w:t>
            </w:r>
            <w:r w:rsidR="00BF7312" w:rsidRPr="00CB25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85118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08/19</w:t>
            </w:r>
            <w:r w:rsidR="00AE0FB8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2250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AE0F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Astoria</w:t>
            </w:r>
            <w:r w:rsidR="00BF7312">
              <w:rPr>
                <w:rFonts w:ascii="Tahoma" w:hAnsi="Tahoma" w:cs="Tahoma"/>
                <w:sz w:val="20"/>
                <w:szCs w:val="20"/>
              </w:rPr>
              <w:t>, Oregon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BF7312" w:rsidRPr="00CB255A" w:rsidRDefault="00AE0F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503-338-1340</w:t>
            </w:r>
          </w:p>
        </w:tc>
        <w:tc>
          <w:tcPr>
            <w:tcW w:w="2119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BF731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541-416-6593</w:t>
            </w:r>
          </w:p>
        </w:tc>
        <w:tc>
          <w:tcPr>
            <w:tcW w:w="399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431BC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 w:rsidTr="000850E4">
        <w:trPr>
          <w:trHeight w:val="528"/>
        </w:trPr>
        <w:tc>
          <w:tcPr>
            <w:tcW w:w="2425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AE0F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Matt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Provencher</w:t>
            </w:r>
            <w:proofErr w:type="spellEnd"/>
          </w:p>
        </w:tc>
        <w:tc>
          <w:tcPr>
            <w:tcW w:w="2250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511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A-40</w:t>
            </w:r>
          </w:p>
        </w:tc>
        <w:tc>
          <w:tcPr>
            <w:tcW w:w="2119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BF73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/Phoenix</w:t>
            </w:r>
          </w:p>
        </w:tc>
        <w:tc>
          <w:tcPr>
            <w:tcW w:w="399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587547" w:rsidRPr="00F911F2" w:rsidRDefault="00587547" w:rsidP="005875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11F2">
              <w:rPr>
                <w:rFonts w:ascii="Tahoma" w:hAnsi="Tahoma" w:cs="Tahoma"/>
                <w:sz w:val="20"/>
                <w:szCs w:val="20"/>
              </w:rPr>
              <w:t>Pilot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F911F2">
              <w:rPr>
                <w:rFonts w:ascii="Arial" w:hAnsi="Arial" w:cs="Arial"/>
              </w:rPr>
              <w:t xml:space="preserve"> </w:t>
            </w:r>
            <w:proofErr w:type="spellStart"/>
            <w:r w:rsidR="00B11784">
              <w:rPr>
                <w:rFonts w:ascii="Arial" w:hAnsi="Arial" w:cs="Arial"/>
              </w:rPr>
              <w:t>Netcher</w:t>
            </w:r>
            <w:proofErr w:type="spellEnd"/>
          </w:p>
          <w:p w:rsidR="00587547" w:rsidRDefault="00587547" w:rsidP="00587547">
            <w:pPr>
              <w:spacing w:line="360" w:lineRule="auto"/>
              <w:rPr>
                <w:rFonts w:ascii="Arial" w:hAnsi="Arial" w:cs="Arial"/>
              </w:rPr>
            </w:pPr>
            <w:r w:rsidRPr="00F911F2">
              <w:rPr>
                <w:rFonts w:ascii="Tahoma" w:hAnsi="Tahoma" w:cs="Tahoma"/>
                <w:sz w:val="20"/>
                <w:szCs w:val="20"/>
              </w:rPr>
              <w:t>Pilot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F911F2">
              <w:rPr>
                <w:rFonts w:ascii="Arial" w:hAnsi="Arial" w:cs="Arial"/>
              </w:rPr>
              <w:t xml:space="preserve"> </w:t>
            </w:r>
            <w:r w:rsidR="00B11784">
              <w:rPr>
                <w:rFonts w:ascii="Arial" w:hAnsi="Arial" w:cs="Arial"/>
              </w:rPr>
              <w:t>Nelson</w:t>
            </w:r>
          </w:p>
          <w:p w:rsidR="00587547" w:rsidRDefault="00587547" w:rsidP="005875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Tech:</w:t>
            </w:r>
            <w:r w:rsidRPr="00E620D4">
              <w:rPr>
                <w:rFonts w:ascii="Arial" w:hAnsi="Arial" w:cs="Arial"/>
              </w:rPr>
              <w:t xml:space="preserve"> </w:t>
            </w:r>
            <w:r w:rsidR="00B11784">
              <w:rPr>
                <w:rFonts w:ascii="Arial" w:hAnsi="Arial" w:cs="Arial"/>
              </w:rPr>
              <w:t>Smith</w:t>
            </w:r>
          </w:p>
          <w:p w:rsidR="009748D6" w:rsidRPr="00CB255A" w:rsidRDefault="009748D6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:rsidTr="000850E4">
        <w:trPr>
          <w:trHeight w:val="630"/>
        </w:trPr>
        <w:tc>
          <w:tcPr>
            <w:tcW w:w="4675" w:type="dxa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071E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Good </w:t>
            </w:r>
          </w:p>
        </w:tc>
        <w:tc>
          <w:tcPr>
            <w:tcW w:w="2119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71E6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99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BF7312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identification and </w:t>
            </w:r>
          </w:p>
          <w:p w:rsidR="009748D6" w:rsidRPr="00CB255A" w:rsidRDefault="00BF7312" w:rsidP="00BF73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hotspot locations</w:t>
            </w:r>
          </w:p>
        </w:tc>
      </w:tr>
      <w:tr w:rsidR="009748D6" w:rsidRPr="000309F5" w:rsidTr="000850E4">
        <w:trPr>
          <w:trHeight w:val="614"/>
        </w:trPr>
        <w:tc>
          <w:tcPr>
            <w:tcW w:w="4675" w:type="dxa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8511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08/19</w:t>
            </w:r>
            <w:r w:rsidR="00AE0FB8">
              <w:rPr>
                <w:rFonts w:ascii="Tahoma" w:hAnsi="Tahoma" w:cs="Tahoma"/>
                <w:sz w:val="20"/>
                <w:szCs w:val="20"/>
              </w:rPr>
              <w:t>/2017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@ 2310</w:t>
            </w:r>
            <w:r w:rsidR="00BF7312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6115" w:type="dxa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F7312" w:rsidRPr="000309F5" w:rsidRDefault="00BF7312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PDF map, zipped shapefiles and KMZ files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0850E4" w:rsidRPr="000309F5" w:rsidRDefault="008E3F1C" w:rsidP="000850E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06299F" w:rsidRPr="00920903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http://ftp.nifc.gov/incident_specific_data/pacific_nw/2017_Incidents_Oregon/2017_Jones_OR_WIF_170191/IR/20170820/</w:t>
              </w:r>
            </w:hyperlink>
            <w:r w:rsidR="000850E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748D6" w:rsidRPr="000309F5" w:rsidRDefault="009748D6" w:rsidP="00BF731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0850E4">
        <w:trPr>
          <w:trHeight w:val="614"/>
        </w:trPr>
        <w:tc>
          <w:tcPr>
            <w:tcW w:w="4675" w:type="dxa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8511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08/20</w:t>
            </w:r>
            <w:r w:rsidR="00AE0FB8">
              <w:rPr>
                <w:rFonts w:ascii="Tahoma" w:hAnsi="Tahoma" w:cs="Tahoma"/>
                <w:sz w:val="20"/>
                <w:szCs w:val="20"/>
              </w:rPr>
              <w:t>/2017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@ 0125</w:t>
            </w:r>
            <w:r w:rsidR="000629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7312">
              <w:rPr>
                <w:rFonts w:ascii="Tahoma" w:hAnsi="Tahoma" w:cs="Tahoma"/>
                <w:sz w:val="20"/>
                <w:szCs w:val="20"/>
              </w:rPr>
              <w:t>PDT</w:t>
            </w:r>
          </w:p>
        </w:tc>
        <w:tc>
          <w:tcPr>
            <w:tcW w:w="6115" w:type="dxa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0850E4">
        <w:trPr>
          <w:trHeight w:val="5275"/>
        </w:trPr>
        <w:tc>
          <w:tcPr>
            <w:tcW w:w="10790" w:type="dxa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14672B" w:rsidRDefault="0014672B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Generated heat perimeter from </w:t>
            </w:r>
            <w:r w:rsidR="00851182">
              <w:rPr>
                <w:rFonts w:ascii="Tahoma" w:hAnsi="Tahoma" w:cs="Tahoma"/>
                <w:sz w:val="20"/>
                <w:szCs w:val="20"/>
              </w:rPr>
              <w:t>20170819@0022 perimeter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851182">
              <w:rPr>
                <w:rFonts w:ascii="Tahoma" w:hAnsi="Tahoma" w:cs="Tahoma"/>
                <w:sz w:val="20"/>
                <w:szCs w:val="20"/>
              </w:rPr>
              <w:t xml:space="preserve">  Intense heat on southern perimeter where fire has crossed Fall Creek and moving south toward </w:t>
            </w:r>
            <w:proofErr w:type="spellStart"/>
            <w:r w:rsidR="00851182">
              <w:rPr>
                <w:rFonts w:ascii="Tahoma" w:hAnsi="Tahoma" w:cs="Tahoma"/>
                <w:sz w:val="20"/>
                <w:szCs w:val="20"/>
              </w:rPr>
              <w:t>Chichester</w:t>
            </w:r>
            <w:proofErr w:type="spellEnd"/>
            <w:r w:rsidR="00851182">
              <w:rPr>
                <w:rFonts w:ascii="Tahoma" w:hAnsi="Tahoma" w:cs="Tahoma"/>
                <w:sz w:val="20"/>
                <w:szCs w:val="20"/>
              </w:rPr>
              <w:t xml:space="preserve"> Falls. Intense heat on northeast perimeter moving east into Alder Creek drainage. Small spot fire outside line in vicinity </w:t>
            </w:r>
            <w:proofErr w:type="spellStart"/>
            <w:r w:rsidR="004E04BC">
              <w:rPr>
                <w:rFonts w:ascii="Tahoma" w:hAnsi="Tahoma" w:cs="Tahoma"/>
                <w:sz w:val="20"/>
                <w:szCs w:val="20"/>
              </w:rPr>
              <w:t>Zog</w:t>
            </w:r>
            <w:proofErr w:type="spellEnd"/>
            <w:r w:rsidR="004E04BC">
              <w:rPr>
                <w:rFonts w:ascii="Tahoma" w:hAnsi="Tahoma" w:cs="Tahoma"/>
                <w:sz w:val="20"/>
                <w:szCs w:val="20"/>
              </w:rPr>
              <w:t xml:space="preserve"> Creek.  Scattered heat throughout perimeter interior.</w:t>
            </w:r>
            <w:bookmarkStart w:id="0" w:name="_GoBack"/>
            <w:bookmarkEnd w:id="0"/>
          </w:p>
          <w:p w:rsidR="00DD649C" w:rsidRPr="0014672B" w:rsidRDefault="00DD649C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7312" w:rsidRDefault="00BF7312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1C" w:rsidRDefault="008E3F1C">
      <w:r>
        <w:separator/>
      </w:r>
    </w:p>
  </w:endnote>
  <w:endnote w:type="continuationSeparator" w:id="0">
    <w:p w:rsidR="008E3F1C" w:rsidRDefault="008E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1C" w:rsidRDefault="008E3F1C">
      <w:r>
        <w:separator/>
      </w:r>
    </w:p>
  </w:footnote>
  <w:footnote w:type="continuationSeparator" w:id="0">
    <w:p w:rsidR="008E3F1C" w:rsidRDefault="008E3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6299F"/>
    <w:rsid w:val="00071E6C"/>
    <w:rsid w:val="000850E4"/>
    <w:rsid w:val="00100987"/>
    <w:rsid w:val="00105747"/>
    <w:rsid w:val="00133DB7"/>
    <w:rsid w:val="0014672B"/>
    <w:rsid w:val="00181A56"/>
    <w:rsid w:val="0022172E"/>
    <w:rsid w:val="002431BC"/>
    <w:rsid w:val="00262E34"/>
    <w:rsid w:val="00287ECC"/>
    <w:rsid w:val="002C007B"/>
    <w:rsid w:val="00320B15"/>
    <w:rsid w:val="003F20F3"/>
    <w:rsid w:val="004E04BC"/>
    <w:rsid w:val="005746C3"/>
    <w:rsid w:val="00587547"/>
    <w:rsid w:val="005B320F"/>
    <w:rsid w:val="005B7799"/>
    <w:rsid w:val="0063737D"/>
    <w:rsid w:val="006446A6"/>
    <w:rsid w:val="00650FBF"/>
    <w:rsid w:val="006D53AE"/>
    <w:rsid w:val="007924FE"/>
    <w:rsid w:val="007A65EB"/>
    <w:rsid w:val="007B2F7F"/>
    <w:rsid w:val="00851182"/>
    <w:rsid w:val="008905E1"/>
    <w:rsid w:val="008E3F1C"/>
    <w:rsid w:val="00935C5E"/>
    <w:rsid w:val="009748D6"/>
    <w:rsid w:val="009C2908"/>
    <w:rsid w:val="00A2031B"/>
    <w:rsid w:val="00A56502"/>
    <w:rsid w:val="00AE0FB8"/>
    <w:rsid w:val="00B11784"/>
    <w:rsid w:val="00B770B9"/>
    <w:rsid w:val="00BD0A6F"/>
    <w:rsid w:val="00BF7312"/>
    <w:rsid w:val="00C503E4"/>
    <w:rsid w:val="00C61171"/>
    <w:rsid w:val="00CB255A"/>
    <w:rsid w:val="00D143AF"/>
    <w:rsid w:val="00D336CE"/>
    <w:rsid w:val="00DC6D9B"/>
    <w:rsid w:val="00DD649C"/>
    <w:rsid w:val="00E80374"/>
    <w:rsid w:val="00E83705"/>
    <w:rsid w:val="00EF76FD"/>
    <w:rsid w:val="00FB3C4A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84AF72-D33C-44BF-A477-BA80A69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50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5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pacific_nw/2017_Incidents_Oregon/2017_Jones_OR_WIF_170191/IR/2017082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HARRIS Billy</cp:lastModifiedBy>
  <cp:revision>10</cp:revision>
  <cp:lastPrinted>2015-03-05T17:28:00Z</cp:lastPrinted>
  <dcterms:created xsi:type="dcterms:W3CDTF">2017-08-19T00:32:00Z</dcterms:created>
  <dcterms:modified xsi:type="dcterms:W3CDTF">2017-08-20T08:16:00Z</dcterms:modified>
</cp:coreProperties>
</file>