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611089" w:rsidRDefault="00442E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Natchez/Klondike</w:t>
            </w:r>
          </w:p>
          <w:p w:rsidR="00B953F3" w:rsidRPr="00CB255A" w:rsidRDefault="001E0C8D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OR-RSF-000</w:t>
            </w:r>
            <w:r w:rsidR="008D10B5">
              <w:rPr>
                <w:rFonts w:ascii="Tahoma" w:hAnsi="Tahoma" w:cs="Tahoma"/>
                <w:sz w:val="20"/>
                <w:szCs w:val="20"/>
              </w:rPr>
              <w:t>348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2807DC" w:rsidRDefault="002807DC" w:rsidP="002807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David Sinton</w:t>
            </w:r>
            <w:bookmarkStart w:id="0" w:name="_GoBack"/>
            <w:bookmarkEnd w:id="0"/>
          </w:p>
          <w:p w:rsidR="00611089" w:rsidRPr="00CB255A" w:rsidRDefault="002807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Pr="00D66BC0">
                <w:rPr>
                  <w:rStyle w:val="Hyperlink"/>
                  <w:rFonts w:ascii="Tahoma" w:hAnsi="Tahoma" w:cs="Tahoma"/>
                  <w:sz w:val="20"/>
                  <w:szCs w:val="20"/>
                </w:rPr>
                <w:t>dsinton@blm.gov</w:t>
              </w:r>
            </w:hyperlink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2807DC" w:rsidRDefault="002807DC" w:rsidP="002807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RVCC</w:t>
            </w:r>
          </w:p>
          <w:p w:rsidR="00611089" w:rsidRPr="00CB255A" w:rsidRDefault="002807DC" w:rsidP="002807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541-618-2510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8B7A81" w:rsidRDefault="008B7A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554DBB" w:rsidRPr="00CB255A" w:rsidRDefault="00554DBB" w:rsidP="00637B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953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97C9D" w:rsidRPr="00997C9D" w:rsidRDefault="002807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Xxxx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611089" w:rsidP="009273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20180</w:t>
            </w:r>
            <w:r w:rsidR="00631CEC">
              <w:rPr>
                <w:rFonts w:ascii="Tahoma" w:hAnsi="Tahoma" w:cs="Tahoma"/>
                <w:sz w:val="20"/>
                <w:szCs w:val="20"/>
              </w:rPr>
              <w:t>80</w:t>
            </w:r>
            <w:r w:rsidR="00637BC6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807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Grand Junction,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807DC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970-209-2622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1E0C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1E0C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8B7A8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6110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4E2D19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 Carlin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807DC" w:rsidP="008F03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11089" w:rsidP="000E7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0E76E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623C36" w:rsidP="00623C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r w:rsidR="00611089">
              <w:rPr>
                <w:rFonts w:ascii="Tahoma" w:hAnsi="Tahoma" w:cs="Tahoma"/>
                <w:sz w:val="20"/>
                <w:szCs w:val="20"/>
              </w:rPr>
              <w:t>/</w:t>
            </w:r>
            <w:r w:rsidR="00003B73">
              <w:rPr>
                <w:rFonts w:ascii="Tahoma" w:hAnsi="Tahoma" w:cs="Tahoma"/>
                <w:sz w:val="20"/>
                <w:szCs w:val="20"/>
              </w:rPr>
              <w:t>Boyce</w:t>
            </w:r>
            <w:r w:rsidR="00611089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Baycock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807DC" w:rsidP="003811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Imagery was clear, good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ortho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-rectification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807DC" w:rsidP="008F26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E7AAF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807DC" w:rsidP="00637BC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8/x/2018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xxxx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2807DC" w:rsidRDefault="002807D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and heat sources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C02C8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1C02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C02C8" w:rsidRPr="001C02C8" w:rsidRDefault="002807DC" w:rsidP="0049018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2CCD">
              <w:rPr>
                <w:rStyle w:val="Hyperlink"/>
                <w:rFonts w:ascii="Tahoma" w:hAnsi="Tahoma" w:cs="Tahoma"/>
                <w:sz w:val="20"/>
                <w:szCs w:val="20"/>
              </w:rPr>
              <w:t>https://ftp.nifc.gov/public/incident_specific_data/pacific_nw/2018_Incidents_Oregon/2018_Tayl</w:t>
            </w:r>
            <w:r>
              <w:rPr>
                <w:rStyle w:val="Hyperlink"/>
                <w:rFonts w:ascii="Tahoma" w:hAnsi="Tahoma" w:cs="Tahoma"/>
                <w:sz w:val="20"/>
                <w:szCs w:val="20"/>
              </w:rPr>
              <w:t>orCreek_ORMED_000395/IR/20180810</w:t>
            </w:r>
            <w:r w:rsidRPr="009A2CCD">
              <w:rPr>
                <w:rStyle w:val="Hyperlink"/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827E7" w:rsidRPr="002827E7" w:rsidRDefault="002807DC" w:rsidP="002827E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8/x/2018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xxxx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1C02C8">
        <w:trPr>
          <w:trHeight w:val="4490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812802" w:rsidRDefault="00081840" w:rsidP="00997C9D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46C0A">
              <w:rPr>
                <w:rFonts w:ascii="Tahoma" w:hAnsi="Tahoma" w:cs="Tahoma"/>
                <w:sz w:val="20"/>
                <w:szCs w:val="20"/>
              </w:rPr>
              <w:t xml:space="preserve">Imagery has two different time stamps, one for box 1, </w:t>
            </w:r>
            <w:r w:rsidR="002C70AD">
              <w:rPr>
                <w:rFonts w:ascii="Tahoma" w:hAnsi="Tahoma" w:cs="Tahoma"/>
                <w:sz w:val="20"/>
                <w:szCs w:val="20"/>
              </w:rPr>
              <w:t>the second</w:t>
            </w:r>
            <w:r w:rsidRPr="00A46C0A">
              <w:rPr>
                <w:rFonts w:ascii="Tahoma" w:hAnsi="Tahoma" w:cs="Tahoma"/>
                <w:sz w:val="20"/>
                <w:szCs w:val="20"/>
              </w:rPr>
              <w:t xml:space="preserve"> for box 2.  </w:t>
            </w:r>
            <w:r w:rsidR="00997C9D" w:rsidRPr="00A46C0A">
              <w:rPr>
                <w:rFonts w:ascii="Tahoma" w:hAnsi="Tahoma" w:cs="Tahoma"/>
                <w:sz w:val="20"/>
                <w:szCs w:val="20"/>
              </w:rPr>
              <w:t>This is reflected on the maps</w:t>
            </w:r>
            <w:r w:rsidR="001A10F7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C415A" w:rsidRDefault="000C415A" w:rsidP="00997C9D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6004D" w:rsidRDefault="00172F1D" w:rsidP="00F54A87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North</w:t>
            </w:r>
            <w:r w:rsidR="00E6004D" w:rsidRPr="00E6004D">
              <w:rPr>
                <w:rFonts w:ascii="Tahoma" w:hAnsi="Tahoma" w:cs="Tahoma"/>
                <w:sz w:val="20"/>
                <w:szCs w:val="20"/>
              </w:rPr>
              <w:t xml:space="preserve"> box consisted of </w:t>
            </w:r>
            <w:r w:rsidR="004B0CC6">
              <w:rPr>
                <w:rFonts w:ascii="Tahoma" w:hAnsi="Tahoma" w:cs="Tahoma"/>
                <w:sz w:val="20"/>
                <w:szCs w:val="20"/>
              </w:rPr>
              <w:t>three</w:t>
            </w:r>
            <w:r w:rsidR="00E6004D" w:rsidRPr="00E6004D">
              <w:rPr>
                <w:rFonts w:ascii="Tahoma" w:hAnsi="Tahoma" w:cs="Tahoma"/>
                <w:sz w:val="20"/>
                <w:szCs w:val="20"/>
              </w:rPr>
              <w:t xml:space="preserve"> runs. I used a line running </w:t>
            </w:r>
            <w:r>
              <w:rPr>
                <w:rFonts w:ascii="Tahoma" w:hAnsi="Tahoma" w:cs="Tahoma"/>
                <w:sz w:val="20"/>
                <w:szCs w:val="20"/>
              </w:rPr>
              <w:t xml:space="preserve">east and west through </w:t>
            </w:r>
            <w:r w:rsidR="00CB428C">
              <w:rPr>
                <w:rFonts w:ascii="Tahoma" w:hAnsi="Tahoma" w:cs="Tahoma"/>
                <w:sz w:val="20"/>
                <w:szCs w:val="20"/>
              </w:rPr>
              <w:t xml:space="preserve">Hayward Peak on the south scan and Whiskey Gulch </w:t>
            </w:r>
            <w:r w:rsidR="004E2D19">
              <w:rPr>
                <w:rFonts w:ascii="Tahoma" w:hAnsi="Tahoma" w:cs="Tahoma"/>
                <w:sz w:val="20"/>
                <w:szCs w:val="20"/>
              </w:rPr>
              <w:t xml:space="preserve">on the north scan </w:t>
            </w:r>
            <w:r>
              <w:rPr>
                <w:rFonts w:ascii="Tahoma" w:hAnsi="Tahoma" w:cs="Tahoma"/>
                <w:sz w:val="20"/>
                <w:szCs w:val="20"/>
              </w:rPr>
              <w:t>to switch between scans</w:t>
            </w:r>
            <w:r w:rsidR="00E6004D" w:rsidRPr="00E6004D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6004D" w:rsidRDefault="00E6004D" w:rsidP="00F54A87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10F7" w:rsidRPr="00914D07" w:rsidRDefault="002554A2" w:rsidP="00F54A87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B5FB7">
              <w:rPr>
                <w:rFonts w:ascii="Tahoma" w:hAnsi="Tahoma" w:cs="Tahoma"/>
                <w:sz w:val="20"/>
                <w:szCs w:val="20"/>
              </w:rPr>
              <w:t xml:space="preserve">Klondike perimeter primarily </w:t>
            </w:r>
            <w:r w:rsidR="002C70AD">
              <w:rPr>
                <w:rFonts w:ascii="Tahoma" w:hAnsi="Tahoma" w:cs="Tahoma"/>
                <w:sz w:val="20"/>
                <w:szCs w:val="20"/>
              </w:rPr>
              <w:t xml:space="preserve">moved </w:t>
            </w:r>
            <w:r w:rsidRPr="007B5FB7">
              <w:rPr>
                <w:rFonts w:ascii="Tahoma" w:hAnsi="Tahoma" w:cs="Tahoma"/>
                <w:sz w:val="20"/>
                <w:szCs w:val="20"/>
              </w:rPr>
              <w:t>to the</w:t>
            </w:r>
            <w:r w:rsidR="002C70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113B">
              <w:rPr>
                <w:rFonts w:ascii="Tahoma" w:hAnsi="Tahoma" w:cs="Tahoma"/>
                <w:sz w:val="20"/>
                <w:szCs w:val="20"/>
              </w:rPr>
              <w:t>north, northeast,</w:t>
            </w:r>
            <w:r w:rsidRPr="007B5F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36126">
              <w:rPr>
                <w:rFonts w:ascii="Tahoma" w:hAnsi="Tahoma" w:cs="Tahoma"/>
                <w:sz w:val="20"/>
                <w:szCs w:val="20"/>
              </w:rPr>
              <w:t>east</w:t>
            </w:r>
            <w:r w:rsidR="0038113B">
              <w:rPr>
                <w:rFonts w:ascii="Tahoma" w:hAnsi="Tahoma" w:cs="Tahoma"/>
                <w:sz w:val="20"/>
                <w:szCs w:val="20"/>
              </w:rPr>
              <w:t xml:space="preserve"> and south east. Multiple heat signatures outside the main perimeter on the east point</w:t>
            </w:r>
            <w:r w:rsidR="008841BC">
              <w:rPr>
                <w:rFonts w:ascii="Tahoma" w:hAnsi="Tahoma" w:cs="Tahoma"/>
                <w:sz w:val="20"/>
                <w:szCs w:val="20"/>
              </w:rPr>
              <w:t xml:space="preserve"> with </w:t>
            </w:r>
            <w:r w:rsidR="00172F1D">
              <w:rPr>
                <w:rFonts w:ascii="Tahoma" w:hAnsi="Tahoma" w:cs="Tahoma"/>
                <w:sz w:val="20"/>
                <w:szCs w:val="20"/>
              </w:rPr>
              <w:t>multiple</w:t>
            </w:r>
            <w:r w:rsidR="008841BC">
              <w:rPr>
                <w:rFonts w:ascii="Tahoma" w:hAnsi="Tahoma" w:cs="Tahoma"/>
                <w:sz w:val="20"/>
                <w:szCs w:val="20"/>
              </w:rPr>
              <w:t xml:space="preserve"> large heat signature </w:t>
            </w:r>
            <w:r w:rsidR="00172F1D">
              <w:rPr>
                <w:rFonts w:ascii="Tahoma" w:hAnsi="Tahoma" w:cs="Tahoma"/>
                <w:sz w:val="20"/>
                <w:szCs w:val="20"/>
              </w:rPr>
              <w:t>patches</w:t>
            </w:r>
            <w:r w:rsidR="0020794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2F1D">
              <w:rPr>
                <w:rFonts w:ascii="Tahoma" w:hAnsi="Tahoma" w:cs="Tahoma"/>
                <w:sz w:val="20"/>
                <w:szCs w:val="20"/>
              </w:rPr>
              <w:t xml:space="preserve">where burnout operations are </w:t>
            </w:r>
            <w:r w:rsidR="001C02C8">
              <w:rPr>
                <w:rFonts w:ascii="Tahoma" w:hAnsi="Tahoma" w:cs="Tahoma"/>
                <w:sz w:val="20"/>
                <w:szCs w:val="20"/>
              </w:rPr>
              <w:t>continuing</w:t>
            </w:r>
            <w:r w:rsidR="004B0CC6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C415A" w:rsidRDefault="000C415A" w:rsidP="00F54A87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401A1" w:rsidRDefault="00997C9D" w:rsidP="00F54A87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46C0A">
              <w:rPr>
                <w:rFonts w:ascii="Tahoma" w:hAnsi="Tahoma" w:cs="Tahoma"/>
                <w:sz w:val="20"/>
                <w:szCs w:val="20"/>
              </w:rPr>
              <w:t xml:space="preserve">Natchez:  </w:t>
            </w:r>
            <w:r w:rsidR="00F54A87" w:rsidRPr="00A46C0A">
              <w:rPr>
                <w:rFonts w:ascii="Tahoma" w:hAnsi="Tahoma" w:cs="Tahoma"/>
                <w:sz w:val="20"/>
                <w:szCs w:val="20"/>
              </w:rPr>
              <w:t xml:space="preserve">Growth </w:t>
            </w:r>
            <w:r w:rsidR="00A36126">
              <w:rPr>
                <w:rFonts w:ascii="Tahoma" w:hAnsi="Tahoma" w:cs="Tahoma"/>
                <w:sz w:val="20"/>
                <w:szCs w:val="20"/>
              </w:rPr>
              <w:t xml:space="preserve">primarily </w:t>
            </w:r>
            <w:r w:rsidR="00F54A87" w:rsidRPr="00A46C0A">
              <w:rPr>
                <w:rFonts w:ascii="Tahoma" w:hAnsi="Tahoma" w:cs="Tahoma"/>
                <w:sz w:val="20"/>
                <w:szCs w:val="20"/>
              </w:rPr>
              <w:t xml:space="preserve">on </w:t>
            </w:r>
            <w:r w:rsidR="008841BC">
              <w:rPr>
                <w:rFonts w:ascii="Tahoma" w:hAnsi="Tahoma" w:cs="Tahoma"/>
                <w:sz w:val="20"/>
                <w:szCs w:val="20"/>
              </w:rPr>
              <w:t>south</w:t>
            </w:r>
            <w:r w:rsidR="00A36126">
              <w:rPr>
                <w:rFonts w:ascii="Tahoma" w:hAnsi="Tahoma" w:cs="Tahoma"/>
                <w:sz w:val="20"/>
                <w:szCs w:val="20"/>
              </w:rPr>
              <w:t xml:space="preserve"> and south</w:t>
            </w:r>
            <w:r w:rsidR="001A10F7">
              <w:rPr>
                <w:rFonts w:ascii="Tahoma" w:hAnsi="Tahoma" w:cs="Tahoma"/>
                <w:sz w:val="20"/>
                <w:szCs w:val="20"/>
              </w:rPr>
              <w:t>east</w:t>
            </w:r>
            <w:r w:rsidR="00172F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54A87" w:rsidRPr="00A46C0A">
              <w:rPr>
                <w:rFonts w:ascii="Tahoma" w:hAnsi="Tahoma" w:cs="Tahoma"/>
                <w:sz w:val="20"/>
                <w:szCs w:val="20"/>
              </w:rPr>
              <w:t>sides</w:t>
            </w:r>
            <w:r w:rsidR="001C02C8">
              <w:rPr>
                <w:rFonts w:ascii="Tahoma" w:hAnsi="Tahoma" w:cs="Tahoma"/>
                <w:sz w:val="20"/>
                <w:szCs w:val="20"/>
              </w:rPr>
              <w:t>.</w:t>
            </w:r>
            <w:r w:rsidR="004D60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2F1D">
              <w:rPr>
                <w:rFonts w:ascii="Tahoma" w:hAnsi="Tahoma" w:cs="Tahoma"/>
                <w:sz w:val="20"/>
                <w:szCs w:val="20"/>
              </w:rPr>
              <w:t>No movement on the north end.</w:t>
            </w:r>
          </w:p>
          <w:p w:rsidR="00D83141" w:rsidRDefault="00D83141" w:rsidP="00C40C16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D6089" w:rsidRPr="004D6089" w:rsidRDefault="004D6089" w:rsidP="00C40C16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D6089">
              <w:rPr>
                <w:rFonts w:ascii="Tahoma" w:hAnsi="Tahoma" w:cs="Tahoma"/>
                <w:sz w:val="20"/>
                <w:szCs w:val="20"/>
              </w:rPr>
              <w:t>Some halo effect I used the color Layer to identify false trips.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31" w:rsidRDefault="00073531">
      <w:r>
        <w:separator/>
      </w:r>
    </w:p>
  </w:endnote>
  <w:endnote w:type="continuationSeparator" w:id="0">
    <w:p w:rsidR="00073531" w:rsidRDefault="0007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31" w:rsidRDefault="00073531">
      <w:r>
        <w:separator/>
      </w:r>
    </w:p>
  </w:footnote>
  <w:footnote w:type="continuationSeparator" w:id="0">
    <w:p w:rsidR="00073531" w:rsidRDefault="0007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3B73"/>
    <w:rsid w:val="000309F5"/>
    <w:rsid w:val="00051586"/>
    <w:rsid w:val="0006243A"/>
    <w:rsid w:val="00073531"/>
    <w:rsid w:val="00081840"/>
    <w:rsid w:val="00086141"/>
    <w:rsid w:val="000A2C5A"/>
    <w:rsid w:val="000B0A49"/>
    <w:rsid w:val="000B27E3"/>
    <w:rsid w:val="000C415A"/>
    <w:rsid w:val="000C4A9F"/>
    <w:rsid w:val="000E76E8"/>
    <w:rsid w:val="00105747"/>
    <w:rsid w:val="00133DB7"/>
    <w:rsid w:val="00137062"/>
    <w:rsid w:val="001401A1"/>
    <w:rsid w:val="00146E77"/>
    <w:rsid w:val="00160349"/>
    <w:rsid w:val="00172F1D"/>
    <w:rsid w:val="00181A56"/>
    <w:rsid w:val="0018392E"/>
    <w:rsid w:val="001A10F7"/>
    <w:rsid w:val="001C02C8"/>
    <w:rsid w:val="001E0C8D"/>
    <w:rsid w:val="0020794D"/>
    <w:rsid w:val="0022172E"/>
    <w:rsid w:val="00222860"/>
    <w:rsid w:val="00242D60"/>
    <w:rsid w:val="00243367"/>
    <w:rsid w:val="00255344"/>
    <w:rsid w:val="002554A2"/>
    <w:rsid w:val="00262E34"/>
    <w:rsid w:val="00277878"/>
    <w:rsid w:val="002807DC"/>
    <w:rsid w:val="002827E7"/>
    <w:rsid w:val="00285BB6"/>
    <w:rsid w:val="002A0B8D"/>
    <w:rsid w:val="002B440F"/>
    <w:rsid w:val="002C70AD"/>
    <w:rsid w:val="00320B15"/>
    <w:rsid w:val="0038113B"/>
    <w:rsid w:val="00382976"/>
    <w:rsid w:val="00383A6E"/>
    <w:rsid w:val="003A3ADA"/>
    <w:rsid w:val="003D7B54"/>
    <w:rsid w:val="003E1053"/>
    <w:rsid w:val="003E5D6D"/>
    <w:rsid w:val="003F20F3"/>
    <w:rsid w:val="003F5E6B"/>
    <w:rsid w:val="00442E02"/>
    <w:rsid w:val="004809A7"/>
    <w:rsid w:val="0049018B"/>
    <w:rsid w:val="004B0CC6"/>
    <w:rsid w:val="004C4065"/>
    <w:rsid w:val="004D6089"/>
    <w:rsid w:val="004E12A7"/>
    <w:rsid w:val="004E2D19"/>
    <w:rsid w:val="00504EC1"/>
    <w:rsid w:val="00515ECC"/>
    <w:rsid w:val="00554DBB"/>
    <w:rsid w:val="005607D9"/>
    <w:rsid w:val="0058383C"/>
    <w:rsid w:val="00591F33"/>
    <w:rsid w:val="005B320F"/>
    <w:rsid w:val="005B5FC0"/>
    <w:rsid w:val="005B7BAF"/>
    <w:rsid w:val="005C400B"/>
    <w:rsid w:val="005D4DE2"/>
    <w:rsid w:val="005E408D"/>
    <w:rsid w:val="005E7AAF"/>
    <w:rsid w:val="00611089"/>
    <w:rsid w:val="00612FF2"/>
    <w:rsid w:val="00623C36"/>
    <w:rsid w:val="00631CEC"/>
    <w:rsid w:val="00632EB7"/>
    <w:rsid w:val="0063737D"/>
    <w:rsid w:val="00637BC6"/>
    <w:rsid w:val="006446A6"/>
    <w:rsid w:val="00650FBF"/>
    <w:rsid w:val="006703B5"/>
    <w:rsid w:val="00686CB1"/>
    <w:rsid w:val="00697A0B"/>
    <w:rsid w:val="006D504D"/>
    <w:rsid w:val="006D53AE"/>
    <w:rsid w:val="00705FE7"/>
    <w:rsid w:val="00723C57"/>
    <w:rsid w:val="00723E78"/>
    <w:rsid w:val="007315E6"/>
    <w:rsid w:val="0074752F"/>
    <w:rsid w:val="00773F74"/>
    <w:rsid w:val="007924FE"/>
    <w:rsid w:val="007A14CA"/>
    <w:rsid w:val="007B2F7F"/>
    <w:rsid w:val="007B5FB7"/>
    <w:rsid w:val="00812802"/>
    <w:rsid w:val="008354DD"/>
    <w:rsid w:val="008440C1"/>
    <w:rsid w:val="008841BC"/>
    <w:rsid w:val="008905E1"/>
    <w:rsid w:val="008B7A81"/>
    <w:rsid w:val="008D10B5"/>
    <w:rsid w:val="008F03B7"/>
    <w:rsid w:val="008F260B"/>
    <w:rsid w:val="008F7E35"/>
    <w:rsid w:val="00914D07"/>
    <w:rsid w:val="00924BA0"/>
    <w:rsid w:val="00926D86"/>
    <w:rsid w:val="00927349"/>
    <w:rsid w:val="00935C5E"/>
    <w:rsid w:val="00945C2A"/>
    <w:rsid w:val="009748D6"/>
    <w:rsid w:val="009938D6"/>
    <w:rsid w:val="00995DD3"/>
    <w:rsid w:val="00997C9D"/>
    <w:rsid w:val="009C2908"/>
    <w:rsid w:val="00A2031B"/>
    <w:rsid w:val="00A36126"/>
    <w:rsid w:val="00A430F8"/>
    <w:rsid w:val="00A46C0A"/>
    <w:rsid w:val="00A56502"/>
    <w:rsid w:val="00A62115"/>
    <w:rsid w:val="00A70881"/>
    <w:rsid w:val="00A809FF"/>
    <w:rsid w:val="00A82158"/>
    <w:rsid w:val="00AB5FA7"/>
    <w:rsid w:val="00AD5EBB"/>
    <w:rsid w:val="00AE3387"/>
    <w:rsid w:val="00AF467A"/>
    <w:rsid w:val="00B0701B"/>
    <w:rsid w:val="00B0798D"/>
    <w:rsid w:val="00B27946"/>
    <w:rsid w:val="00B417FC"/>
    <w:rsid w:val="00B770B9"/>
    <w:rsid w:val="00B953F3"/>
    <w:rsid w:val="00BA1715"/>
    <w:rsid w:val="00BC16AA"/>
    <w:rsid w:val="00BD0A6F"/>
    <w:rsid w:val="00BE1719"/>
    <w:rsid w:val="00BF0EDB"/>
    <w:rsid w:val="00C40C16"/>
    <w:rsid w:val="00C503E4"/>
    <w:rsid w:val="00C50C6B"/>
    <w:rsid w:val="00C560FB"/>
    <w:rsid w:val="00C572B8"/>
    <w:rsid w:val="00C61171"/>
    <w:rsid w:val="00C65C86"/>
    <w:rsid w:val="00C80D4F"/>
    <w:rsid w:val="00C86CF6"/>
    <w:rsid w:val="00CB255A"/>
    <w:rsid w:val="00CB428C"/>
    <w:rsid w:val="00D13C3A"/>
    <w:rsid w:val="00D157E3"/>
    <w:rsid w:val="00D3179C"/>
    <w:rsid w:val="00D35368"/>
    <w:rsid w:val="00D63644"/>
    <w:rsid w:val="00D83141"/>
    <w:rsid w:val="00DC6D9B"/>
    <w:rsid w:val="00DD509E"/>
    <w:rsid w:val="00DE2954"/>
    <w:rsid w:val="00E3677C"/>
    <w:rsid w:val="00E6004D"/>
    <w:rsid w:val="00EB1F93"/>
    <w:rsid w:val="00EB6889"/>
    <w:rsid w:val="00EE2C9C"/>
    <w:rsid w:val="00EE408A"/>
    <w:rsid w:val="00EF76FD"/>
    <w:rsid w:val="00F074E3"/>
    <w:rsid w:val="00F13A97"/>
    <w:rsid w:val="00F54A87"/>
    <w:rsid w:val="00F55922"/>
    <w:rsid w:val="00FB3C4A"/>
    <w:rsid w:val="00FC47B6"/>
    <w:rsid w:val="00FC5ADC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7926E9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inton@blm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Sinton, David T</cp:lastModifiedBy>
  <cp:revision>5</cp:revision>
  <cp:lastPrinted>2018-07-16T03:13:00Z</cp:lastPrinted>
  <dcterms:created xsi:type="dcterms:W3CDTF">2018-08-10T00:05:00Z</dcterms:created>
  <dcterms:modified xsi:type="dcterms:W3CDTF">2018-08-10T02:48:00Z</dcterms:modified>
</cp:coreProperties>
</file>