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3506DF74"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5B423F95" w14:textId="7814155C" w:rsidR="00A40BED" w:rsidRPr="00FB3517" w:rsidRDefault="005110AA" w:rsidP="005B247B">
            <w:pPr>
              <w:spacing w:line="360" w:lineRule="auto"/>
              <w:rPr>
                <w:sz w:val="20"/>
                <w:szCs w:val="20"/>
              </w:rPr>
            </w:pPr>
            <w:r>
              <w:rPr>
                <w:sz w:val="20"/>
                <w:szCs w:val="20"/>
              </w:rPr>
              <w:t>163 HK Complex</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33043B23" w14:textId="77777777" w:rsidR="006B7586" w:rsidRDefault="005C7459" w:rsidP="00CC0BCD">
            <w:pPr>
              <w:rPr>
                <w:sz w:val="20"/>
                <w:szCs w:val="20"/>
              </w:rPr>
            </w:pPr>
            <w:r>
              <w:rPr>
                <w:sz w:val="20"/>
                <w:szCs w:val="20"/>
              </w:rPr>
              <w:t>Kelsey Ramsey</w:t>
            </w:r>
          </w:p>
          <w:p w14:paraId="36EB5ED9" w14:textId="77777777" w:rsidR="005C7459" w:rsidRDefault="005C7459" w:rsidP="00CC0BCD">
            <w:pPr>
              <w:rPr>
                <w:sz w:val="20"/>
                <w:szCs w:val="20"/>
              </w:rPr>
            </w:pPr>
            <w:r>
              <w:rPr>
                <w:sz w:val="20"/>
                <w:szCs w:val="20"/>
              </w:rPr>
              <w:t>503 816 9156</w:t>
            </w:r>
          </w:p>
          <w:p w14:paraId="6391700E" w14:textId="2298B7CF" w:rsidR="005A086A" w:rsidRPr="00FB3517" w:rsidRDefault="005A086A" w:rsidP="00CC0BCD">
            <w:pPr>
              <w:rPr>
                <w:sz w:val="20"/>
                <w:szCs w:val="20"/>
              </w:rPr>
            </w:pPr>
            <w:r>
              <w:rPr>
                <w:sz w:val="20"/>
                <w:szCs w:val="20"/>
              </w:rPr>
              <w:t>kelsey@overwatchimaging.com</w:t>
            </w: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32B665D6" w14:textId="77777777" w:rsidR="006B7586" w:rsidRDefault="005C7459" w:rsidP="005B247B">
            <w:pPr>
              <w:spacing w:line="360" w:lineRule="auto"/>
              <w:rPr>
                <w:sz w:val="20"/>
                <w:szCs w:val="20"/>
              </w:rPr>
            </w:pPr>
            <w:r>
              <w:rPr>
                <w:sz w:val="20"/>
                <w:szCs w:val="20"/>
              </w:rPr>
              <w:t>John Day Interagency Dispatch</w:t>
            </w:r>
          </w:p>
          <w:p w14:paraId="47A9EA65" w14:textId="1BD37ACA" w:rsidR="005C7459" w:rsidRPr="008379A8" w:rsidRDefault="005C7459" w:rsidP="005B247B">
            <w:pPr>
              <w:spacing w:line="360" w:lineRule="auto"/>
              <w:rPr>
                <w:sz w:val="20"/>
                <w:szCs w:val="20"/>
              </w:rPr>
            </w:pPr>
            <w:r>
              <w:rPr>
                <w:sz w:val="20"/>
                <w:szCs w:val="20"/>
              </w:rPr>
              <w:t>541 575 1321</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3CBA4972" w:rsidR="00147B3F" w:rsidRPr="00BF1889" w:rsidRDefault="007B03FC" w:rsidP="00105747">
            <w:pPr>
              <w:spacing w:line="360" w:lineRule="auto"/>
              <w:rPr>
                <w:bCs/>
                <w:sz w:val="20"/>
                <w:szCs w:val="20"/>
              </w:rPr>
            </w:pPr>
            <w:r>
              <w:rPr>
                <w:bCs/>
                <w:sz w:val="20"/>
                <w:szCs w:val="20"/>
              </w:rPr>
              <w:t>1,403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7C070D7B" w:rsidR="009748D6" w:rsidRPr="008379A8" w:rsidRDefault="00BF1889" w:rsidP="00105747">
            <w:pPr>
              <w:spacing w:line="360" w:lineRule="auto"/>
              <w:rPr>
                <w:sz w:val="20"/>
                <w:szCs w:val="20"/>
              </w:rPr>
            </w:pPr>
            <w:r>
              <w:rPr>
                <w:sz w:val="20"/>
                <w:szCs w:val="20"/>
              </w:rPr>
              <w:t>N/A</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172853B6" w:rsidR="00147B3F" w:rsidRPr="00D823D3" w:rsidRDefault="00EE6777" w:rsidP="00105747">
            <w:pPr>
              <w:spacing w:line="360" w:lineRule="auto"/>
              <w:rPr>
                <w:bCs/>
                <w:sz w:val="20"/>
                <w:szCs w:val="20"/>
              </w:rPr>
            </w:pPr>
            <w:r>
              <w:rPr>
                <w:bCs/>
                <w:sz w:val="20"/>
                <w:szCs w:val="20"/>
              </w:rPr>
              <w:t>2200 PDT</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1781C7BE" w:rsidR="009748D6" w:rsidRPr="00FB3517" w:rsidRDefault="00EE6777" w:rsidP="00491527">
            <w:pPr>
              <w:spacing w:line="360" w:lineRule="auto"/>
              <w:rPr>
                <w:sz w:val="20"/>
                <w:szCs w:val="20"/>
              </w:rPr>
            </w:pPr>
            <w:r>
              <w:rPr>
                <w:sz w:val="20"/>
                <w:szCs w:val="20"/>
              </w:rPr>
              <w:t>2019 08 06</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216F239C" w14:textId="646087EA" w:rsidR="00147B3F" w:rsidRPr="00D823D3" w:rsidRDefault="005C7459" w:rsidP="00105747">
            <w:pPr>
              <w:spacing w:line="360" w:lineRule="auto"/>
              <w:rPr>
                <w:bCs/>
                <w:sz w:val="20"/>
                <w:szCs w:val="20"/>
              </w:rPr>
            </w:pPr>
            <w:r>
              <w:rPr>
                <w:bCs/>
                <w:sz w:val="20"/>
                <w:szCs w:val="20"/>
              </w:rPr>
              <w:t>Niko Peha</w:t>
            </w:r>
          </w:p>
          <w:p w14:paraId="66FFAA1F" w14:textId="2AE4AA89"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728B6533" w:rsidR="009748D6" w:rsidRPr="00FB3517" w:rsidRDefault="005C7459" w:rsidP="006B7586">
            <w:pPr>
              <w:spacing w:line="360" w:lineRule="auto"/>
              <w:rPr>
                <w:sz w:val="20"/>
                <w:szCs w:val="20"/>
              </w:rPr>
            </w:pPr>
            <w:r>
              <w:rPr>
                <w:sz w:val="20"/>
                <w:szCs w:val="20"/>
              </w:rPr>
              <w:t>970 769 3580</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5E408841" w:rsidR="009748D6" w:rsidRPr="00FB3517" w:rsidRDefault="003173A8" w:rsidP="00FD5487">
            <w:pPr>
              <w:spacing w:line="360" w:lineRule="auto"/>
              <w:rPr>
                <w:sz w:val="20"/>
                <w:szCs w:val="20"/>
              </w:rPr>
            </w:pPr>
            <w:r>
              <w:rPr>
                <w:sz w:val="20"/>
                <w:szCs w:val="20"/>
              </w:rPr>
              <w:t>970-769-3580</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77FB775E" w:rsidR="00147B3F" w:rsidRPr="00D823D3" w:rsidRDefault="00BF6030" w:rsidP="0043324A">
            <w:pPr>
              <w:spacing w:line="360" w:lineRule="auto"/>
              <w:rPr>
                <w:bCs/>
                <w:sz w:val="20"/>
                <w:szCs w:val="20"/>
              </w:rPr>
            </w:pPr>
            <w:r>
              <w:rPr>
                <w:bCs/>
                <w:sz w:val="20"/>
                <w:szCs w:val="20"/>
              </w:rPr>
              <w:t>Jim Grace</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71388ABF" w:rsidR="009748D6" w:rsidRPr="00FB3517" w:rsidRDefault="00BF6030" w:rsidP="0043324A">
            <w:pPr>
              <w:spacing w:line="360" w:lineRule="auto"/>
              <w:rPr>
                <w:sz w:val="20"/>
                <w:szCs w:val="20"/>
              </w:rPr>
            </w:pPr>
            <w:r>
              <w:rPr>
                <w:sz w:val="20"/>
                <w:szCs w:val="20"/>
              </w:rPr>
              <w:t>541-771-4521</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1D45A06B" w:rsidR="009748D6" w:rsidRPr="00C31AF0" w:rsidRDefault="005C7459" w:rsidP="00C243AE">
            <w:pPr>
              <w:rPr>
                <w:caps/>
                <w:sz w:val="20"/>
                <w:szCs w:val="20"/>
              </w:rPr>
            </w:pPr>
            <w:r>
              <w:rPr>
                <w:caps/>
                <w:sz w:val="20"/>
                <w:szCs w:val="20"/>
              </w:rPr>
              <w:t>Umatilla National Forest</w:t>
            </w:r>
          </w:p>
        </w:tc>
        <w:tc>
          <w:tcPr>
            <w:tcW w:w="1155" w:type="pct"/>
            <w:shd w:val="clear" w:color="auto" w:fill="auto"/>
          </w:tcPr>
          <w:p w14:paraId="7CDB0161"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5B0F3E35" w:rsidR="005C7459" w:rsidRPr="00837A57" w:rsidRDefault="00837A57" w:rsidP="00105747">
            <w:pPr>
              <w:spacing w:line="360" w:lineRule="auto"/>
              <w:rPr>
                <w:bCs/>
                <w:sz w:val="20"/>
                <w:szCs w:val="20"/>
              </w:rPr>
            </w:pPr>
            <w:r>
              <w:rPr>
                <w:bCs/>
                <w:sz w:val="20"/>
                <w:szCs w:val="20"/>
              </w:rPr>
              <w:t>Not</w:t>
            </w:r>
            <w:r w:rsidR="005C7459" w:rsidRPr="00837A57">
              <w:rPr>
                <w:bCs/>
                <w:sz w:val="20"/>
                <w:szCs w:val="20"/>
              </w:rPr>
              <w:t xml:space="preserve"> </w:t>
            </w:r>
            <w:r>
              <w:rPr>
                <w:bCs/>
                <w:sz w:val="20"/>
                <w:szCs w:val="20"/>
              </w:rPr>
              <w:t>a</w:t>
            </w:r>
            <w:r w:rsidR="005C7459" w:rsidRPr="00837A57">
              <w:rPr>
                <w:bCs/>
                <w:sz w:val="20"/>
                <w:szCs w:val="20"/>
              </w:rPr>
              <w:t>ssign</w:t>
            </w:r>
            <w:r>
              <w:rPr>
                <w:bCs/>
                <w:sz w:val="20"/>
                <w:szCs w:val="20"/>
              </w:rPr>
              <w:t>ed</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146DCF93" w14:textId="77777777" w:rsidR="00147B3F" w:rsidRDefault="005C7459" w:rsidP="00105747">
            <w:pPr>
              <w:spacing w:line="360" w:lineRule="auto"/>
              <w:rPr>
                <w:sz w:val="20"/>
                <w:szCs w:val="20"/>
              </w:rPr>
            </w:pPr>
            <w:r>
              <w:rPr>
                <w:sz w:val="20"/>
                <w:szCs w:val="20"/>
              </w:rPr>
              <w:t>KingAir 350</w:t>
            </w:r>
          </w:p>
          <w:p w14:paraId="3609BAF5" w14:textId="3390F693" w:rsidR="005C7459" w:rsidRPr="000A1F27" w:rsidRDefault="005C7459" w:rsidP="00105747">
            <w:pPr>
              <w:spacing w:line="360" w:lineRule="auto"/>
              <w:rPr>
                <w:sz w:val="20"/>
                <w:szCs w:val="20"/>
              </w:rPr>
            </w:pPr>
            <w:r>
              <w:rPr>
                <w:sz w:val="20"/>
                <w:szCs w:val="20"/>
              </w:rPr>
              <w:t>Overwatch TK-9</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02E49E4B" w:rsidR="006B7586" w:rsidRPr="000A1F27" w:rsidRDefault="005C7459" w:rsidP="00E42954">
            <w:pPr>
              <w:spacing w:line="360" w:lineRule="auto"/>
              <w:rPr>
                <w:sz w:val="19"/>
                <w:szCs w:val="19"/>
                <w:shd w:val="clear" w:color="auto" w:fill="FFFFFF"/>
              </w:rPr>
            </w:pPr>
            <w:r>
              <w:rPr>
                <w:sz w:val="19"/>
                <w:szCs w:val="19"/>
                <w:shd w:val="clear" w:color="auto" w:fill="FFFFFF"/>
              </w:rPr>
              <w:t>Tad Keller</w:t>
            </w: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1C64C7E9" w:rsidR="009748D6" w:rsidRPr="00EF43D6" w:rsidRDefault="007B03FC" w:rsidP="00885191">
            <w:pPr>
              <w:spacing w:line="360" w:lineRule="auto"/>
              <w:rPr>
                <w:sz w:val="20"/>
                <w:szCs w:val="20"/>
              </w:rPr>
            </w:pPr>
            <w:r>
              <w:rPr>
                <w:sz w:val="20"/>
                <w:szCs w:val="20"/>
              </w:rPr>
              <w:t xml:space="preserve">MWIR Images looked good. </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1D311D6C" w:rsidR="00FE57FB" w:rsidRPr="00EF43D6" w:rsidRDefault="00EE6777"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680F1BEC" w:rsidR="00962B50" w:rsidRPr="00FB3517" w:rsidRDefault="005C7459" w:rsidP="00EC64C0">
            <w:pPr>
              <w:rPr>
                <w:sz w:val="20"/>
                <w:szCs w:val="20"/>
              </w:rPr>
            </w:pPr>
            <w:r>
              <w:rPr>
                <w:sz w:val="20"/>
                <w:szCs w:val="20"/>
              </w:rPr>
              <w:t>Fly IR over 163 HK Complex and East Evans Fires</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21110C05" w14:textId="77777777" w:rsidR="00BE13BA" w:rsidRDefault="007B03FC" w:rsidP="00F059A6">
            <w:pPr>
              <w:spacing w:line="360" w:lineRule="auto"/>
              <w:rPr>
                <w:sz w:val="18"/>
                <w:szCs w:val="18"/>
              </w:rPr>
            </w:pPr>
            <w:r>
              <w:rPr>
                <w:sz w:val="18"/>
                <w:szCs w:val="18"/>
              </w:rPr>
              <w:t>2019 08 07</w:t>
            </w:r>
          </w:p>
          <w:p w14:paraId="575E2C8D" w14:textId="507777E2" w:rsidR="006D2FDC" w:rsidRPr="00DE7F00" w:rsidRDefault="007B03FC" w:rsidP="00F059A6">
            <w:pPr>
              <w:spacing w:line="360" w:lineRule="auto"/>
              <w:rPr>
                <w:sz w:val="18"/>
                <w:szCs w:val="18"/>
              </w:rPr>
            </w:pPr>
            <w:r>
              <w:rPr>
                <w:sz w:val="18"/>
                <w:szCs w:val="18"/>
              </w:rPr>
              <w:t>0</w:t>
            </w:r>
            <w:r w:rsidR="001A2087">
              <w:rPr>
                <w:sz w:val="18"/>
                <w:szCs w:val="18"/>
              </w:rPr>
              <w:t>200</w:t>
            </w:r>
            <w:r>
              <w:rPr>
                <w:sz w:val="18"/>
                <w:szCs w:val="18"/>
              </w:rPr>
              <w:t xml:space="preserve"> PDT</w:t>
            </w:r>
          </w:p>
        </w:tc>
        <w:tc>
          <w:tcPr>
            <w:tcW w:w="3011" w:type="pct"/>
            <w:gridSpan w:val="2"/>
          </w:tcPr>
          <w:p w14:paraId="5C3A42B8" w14:textId="26AF12CA" w:rsidR="006D2FDC" w:rsidRDefault="006D2FDC" w:rsidP="00EC5D61">
            <w:pPr>
              <w:spacing w:line="360" w:lineRule="auto"/>
              <w:rPr>
                <w:b/>
                <w:sz w:val="18"/>
                <w:szCs w:val="18"/>
              </w:rPr>
            </w:pPr>
            <w:r w:rsidRPr="00DE7F00">
              <w:rPr>
                <w:b/>
                <w:sz w:val="18"/>
                <w:szCs w:val="18"/>
              </w:rPr>
              <w:t xml:space="preserve">Type of media for final product: </w:t>
            </w:r>
          </w:p>
          <w:p w14:paraId="257091FF" w14:textId="15E1B4F0" w:rsidR="005C7459" w:rsidRDefault="005C7459" w:rsidP="00EC5D61">
            <w:pPr>
              <w:spacing w:line="360" w:lineRule="auto"/>
              <w:rPr>
                <w:b/>
                <w:sz w:val="18"/>
                <w:szCs w:val="18"/>
              </w:rPr>
            </w:pPr>
            <w:r>
              <w:rPr>
                <w:b/>
                <w:sz w:val="18"/>
                <w:szCs w:val="18"/>
              </w:rPr>
              <w:t>ShapeFiles, GeoPDF, KMZ, IRlog, MWIR Imagery</w:t>
            </w:r>
          </w:p>
          <w:p w14:paraId="747219DA" w14:textId="7ABFECEF" w:rsidR="006D2FDC" w:rsidRPr="00DE7F00" w:rsidRDefault="006D2FDC" w:rsidP="00EC64C0">
            <w:pPr>
              <w:spacing w:line="360" w:lineRule="auto"/>
              <w:rPr>
                <w:sz w:val="18"/>
                <w:szCs w:val="18"/>
              </w:rPr>
            </w:pPr>
            <w:r w:rsidRPr="00DE7F00">
              <w:rPr>
                <w:b/>
                <w:sz w:val="18"/>
                <w:szCs w:val="18"/>
              </w:rPr>
              <w:t xml:space="preserve">Digital files sent to: </w:t>
            </w:r>
          </w:p>
          <w:p w14:paraId="144BB1AD" w14:textId="6ECA1E0D" w:rsidR="006D2FDC" w:rsidRDefault="003E10A9" w:rsidP="001B4C09">
            <w:pPr>
              <w:spacing w:line="360" w:lineRule="auto"/>
              <w:rPr>
                <w:sz w:val="18"/>
                <w:szCs w:val="18"/>
              </w:rPr>
            </w:pPr>
            <w:hyperlink r:id="rId11" w:history="1">
              <w:r w:rsidR="005C7459" w:rsidRPr="00EB1501">
                <w:rPr>
                  <w:rStyle w:val="Hyperlink"/>
                  <w:sz w:val="18"/>
                  <w:szCs w:val="18"/>
                </w:rPr>
                <w:t>Justin.mund@usda.gov</w:t>
              </w:r>
            </w:hyperlink>
          </w:p>
          <w:p w14:paraId="5856C4AB" w14:textId="1666A2EE" w:rsidR="005C7459" w:rsidRPr="00DE7F00" w:rsidRDefault="005C7459" w:rsidP="001B4C09">
            <w:pPr>
              <w:spacing w:line="360" w:lineRule="auto"/>
              <w:rPr>
                <w:sz w:val="18"/>
                <w:szCs w:val="18"/>
              </w:rPr>
            </w:pPr>
            <w:r>
              <w:rPr>
                <w:sz w:val="18"/>
                <w:szCs w:val="18"/>
              </w:rPr>
              <w:t>FTP site</w:t>
            </w: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029A3E90" w14:textId="725EBD4D" w:rsidR="00DB68B3" w:rsidRDefault="00DB68B3" w:rsidP="0098711A">
            <w:pPr>
              <w:rPr>
                <w:color w:val="212121"/>
                <w:sz w:val="22"/>
                <w:szCs w:val="22"/>
                <w:shd w:val="clear" w:color="auto" w:fill="FFFFFF"/>
              </w:rPr>
            </w:pPr>
          </w:p>
          <w:p w14:paraId="3F592960" w14:textId="3048C226" w:rsidR="002B16C9" w:rsidRDefault="002B16C9" w:rsidP="00BE13BA">
            <w:pPr>
              <w:spacing w:line="360" w:lineRule="auto"/>
              <w:rPr>
                <w:sz w:val="18"/>
                <w:szCs w:val="18"/>
              </w:rPr>
            </w:pPr>
            <w:r>
              <w:rPr>
                <w:sz w:val="18"/>
                <w:szCs w:val="18"/>
              </w:rPr>
              <w:t>This was the first IR flight over the HK Complex fire. There was no previous heat perimeter provided to use for interpretation</w:t>
            </w:r>
            <w:r w:rsidR="00936B1B">
              <w:rPr>
                <w:sz w:val="18"/>
                <w:szCs w:val="18"/>
              </w:rPr>
              <w:t xml:space="preserve">. </w:t>
            </w:r>
          </w:p>
          <w:p w14:paraId="23D9D692" w14:textId="77777777" w:rsidR="002B16C9" w:rsidRDefault="002B16C9" w:rsidP="00BE13BA">
            <w:pPr>
              <w:spacing w:line="360" w:lineRule="auto"/>
              <w:rPr>
                <w:sz w:val="18"/>
                <w:szCs w:val="18"/>
              </w:rPr>
            </w:pPr>
          </w:p>
          <w:p w14:paraId="7B2CDC9F" w14:textId="5A9511D4" w:rsidR="003002E3" w:rsidRDefault="007B03FC" w:rsidP="00BE13BA">
            <w:pPr>
              <w:spacing w:line="360" w:lineRule="auto"/>
              <w:rPr>
                <w:sz w:val="18"/>
                <w:szCs w:val="18"/>
              </w:rPr>
            </w:pPr>
            <w:r w:rsidRPr="00BE13BA">
              <w:rPr>
                <w:sz w:val="18"/>
                <w:szCs w:val="18"/>
              </w:rPr>
              <w:t>Multiple</w:t>
            </w:r>
            <w:r w:rsidR="00053B9E" w:rsidRPr="00BE13BA">
              <w:rPr>
                <w:sz w:val="18"/>
                <w:szCs w:val="18"/>
              </w:rPr>
              <w:t xml:space="preserve"> heat</w:t>
            </w:r>
            <w:r w:rsidRPr="00BE13BA">
              <w:rPr>
                <w:sz w:val="18"/>
                <w:szCs w:val="18"/>
              </w:rPr>
              <w:t xml:space="preserve"> </w:t>
            </w:r>
            <w:r w:rsidR="00053B9E" w:rsidRPr="00BE13BA">
              <w:rPr>
                <w:sz w:val="18"/>
                <w:szCs w:val="18"/>
              </w:rPr>
              <w:t>p</w:t>
            </w:r>
            <w:r w:rsidRPr="00BE13BA">
              <w:rPr>
                <w:sz w:val="18"/>
                <w:szCs w:val="18"/>
              </w:rPr>
              <w:t>erim</w:t>
            </w:r>
            <w:r w:rsidR="00053B9E" w:rsidRPr="00BE13BA">
              <w:rPr>
                <w:sz w:val="18"/>
                <w:szCs w:val="18"/>
              </w:rPr>
              <w:t>e</w:t>
            </w:r>
            <w:r w:rsidRPr="00BE13BA">
              <w:rPr>
                <w:sz w:val="18"/>
                <w:szCs w:val="18"/>
              </w:rPr>
              <w:t>ters were noted. The two largest fire</w:t>
            </w:r>
            <w:r w:rsidR="005A086A">
              <w:rPr>
                <w:sz w:val="18"/>
                <w:szCs w:val="18"/>
              </w:rPr>
              <w:t>s</w:t>
            </w:r>
            <w:r w:rsidRPr="00BE13BA">
              <w:rPr>
                <w:sz w:val="18"/>
                <w:szCs w:val="18"/>
              </w:rPr>
              <w:t xml:space="preserve"> towards the North East contained </w:t>
            </w:r>
            <w:r w:rsidR="00BE13BA" w:rsidRPr="00BE13BA">
              <w:rPr>
                <w:sz w:val="18"/>
                <w:szCs w:val="18"/>
              </w:rPr>
              <w:t>most of the</w:t>
            </w:r>
            <w:r w:rsidRPr="00BE13BA">
              <w:rPr>
                <w:sz w:val="18"/>
                <w:szCs w:val="18"/>
              </w:rPr>
              <w:t xml:space="preserve"> intense heat while also containing </w:t>
            </w:r>
            <w:r w:rsidR="00053B9E" w:rsidRPr="00BE13BA">
              <w:rPr>
                <w:sz w:val="18"/>
                <w:szCs w:val="18"/>
              </w:rPr>
              <w:t>s</w:t>
            </w:r>
            <w:r w:rsidRPr="00BE13BA">
              <w:rPr>
                <w:sz w:val="18"/>
                <w:szCs w:val="18"/>
              </w:rPr>
              <w:t xml:space="preserve">cattered heat. </w:t>
            </w:r>
            <w:r w:rsidR="003002E3">
              <w:rPr>
                <w:sz w:val="18"/>
                <w:szCs w:val="18"/>
              </w:rPr>
              <w:t>Several small heat perimeters and isolated heat sources are located directly to the east and south of the two large fires.</w:t>
            </w:r>
          </w:p>
          <w:p w14:paraId="691026E3" w14:textId="77777777" w:rsidR="003002E3" w:rsidRDefault="003002E3" w:rsidP="00BE13BA">
            <w:pPr>
              <w:spacing w:line="360" w:lineRule="auto"/>
              <w:rPr>
                <w:sz w:val="18"/>
                <w:szCs w:val="18"/>
              </w:rPr>
            </w:pPr>
          </w:p>
          <w:p w14:paraId="430BF1B5" w14:textId="5218485C" w:rsidR="009571C1" w:rsidRDefault="007B03FC" w:rsidP="00936B1B">
            <w:pPr>
              <w:spacing w:line="360" w:lineRule="auto"/>
              <w:rPr>
                <w:sz w:val="18"/>
                <w:szCs w:val="18"/>
              </w:rPr>
            </w:pPr>
            <w:r w:rsidRPr="00BE13BA">
              <w:rPr>
                <w:sz w:val="18"/>
                <w:szCs w:val="18"/>
              </w:rPr>
              <w:t xml:space="preserve">The smaller heat perimeters to the south east contained patches </w:t>
            </w:r>
            <w:r w:rsidR="00BE13BA">
              <w:rPr>
                <w:sz w:val="18"/>
                <w:szCs w:val="18"/>
              </w:rPr>
              <w:t xml:space="preserve">of </w:t>
            </w:r>
            <w:r w:rsidRPr="00BE13BA">
              <w:rPr>
                <w:sz w:val="18"/>
                <w:szCs w:val="18"/>
              </w:rPr>
              <w:t>scattered and isolated heat sources.</w:t>
            </w:r>
            <w:r w:rsidR="00936B1B">
              <w:rPr>
                <w:sz w:val="18"/>
                <w:szCs w:val="18"/>
              </w:rPr>
              <w:t xml:space="preserve">  Several isolated heat sources were found outside of the scanner request bounding box to the east. </w:t>
            </w:r>
          </w:p>
          <w:p w14:paraId="089CC618" w14:textId="016843F0" w:rsidR="00936B1B" w:rsidRDefault="00936B1B" w:rsidP="00936B1B">
            <w:pPr>
              <w:spacing w:line="360" w:lineRule="auto"/>
              <w:rPr>
                <w:sz w:val="18"/>
                <w:szCs w:val="18"/>
              </w:rPr>
            </w:pPr>
          </w:p>
          <w:p w14:paraId="2F2CFE08" w14:textId="64728D05" w:rsidR="009571C1" w:rsidRPr="009571C1" w:rsidRDefault="00936B1B" w:rsidP="008E5C4D">
            <w:pPr>
              <w:spacing w:line="360" w:lineRule="auto"/>
              <w:rPr>
                <w:sz w:val="20"/>
                <w:szCs w:val="20"/>
                <w:highlight w:val="yellow"/>
              </w:rPr>
            </w:pPr>
            <w:r>
              <w:rPr>
                <w:sz w:val="18"/>
                <w:szCs w:val="18"/>
              </w:rPr>
              <w:t>We also found one isolated heat source on the northern edge of our imagery at the Ditch Creek Forest Service Station. After looking at satellite imagery we determined that this was likely the building’s heat signature and not part of the 163 HK Complex.</w:t>
            </w:r>
            <w:r w:rsidR="00467980">
              <w:rPr>
                <w:sz w:val="18"/>
                <w:szCs w:val="18"/>
              </w:rPr>
              <w:t xml:space="preserve"> Check this out if there are any doubts.</w:t>
            </w:r>
            <w:bookmarkStart w:id="0" w:name="_GoBack"/>
            <w:bookmarkEnd w:id="0"/>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E2A0" w14:textId="77777777" w:rsidR="003E10A9" w:rsidRDefault="003E10A9">
      <w:r>
        <w:separator/>
      </w:r>
    </w:p>
  </w:endnote>
  <w:endnote w:type="continuationSeparator" w:id="0">
    <w:p w14:paraId="3E18C00D" w14:textId="77777777" w:rsidR="003E10A9" w:rsidRDefault="003E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2D2F" w14:textId="77777777" w:rsidR="003E10A9" w:rsidRDefault="003E10A9">
      <w:r>
        <w:separator/>
      </w:r>
    </w:p>
  </w:footnote>
  <w:footnote w:type="continuationSeparator" w:id="0">
    <w:p w14:paraId="78D8B7D1" w14:textId="77777777" w:rsidR="003E10A9" w:rsidRDefault="003E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3B9E"/>
    <w:rsid w:val="0005615C"/>
    <w:rsid w:val="0006173E"/>
    <w:rsid w:val="000728D6"/>
    <w:rsid w:val="00073C07"/>
    <w:rsid w:val="000751FD"/>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2087"/>
    <w:rsid w:val="001A68FE"/>
    <w:rsid w:val="001B28B1"/>
    <w:rsid w:val="001B4C09"/>
    <w:rsid w:val="001C06A2"/>
    <w:rsid w:val="001C4E90"/>
    <w:rsid w:val="001C6E00"/>
    <w:rsid w:val="001E3F95"/>
    <w:rsid w:val="001E49B8"/>
    <w:rsid w:val="001E5F8E"/>
    <w:rsid w:val="001F09C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6C9"/>
    <w:rsid w:val="002B1D56"/>
    <w:rsid w:val="002B47A5"/>
    <w:rsid w:val="002B63A1"/>
    <w:rsid w:val="002C54C5"/>
    <w:rsid w:val="002D5C7A"/>
    <w:rsid w:val="002E5955"/>
    <w:rsid w:val="002F724C"/>
    <w:rsid w:val="002F73DE"/>
    <w:rsid w:val="003002E3"/>
    <w:rsid w:val="003049C5"/>
    <w:rsid w:val="003173A8"/>
    <w:rsid w:val="00320B15"/>
    <w:rsid w:val="003271BA"/>
    <w:rsid w:val="003336CD"/>
    <w:rsid w:val="00334145"/>
    <w:rsid w:val="0034341D"/>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10A9"/>
    <w:rsid w:val="003E72F0"/>
    <w:rsid w:val="003F20F3"/>
    <w:rsid w:val="00402C57"/>
    <w:rsid w:val="00411C2B"/>
    <w:rsid w:val="004167A0"/>
    <w:rsid w:val="004279E9"/>
    <w:rsid w:val="004323B5"/>
    <w:rsid w:val="0043324A"/>
    <w:rsid w:val="0043432F"/>
    <w:rsid w:val="0043540F"/>
    <w:rsid w:val="004362AF"/>
    <w:rsid w:val="00437CDB"/>
    <w:rsid w:val="0045451E"/>
    <w:rsid w:val="00467980"/>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10AA"/>
    <w:rsid w:val="00516546"/>
    <w:rsid w:val="00520C0E"/>
    <w:rsid w:val="00520E1B"/>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086A"/>
    <w:rsid w:val="005A34FD"/>
    <w:rsid w:val="005B1A2E"/>
    <w:rsid w:val="005B247B"/>
    <w:rsid w:val="005B320F"/>
    <w:rsid w:val="005B4986"/>
    <w:rsid w:val="005B5911"/>
    <w:rsid w:val="005B593E"/>
    <w:rsid w:val="005C7459"/>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266C0"/>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03FC"/>
    <w:rsid w:val="007B2F7F"/>
    <w:rsid w:val="007B6E9D"/>
    <w:rsid w:val="007E21AF"/>
    <w:rsid w:val="007E2695"/>
    <w:rsid w:val="007E51DD"/>
    <w:rsid w:val="007F2690"/>
    <w:rsid w:val="00811998"/>
    <w:rsid w:val="00822B9B"/>
    <w:rsid w:val="00825202"/>
    <w:rsid w:val="00825817"/>
    <w:rsid w:val="0082622A"/>
    <w:rsid w:val="008275D6"/>
    <w:rsid w:val="008379A8"/>
    <w:rsid w:val="00837A57"/>
    <w:rsid w:val="00844FFB"/>
    <w:rsid w:val="00853011"/>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5C4D"/>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36B1B"/>
    <w:rsid w:val="0095133B"/>
    <w:rsid w:val="009513AF"/>
    <w:rsid w:val="009528FE"/>
    <w:rsid w:val="009571C1"/>
    <w:rsid w:val="009608B9"/>
    <w:rsid w:val="00962B50"/>
    <w:rsid w:val="00963FE4"/>
    <w:rsid w:val="00970007"/>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3F03"/>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225E"/>
    <w:rsid w:val="00BB66AB"/>
    <w:rsid w:val="00BB7738"/>
    <w:rsid w:val="00BC09B3"/>
    <w:rsid w:val="00BC1576"/>
    <w:rsid w:val="00BC25B2"/>
    <w:rsid w:val="00BC5C6D"/>
    <w:rsid w:val="00BD0A6F"/>
    <w:rsid w:val="00BD0F74"/>
    <w:rsid w:val="00BD165E"/>
    <w:rsid w:val="00BE13BA"/>
    <w:rsid w:val="00BE270B"/>
    <w:rsid w:val="00BE27B9"/>
    <w:rsid w:val="00BE456D"/>
    <w:rsid w:val="00BE62DF"/>
    <w:rsid w:val="00BE73A4"/>
    <w:rsid w:val="00BF1889"/>
    <w:rsid w:val="00BF6030"/>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4497"/>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E6777"/>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716E4"/>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5C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n.mund@usd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4.xml><?xml version="1.0" encoding="utf-8"?>
<ds:datastoreItem xmlns:ds="http://schemas.openxmlformats.org/officeDocument/2006/customXml" ds:itemID="{20A1AB6E-EFE7-4FCE-9315-A90F2D07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150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Kelsey Ramsey</cp:lastModifiedBy>
  <cp:revision>23</cp:revision>
  <cp:lastPrinted>2004-03-23T21:00:00Z</cp:lastPrinted>
  <dcterms:created xsi:type="dcterms:W3CDTF">2019-08-07T02:42:00Z</dcterms:created>
  <dcterms:modified xsi:type="dcterms:W3CDTF">2019-08-07T19:10:00Z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