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693"/>
        <w:gridCol w:w="7"/>
        <w:gridCol w:w="2693"/>
        <w:gridCol w:w="7"/>
        <w:gridCol w:w="2700"/>
      </w:tblGrid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Lions Head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Kim Slezak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530-644-0200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>
                <w:strike/>
              </w:rPr>
            </w:pPr>
            <w:r>
              <w:rPr>
                <w:rFonts w:cs="Tahoma" w:ascii="Tahoma" w:hAnsi="Tahoma"/>
                <w:strike/>
                <w:sz w:val="20"/>
                <w:szCs w:val="20"/>
              </w:rPr>
              <w:t xml:space="preserve">183,861 </w:t>
            </w:r>
            <w:r>
              <w:rPr>
                <w:rFonts w:cs="Tahoma" w:ascii="Tahoma" w:hAnsi="Tahoma"/>
                <w:strike w:val="false"/>
                <w:dstrike w:val="false"/>
                <w:sz w:val="20"/>
                <w:szCs w:val="20"/>
              </w:rPr>
              <w:t>Acres**</w:t>
            </w:r>
          </w:p>
          <w:p>
            <w:pPr>
              <w:pStyle w:val="Normal"/>
              <w:spacing w:lineRule="auto" w:line="360"/>
              <w:rPr>
                <w:strike w:val="false"/>
                <w:dstrike w:val="false"/>
              </w:rPr>
            </w:pPr>
            <w:r>
              <w:rPr>
                <w:rFonts w:cs="Tahoma" w:ascii="Tahoma" w:hAnsi="Tahoma"/>
                <w:strike w:val="false"/>
                <w:dstrike w:val="false"/>
                <w:sz w:val="20"/>
                <w:szCs w:val="20"/>
              </w:rPr>
              <w:t>183,743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trike/>
                <w:sz w:val="20"/>
                <w:szCs w:val="20"/>
              </w:rPr>
              <w:t>15,800</w:t>
            </w: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sz w:val="20"/>
                <w:szCs w:val="20"/>
              </w:rPr>
              <w:t xml:space="preserve">15,682 </w:t>
            </w:r>
            <w:r>
              <w:rPr>
                <w:rFonts w:cs="Tahoma" w:ascii="Tahoma" w:hAnsi="Tahoma"/>
                <w:sz w:val="20"/>
                <w:szCs w:val="20"/>
              </w:rPr>
              <w:t>Acres**</w:t>
            </w:r>
          </w:p>
        </w:tc>
      </w:tr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2225 MDT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September 14, 2020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Nebraska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402-629-4459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Elise Brown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303-517-7510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caps/>
                <w:sz w:val="20"/>
                <w:szCs w:val="20"/>
              </w:rPr>
              <w:t xml:space="preserve">Central Oregon Dispatch (541-316-7777)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A-#82 ??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N-149Z/Phoenix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sans-serif" w:hAnsi="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0"/>
                <w:szCs w:val="20"/>
              </w:rPr>
              <w:t>Boyce / Helquist / Kuenzi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630" w:hRule="atLeast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Good, clear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Partly cloudy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Heat Perimeter</w:t>
            </w:r>
          </w:p>
        </w:tc>
      </w:tr>
      <w:tr>
        <w:trPr>
          <w:trHeight w:val="614" w:hRule="atLeast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September 14, 2020 @  2342 MDT</w:t>
            </w:r>
          </w:p>
        </w:tc>
        <w:tc>
          <w:tcPr>
            <w:tcW w:w="5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Shapefile, KMZ, and GeoPDF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FTP/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/incident_specific_data/pacific_nw/2020_Incidents_Oregon/2020_LionsHead/IR/20200915</w:t>
            </w:r>
          </w:p>
        </w:tc>
      </w:tr>
      <w:tr>
        <w:trPr>
          <w:trHeight w:val="614" w:hRule="atLeast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September 15, 2020 @ 0510 MDT</w:t>
            </w:r>
          </w:p>
        </w:tc>
        <w:tc>
          <w:tcPr>
            <w:tcW w:w="540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bookmarkStart w:id="0" w:name="_GoBack"/>
            <w:bookmarkEnd w:id="0"/>
            <w:r>
              <w:rPr>
                <w:rFonts w:cs="Tahoma" w:ascii="Tahoma" w:hAnsi="Tahoma"/>
                <w:sz w:val="20"/>
                <w:szCs w:val="20"/>
              </w:rPr>
              <w:t xml:space="preserve">Started with NIFS perimeters downloaded at 2110 MDT – 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**JUST LIONS HEAD ACRES, Geodetic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bookmarkStart w:id="1" w:name="__DdeLink__247_3789465103"/>
            <w:r>
              <w:rPr>
                <w:rFonts w:cs="Tahoma" w:ascii="Tahoma" w:hAnsi="Tahoma"/>
                <w:sz w:val="20"/>
                <w:szCs w:val="20"/>
              </w:rPr>
              <w:t>Clouds and their water vapor absorb the infrared, so ground is not seen well, limiting the mapping of the heat under the clouds.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bookmarkStart w:id="2" w:name="__DdeLink__248_177134426"/>
            <w:r>
              <w:rPr>
                <w:rFonts w:cs="Tahoma" w:ascii="Tahoma" w:hAnsi="Tahoma"/>
                <w:sz w:val="20"/>
                <w:szCs w:val="20"/>
              </w:rPr>
              <w:t xml:space="preserve">Interior like the measles, many small dots of heat. 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Majority</w:t>
            </w:r>
            <w:r>
              <w:rPr>
                <w:rFonts w:cs="Tahoma" w:ascii="Tahoma" w:hAnsi="Tahoma"/>
                <w:sz w:val="20"/>
                <w:szCs w:val="20"/>
              </w:rPr>
              <w:t xml:space="preserve"> is mapped.</w:t>
            </w:r>
            <w:bookmarkEnd w:id="1"/>
            <w:bookmarkEnd w:id="2"/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Again, a major run north east above P515 fire. North is hottest perimeter, few spots ahead of main heat ‘line’. 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NE edges bumping P515 Fire, unknown if heat should be in that fire or Lions Head.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bookmarkStart w:id="3" w:name="__DdeLink__254_3711361406"/>
            <w:r>
              <w:rPr>
                <w:rFonts w:cs="Tahoma" w:ascii="Tahoma" w:hAnsi="Tahoma"/>
                <w:sz w:val="20"/>
                <w:szCs w:val="20"/>
              </w:rPr>
              <w:t>SORRY for losing intense heat, “re-walked” all heat. 0753MDT 0915</w:t>
            </w:r>
            <w:bookmarkEnd w:id="3"/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80b9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1244</TotalTime>
  <Application>LibreOffice/6.2.4.2$Windows_X86_64 LibreOffice_project/2412653d852ce75f65fbfa83fb7e7b669a126d64</Application>
  <Pages>1</Pages>
  <Words>239</Words>
  <Characters>1422</Characters>
  <CharactersWithSpaces>1608</CharactersWithSpaces>
  <Paragraphs>58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2016-06-21T21:47:00Z</dcterms:created>
  <dc:creator>Johnson, Jan V -FS</dc:creator>
  <dc:description/>
  <dc:language>en-US</dc:language>
  <cp:lastModifiedBy/>
  <cp:lastPrinted>2004-03-23T21:00:00Z</cp:lastPrinted>
  <dcterms:modified xsi:type="dcterms:W3CDTF">2020-09-15T08:53:24Z</dcterms:modified>
  <cp:revision>44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