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B5B380A" w14:textId="77777777">
        <w:trPr>
          <w:trHeight w:val="1059"/>
        </w:trPr>
        <w:tc>
          <w:tcPr>
            <w:tcW w:w="1250" w:type="pct"/>
          </w:tcPr>
          <w:p w14:paraId="599277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A234643" w14:textId="77777777" w:rsidR="00904B18" w:rsidRDefault="00E82A26" w:rsidP="00B01DE1">
            <w:pPr>
              <w:spacing w:line="360" w:lineRule="auto"/>
              <w:rPr>
                <w:rFonts w:ascii="Tahoma" w:hAnsi="Tahoma" w:cs="Tahoma"/>
                <w:sz w:val="20"/>
                <w:szCs w:val="20"/>
              </w:rPr>
            </w:pPr>
            <w:r>
              <w:rPr>
                <w:rFonts w:ascii="Tahoma" w:hAnsi="Tahoma" w:cs="Tahoma"/>
                <w:sz w:val="20"/>
                <w:szCs w:val="20"/>
              </w:rPr>
              <w:t>Thielsen</w:t>
            </w:r>
          </w:p>
          <w:p w14:paraId="691C5FA7" w14:textId="2776D35C" w:rsidR="00E82A26" w:rsidRPr="00CB255A" w:rsidRDefault="00E82A26" w:rsidP="00B01DE1">
            <w:pPr>
              <w:spacing w:line="360" w:lineRule="auto"/>
              <w:rPr>
                <w:rFonts w:ascii="Tahoma" w:hAnsi="Tahoma" w:cs="Tahoma"/>
                <w:sz w:val="20"/>
                <w:szCs w:val="20"/>
              </w:rPr>
            </w:pPr>
            <w:r>
              <w:rPr>
                <w:rFonts w:ascii="Tahoma" w:hAnsi="Tahoma" w:cs="Tahoma"/>
                <w:sz w:val="20"/>
                <w:szCs w:val="20"/>
              </w:rPr>
              <w:t>OR-UPF-000441</w:t>
            </w:r>
          </w:p>
        </w:tc>
        <w:tc>
          <w:tcPr>
            <w:tcW w:w="1250" w:type="pct"/>
          </w:tcPr>
          <w:p w14:paraId="008E8BB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E81CC4" w14:textId="10954E30" w:rsidR="00472DAF" w:rsidRDefault="00152169" w:rsidP="00105747">
            <w:pPr>
              <w:spacing w:line="360" w:lineRule="auto"/>
              <w:rPr>
                <w:rFonts w:ascii="Tahoma" w:hAnsi="Tahoma" w:cs="Tahoma"/>
                <w:sz w:val="20"/>
                <w:szCs w:val="20"/>
              </w:rPr>
            </w:pPr>
            <w:r>
              <w:rPr>
                <w:rFonts w:ascii="Tahoma" w:hAnsi="Tahoma" w:cs="Tahoma"/>
                <w:sz w:val="20"/>
                <w:szCs w:val="20"/>
              </w:rPr>
              <w:t>Pete Martinez</w:t>
            </w:r>
          </w:p>
          <w:p w14:paraId="4AE53E82" w14:textId="39E64D4D" w:rsidR="00152169" w:rsidRDefault="001A4F7D" w:rsidP="00105747">
            <w:pPr>
              <w:spacing w:line="360" w:lineRule="auto"/>
              <w:rPr>
                <w:rFonts w:ascii="Tahoma" w:hAnsi="Tahoma" w:cs="Tahoma"/>
                <w:sz w:val="20"/>
                <w:szCs w:val="20"/>
              </w:rPr>
            </w:pPr>
            <w:hyperlink r:id="rId6" w:history="1">
              <w:r w:rsidR="00152169" w:rsidRPr="00C17C9E">
                <w:rPr>
                  <w:rStyle w:val="Hyperlink"/>
                  <w:rFonts w:ascii="Tahoma" w:hAnsi="Tahoma" w:cs="Tahoma"/>
                  <w:sz w:val="20"/>
                  <w:szCs w:val="20"/>
                </w:rPr>
                <w:t>Pete.martinez@usda.gov</w:t>
              </w:r>
            </w:hyperlink>
          </w:p>
          <w:p w14:paraId="122AC611" w14:textId="1F3A2550" w:rsidR="00152169" w:rsidRDefault="00152169" w:rsidP="00105747">
            <w:pPr>
              <w:spacing w:line="360" w:lineRule="auto"/>
              <w:rPr>
                <w:rFonts w:ascii="Tahoma" w:hAnsi="Tahoma" w:cs="Tahoma"/>
                <w:sz w:val="20"/>
                <w:szCs w:val="20"/>
              </w:rPr>
            </w:pPr>
            <w:r>
              <w:rPr>
                <w:rFonts w:ascii="Tahoma" w:hAnsi="Tahoma" w:cs="Tahoma"/>
                <w:sz w:val="20"/>
                <w:szCs w:val="20"/>
              </w:rPr>
              <w:t>Hillary Hudson</w:t>
            </w:r>
          </w:p>
          <w:p w14:paraId="1DED0591" w14:textId="52E61BBD" w:rsidR="003064F7" w:rsidRPr="00CB255A" w:rsidRDefault="00152169" w:rsidP="00105747">
            <w:pPr>
              <w:spacing w:line="360" w:lineRule="auto"/>
              <w:rPr>
                <w:rFonts w:ascii="Tahoma" w:hAnsi="Tahoma" w:cs="Tahoma"/>
                <w:sz w:val="20"/>
                <w:szCs w:val="20"/>
              </w:rPr>
            </w:pPr>
            <w:r>
              <w:rPr>
                <w:rFonts w:ascii="Tahoma" w:hAnsi="Tahoma" w:cs="Tahoma"/>
                <w:sz w:val="20"/>
                <w:szCs w:val="20"/>
              </w:rPr>
              <w:t>Hillary.hudson@usda.gov</w:t>
            </w:r>
          </w:p>
        </w:tc>
        <w:tc>
          <w:tcPr>
            <w:tcW w:w="1250" w:type="pct"/>
          </w:tcPr>
          <w:p w14:paraId="28FB4B2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8D241F5" w14:textId="77777777" w:rsidR="009748D6" w:rsidRDefault="00E82A26" w:rsidP="00105747">
            <w:pPr>
              <w:spacing w:line="360" w:lineRule="auto"/>
              <w:rPr>
                <w:rFonts w:ascii="Tahoma" w:hAnsi="Tahoma" w:cs="Tahoma"/>
                <w:sz w:val="20"/>
                <w:szCs w:val="20"/>
              </w:rPr>
            </w:pPr>
            <w:r>
              <w:rPr>
                <w:rFonts w:ascii="Tahoma" w:hAnsi="Tahoma" w:cs="Tahoma"/>
                <w:sz w:val="20"/>
                <w:szCs w:val="20"/>
              </w:rPr>
              <w:t>Roseburg Interagency</w:t>
            </w:r>
          </w:p>
          <w:p w14:paraId="589D0ED7" w14:textId="77777777" w:rsidR="00E82A26" w:rsidRDefault="00E82A26" w:rsidP="00105747">
            <w:pPr>
              <w:spacing w:line="360" w:lineRule="auto"/>
              <w:rPr>
                <w:rFonts w:ascii="Tahoma" w:hAnsi="Tahoma" w:cs="Tahoma"/>
                <w:sz w:val="20"/>
                <w:szCs w:val="20"/>
              </w:rPr>
            </w:pPr>
            <w:r>
              <w:rPr>
                <w:rFonts w:ascii="Tahoma" w:hAnsi="Tahoma" w:cs="Tahoma"/>
                <w:sz w:val="20"/>
                <w:szCs w:val="20"/>
              </w:rPr>
              <w:t>Communication Center</w:t>
            </w:r>
          </w:p>
          <w:p w14:paraId="4B7E7826" w14:textId="4ED12AD8" w:rsidR="00D868B7" w:rsidRPr="00CB255A" w:rsidRDefault="00D868B7" w:rsidP="00105747">
            <w:pPr>
              <w:spacing w:line="360" w:lineRule="auto"/>
              <w:rPr>
                <w:rFonts w:ascii="Tahoma" w:hAnsi="Tahoma" w:cs="Tahoma"/>
                <w:sz w:val="20"/>
                <w:szCs w:val="20"/>
              </w:rPr>
            </w:pPr>
            <w:r>
              <w:rPr>
                <w:rFonts w:ascii="Tahoma" w:hAnsi="Tahoma" w:cs="Tahoma"/>
                <w:sz w:val="20"/>
                <w:szCs w:val="20"/>
              </w:rPr>
              <w:t>541-958-3325</w:t>
            </w:r>
          </w:p>
        </w:tc>
        <w:tc>
          <w:tcPr>
            <w:tcW w:w="1250" w:type="pct"/>
          </w:tcPr>
          <w:p w14:paraId="63530D70" w14:textId="77777777" w:rsidR="00EA59D2"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4BD4412" w14:textId="1153F6AD" w:rsidR="001A3E86" w:rsidRPr="00EA59D2" w:rsidRDefault="00DB7504" w:rsidP="00105747">
            <w:pPr>
              <w:spacing w:line="360" w:lineRule="auto"/>
              <w:rPr>
                <w:rFonts w:ascii="Tahoma" w:hAnsi="Tahoma" w:cs="Tahoma"/>
                <w:b/>
                <w:sz w:val="20"/>
                <w:szCs w:val="20"/>
              </w:rPr>
            </w:pPr>
            <w:r w:rsidRPr="00992486">
              <w:rPr>
                <w:rFonts w:ascii="Tahoma" w:hAnsi="Tahoma" w:cs="Tahoma"/>
                <w:bCs/>
                <w:sz w:val="20"/>
                <w:szCs w:val="20"/>
              </w:rPr>
              <w:t>99</w:t>
            </w:r>
            <w:r w:rsidR="00992486">
              <w:rPr>
                <w:rFonts w:ascii="Tahoma" w:hAnsi="Tahoma" w:cs="Tahoma"/>
                <w:bCs/>
                <w:sz w:val="20"/>
                <w:szCs w:val="20"/>
              </w:rPr>
              <w:t>5</w:t>
            </w:r>
            <w:r w:rsidRPr="00992486">
              <w:rPr>
                <w:rFonts w:ascii="Tahoma" w:hAnsi="Tahoma" w:cs="Tahoma"/>
                <w:bCs/>
                <w:sz w:val="20"/>
                <w:szCs w:val="20"/>
              </w:rPr>
              <w:t>7</w:t>
            </w:r>
            <w:r w:rsidR="001A3E86" w:rsidRPr="00803925">
              <w:rPr>
                <w:rFonts w:ascii="Tahoma" w:hAnsi="Tahoma" w:cs="Tahoma"/>
                <w:bCs/>
                <w:sz w:val="20"/>
                <w:szCs w:val="20"/>
              </w:rPr>
              <w:t xml:space="preserve"> Acres</w:t>
            </w:r>
          </w:p>
          <w:p w14:paraId="63C1E124" w14:textId="54BC3EAD"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1FE6FBEB" w14:textId="4AC49A59" w:rsidR="0037102B" w:rsidRPr="00CB255A" w:rsidRDefault="00992486" w:rsidP="00105747">
            <w:pPr>
              <w:spacing w:line="360" w:lineRule="auto"/>
              <w:rPr>
                <w:rFonts w:ascii="Tahoma" w:hAnsi="Tahoma" w:cs="Tahoma"/>
                <w:sz w:val="20"/>
                <w:szCs w:val="20"/>
              </w:rPr>
            </w:pPr>
            <w:r>
              <w:rPr>
                <w:rFonts w:ascii="Tahoma" w:hAnsi="Tahoma" w:cs="Tahoma"/>
                <w:sz w:val="20"/>
                <w:szCs w:val="20"/>
              </w:rPr>
              <w:t>10</w:t>
            </w:r>
          </w:p>
        </w:tc>
      </w:tr>
      <w:tr w:rsidR="009748D6" w:rsidRPr="000309F5" w14:paraId="1B97DD0A" w14:textId="77777777">
        <w:trPr>
          <w:trHeight w:val="1059"/>
        </w:trPr>
        <w:tc>
          <w:tcPr>
            <w:tcW w:w="1250" w:type="pct"/>
          </w:tcPr>
          <w:p w14:paraId="7581D762"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1130BF45" w14:textId="1282565A" w:rsidR="009748D6" w:rsidRPr="00CB255A" w:rsidRDefault="00DB7504" w:rsidP="00105747">
            <w:pPr>
              <w:spacing w:line="360" w:lineRule="auto"/>
              <w:rPr>
                <w:rFonts w:ascii="Tahoma" w:hAnsi="Tahoma" w:cs="Tahoma"/>
                <w:sz w:val="20"/>
                <w:szCs w:val="20"/>
              </w:rPr>
            </w:pPr>
            <w:r>
              <w:rPr>
                <w:rFonts w:ascii="Tahoma" w:hAnsi="Tahoma" w:cs="Tahoma"/>
                <w:sz w:val="20"/>
                <w:szCs w:val="20"/>
              </w:rPr>
              <w:t>205</w:t>
            </w:r>
            <w:r w:rsidR="00A2546E">
              <w:rPr>
                <w:rFonts w:ascii="Tahoma" w:hAnsi="Tahoma" w:cs="Tahoma"/>
                <w:sz w:val="20"/>
                <w:szCs w:val="20"/>
              </w:rPr>
              <w:t>0</w:t>
            </w:r>
            <w:r w:rsidR="009176F8">
              <w:rPr>
                <w:rFonts w:ascii="Tahoma" w:hAnsi="Tahoma" w:cs="Tahoma"/>
                <w:sz w:val="20"/>
                <w:szCs w:val="20"/>
              </w:rPr>
              <w:t xml:space="preserve"> </w:t>
            </w:r>
            <w:r w:rsidR="008A6D2F">
              <w:rPr>
                <w:rFonts w:ascii="Tahoma" w:hAnsi="Tahoma" w:cs="Tahoma"/>
                <w:sz w:val="20"/>
                <w:szCs w:val="20"/>
              </w:rPr>
              <w:t>M</w:t>
            </w:r>
            <w:r w:rsidR="009176F8">
              <w:rPr>
                <w:rFonts w:ascii="Tahoma" w:hAnsi="Tahoma" w:cs="Tahoma"/>
                <w:sz w:val="20"/>
                <w:szCs w:val="20"/>
              </w:rPr>
              <w:t>DT</w:t>
            </w:r>
          </w:p>
          <w:p w14:paraId="162666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5A370B53" w14:textId="45F9F815" w:rsidR="009748D6" w:rsidRPr="00CB255A" w:rsidRDefault="009176F8" w:rsidP="00105747">
            <w:pPr>
              <w:spacing w:line="360" w:lineRule="auto"/>
              <w:rPr>
                <w:rFonts w:ascii="Tahoma" w:hAnsi="Tahoma" w:cs="Tahoma"/>
                <w:sz w:val="20"/>
                <w:szCs w:val="20"/>
              </w:rPr>
            </w:pPr>
            <w:r>
              <w:rPr>
                <w:rFonts w:ascii="Tahoma" w:hAnsi="Tahoma" w:cs="Tahoma"/>
                <w:sz w:val="20"/>
                <w:szCs w:val="20"/>
              </w:rPr>
              <w:t>9/</w:t>
            </w:r>
            <w:r w:rsidR="00F63DA8">
              <w:rPr>
                <w:rFonts w:ascii="Tahoma" w:hAnsi="Tahoma" w:cs="Tahoma"/>
                <w:sz w:val="20"/>
                <w:szCs w:val="20"/>
              </w:rPr>
              <w:t>2</w:t>
            </w:r>
            <w:r w:rsidR="00A2546E">
              <w:rPr>
                <w:rFonts w:ascii="Tahoma" w:hAnsi="Tahoma" w:cs="Tahoma"/>
                <w:sz w:val="20"/>
                <w:szCs w:val="20"/>
              </w:rPr>
              <w:t>2</w:t>
            </w:r>
            <w:r>
              <w:rPr>
                <w:rFonts w:ascii="Tahoma" w:hAnsi="Tahoma" w:cs="Tahoma"/>
                <w:sz w:val="20"/>
                <w:szCs w:val="20"/>
              </w:rPr>
              <w:t>/2020</w:t>
            </w:r>
          </w:p>
        </w:tc>
        <w:tc>
          <w:tcPr>
            <w:tcW w:w="1250" w:type="pct"/>
          </w:tcPr>
          <w:p w14:paraId="0CBA4C4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20D8441" w14:textId="19ABB0A7" w:rsidR="009748D6" w:rsidRPr="00CB255A" w:rsidRDefault="00F955B7" w:rsidP="00105747">
            <w:pPr>
              <w:spacing w:line="360" w:lineRule="auto"/>
              <w:rPr>
                <w:rFonts w:ascii="Tahoma" w:hAnsi="Tahoma" w:cs="Tahoma"/>
                <w:sz w:val="20"/>
                <w:szCs w:val="20"/>
              </w:rPr>
            </w:pPr>
            <w:r>
              <w:rPr>
                <w:rFonts w:ascii="Tahoma" w:hAnsi="Tahoma" w:cs="Tahoma"/>
                <w:sz w:val="20"/>
                <w:szCs w:val="20"/>
              </w:rPr>
              <w:t>Albuquerque,NM</w:t>
            </w:r>
          </w:p>
          <w:p w14:paraId="3B97957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A7C0B5D" w14:textId="77777777" w:rsidR="009748D6" w:rsidRDefault="00F955B7" w:rsidP="00105747">
            <w:pPr>
              <w:spacing w:line="360" w:lineRule="auto"/>
              <w:rPr>
                <w:rFonts w:ascii="Tahoma" w:hAnsi="Tahoma" w:cs="Tahoma"/>
                <w:sz w:val="20"/>
                <w:szCs w:val="20"/>
              </w:rPr>
            </w:pPr>
            <w:r>
              <w:rPr>
                <w:rFonts w:ascii="Tahoma" w:hAnsi="Tahoma" w:cs="Tahoma"/>
                <w:sz w:val="20"/>
                <w:szCs w:val="20"/>
              </w:rPr>
              <w:t>505-385-5383 (Martinez)</w:t>
            </w:r>
          </w:p>
          <w:p w14:paraId="414EE17C" w14:textId="509DB616" w:rsidR="00F955B7" w:rsidRPr="00CB255A" w:rsidRDefault="00F955B7" w:rsidP="00105747">
            <w:pPr>
              <w:spacing w:line="360" w:lineRule="auto"/>
              <w:rPr>
                <w:rFonts w:ascii="Tahoma" w:hAnsi="Tahoma" w:cs="Tahoma"/>
                <w:sz w:val="20"/>
                <w:szCs w:val="20"/>
              </w:rPr>
            </w:pPr>
            <w:r>
              <w:rPr>
                <w:rFonts w:ascii="Tahoma" w:hAnsi="Tahoma" w:cs="Tahoma"/>
                <w:sz w:val="20"/>
                <w:szCs w:val="20"/>
              </w:rPr>
              <w:t>928-606-1994 (Hudson)</w:t>
            </w:r>
          </w:p>
        </w:tc>
        <w:tc>
          <w:tcPr>
            <w:tcW w:w="1250" w:type="pct"/>
          </w:tcPr>
          <w:p w14:paraId="0A2D1C4E" w14:textId="5721F7E0"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4D2F1F8C" w14:textId="73713DCE" w:rsidR="009B4CFC" w:rsidRPr="00E82A26" w:rsidRDefault="00E82A26" w:rsidP="00105747">
            <w:pPr>
              <w:spacing w:line="360" w:lineRule="auto"/>
              <w:rPr>
                <w:rFonts w:ascii="Tahoma" w:hAnsi="Tahoma" w:cs="Tahoma"/>
                <w:bCs/>
                <w:sz w:val="20"/>
                <w:szCs w:val="20"/>
              </w:rPr>
            </w:pPr>
            <w:r>
              <w:rPr>
                <w:rFonts w:ascii="Tahoma" w:hAnsi="Tahoma" w:cs="Tahoma"/>
                <w:bCs/>
                <w:sz w:val="20"/>
                <w:szCs w:val="20"/>
              </w:rPr>
              <w:t>PNW: Jim Grace</w:t>
            </w:r>
          </w:p>
          <w:p w14:paraId="40D98FD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57044EE" w14:textId="4255D075" w:rsidR="009748D6" w:rsidRPr="00CB255A" w:rsidRDefault="00E82A26"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14:paraId="6F115B2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7E25783" w14:textId="1963D823" w:rsidR="0003149F" w:rsidRDefault="00946FCA" w:rsidP="0003149F">
            <w:pPr>
              <w:spacing w:line="360" w:lineRule="auto"/>
              <w:rPr>
                <w:rFonts w:ascii="Tahoma" w:hAnsi="Tahoma" w:cs="Tahoma"/>
                <w:b/>
                <w:sz w:val="20"/>
                <w:szCs w:val="20"/>
              </w:rPr>
            </w:pPr>
            <w:r>
              <w:rPr>
                <w:rFonts w:ascii="Tahoma" w:hAnsi="Tahoma" w:cs="Tahoma"/>
                <w:sz w:val="20"/>
                <w:szCs w:val="20"/>
              </w:rPr>
              <w:t>Jan Johnson</w:t>
            </w:r>
          </w:p>
          <w:p w14:paraId="1143F191" w14:textId="77777777"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14:paraId="76970B42" w14:textId="383296F3" w:rsidR="009748D6" w:rsidRPr="00946FCA" w:rsidRDefault="00946FCA" w:rsidP="0003149F">
            <w:pPr>
              <w:spacing w:line="360" w:lineRule="auto"/>
              <w:rPr>
                <w:rFonts w:ascii="Tahoma" w:hAnsi="Tahoma" w:cs="Tahoma"/>
                <w:sz w:val="20"/>
                <w:szCs w:val="20"/>
              </w:rPr>
            </w:pPr>
            <w:r w:rsidRPr="00946FCA">
              <w:rPr>
                <w:rFonts w:ascii="Arial" w:hAnsi="Arial" w:cs="Arial"/>
                <w:color w:val="000000"/>
                <w:sz w:val="20"/>
                <w:szCs w:val="20"/>
              </w:rPr>
              <w:t>801-975-3762</w:t>
            </w:r>
          </w:p>
        </w:tc>
      </w:tr>
      <w:tr w:rsidR="009748D6" w:rsidRPr="000309F5" w14:paraId="4AD4306B" w14:textId="77777777">
        <w:trPr>
          <w:trHeight w:val="528"/>
        </w:trPr>
        <w:tc>
          <w:tcPr>
            <w:tcW w:w="1250" w:type="pct"/>
          </w:tcPr>
          <w:p w14:paraId="2C07781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3595D6D4" w14:textId="2D202112" w:rsidR="009748D6" w:rsidRPr="00CB255A" w:rsidRDefault="00E82A26" w:rsidP="00105747">
            <w:pPr>
              <w:spacing w:line="360" w:lineRule="auto"/>
              <w:rPr>
                <w:rFonts w:ascii="Tahoma" w:hAnsi="Tahoma" w:cs="Tahoma"/>
                <w:sz w:val="20"/>
                <w:szCs w:val="20"/>
              </w:rPr>
            </w:pPr>
            <w:r>
              <w:rPr>
                <w:rFonts w:ascii="Tahoma" w:hAnsi="Tahoma" w:cs="Tahoma"/>
                <w:sz w:val="20"/>
                <w:szCs w:val="20"/>
              </w:rPr>
              <w:t>Roseburg ICC</w:t>
            </w:r>
          </w:p>
        </w:tc>
        <w:tc>
          <w:tcPr>
            <w:tcW w:w="1250" w:type="pct"/>
          </w:tcPr>
          <w:p w14:paraId="505F54C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4439D32" w14:textId="18AB8DCE" w:rsidR="009748D6" w:rsidRPr="00CB255A" w:rsidRDefault="002C3FE0" w:rsidP="00105747">
            <w:pPr>
              <w:spacing w:line="360" w:lineRule="auto"/>
              <w:rPr>
                <w:rFonts w:ascii="Tahoma" w:hAnsi="Tahoma" w:cs="Tahoma"/>
                <w:sz w:val="20"/>
                <w:szCs w:val="20"/>
              </w:rPr>
            </w:pPr>
            <w:r>
              <w:rPr>
                <w:rFonts w:ascii="Tahoma" w:hAnsi="Tahoma" w:cs="Tahoma"/>
                <w:sz w:val="20"/>
                <w:szCs w:val="20"/>
              </w:rPr>
              <w:t>A</w:t>
            </w:r>
            <w:r w:rsidR="001A3E86">
              <w:rPr>
                <w:rFonts w:ascii="Tahoma" w:hAnsi="Tahoma" w:cs="Tahoma"/>
                <w:sz w:val="20"/>
                <w:szCs w:val="20"/>
              </w:rPr>
              <w:t>-</w:t>
            </w:r>
            <w:r w:rsidR="0012196B">
              <w:rPr>
                <w:rFonts w:ascii="Tahoma" w:hAnsi="Tahoma" w:cs="Tahoma"/>
                <w:sz w:val="20"/>
                <w:szCs w:val="20"/>
              </w:rPr>
              <w:t>4</w:t>
            </w:r>
            <w:r w:rsidR="00992486">
              <w:rPr>
                <w:rFonts w:ascii="Tahoma" w:hAnsi="Tahoma" w:cs="Tahoma"/>
                <w:sz w:val="20"/>
                <w:szCs w:val="20"/>
              </w:rPr>
              <w:t>9</w:t>
            </w:r>
          </w:p>
        </w:tc>
        <w:tc>
          <w:tcPr>
            <w:tcW w:w="1250" w:type="pct"/>
          </w:tcPr>
          <w:p w14:paraId="60F277A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E44E0E" w14:textId="1F95C9E4" w:rsidR="009748D6" w:rsidRPr="00CB255A" w:rsidRDefault="00E82A26"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68D1EFBE" w14:textId="1EDBB864" w:rsidR="002C0050" w:rsidRDefault="009748D6" w:rsidP="00472DAF">
            <w:pPr>
              <w:spacing w:line="360" w:lineRule="auto"/>
              <w:rPr>
                <w:rFonts w:ascii="Tahoma" w:hAnsi="Tahoma" w:cs="Tahoma"/>
                <w:b/>
                <w:sz w:val="20"/>
                <w:szCs w:val="20"/>
              </w:rPr>
            </w:pPr>
            <w:r w:rsidRPr="000309F5">
              <w:rPr>
                <w:rFonts w:ascii="Tahoma" w:hAnsi="Tahoma" w:cs="Tahoma"/>
                <w:b/>
                <w:sz w:val="20"/>
                <w:szCs w:val="20"/>
              </w:rPr>
              <w:t>Pilots/Techs:</w:t>
            </w:r>
          </w:p>
          <w:p w14:paraId="3370B8C6" w14:textId="11CB9798" w:rsidR="000E1F8A" w:rsidRPr="00267049" w:rsidRDefault="000E1F8A" w:rsidP="000E1F8A">
            <w:pPr>
              <w:rPr>
                <w:rFonts w:ascii="Tahoma" w:hAnsi="Tahoma" w:cs="Tahoma"/>
                <w:bCs/>
                <w:sz w:val="20"/>
                <w:szCs w:val="20"/>
              </w:rPr>
            </w:pPr>
            <w:r w:rsidRPr="000E1F8A">
              <w:rPr>
                <w:rFonts w:ascii="Tahoma" w:hAnsi="Tahoma" w:cs="Tahoma"/>
                <w:bCs/>
                <w:sz w:val="20"/>
                <w:szCs w:val="20"/>
              </w:rPr>
              <w:t>Left</w:t>
            </w:r>
            <w:r w:rsidRPr="00267049">
              <w:rPr>
                <w:rFonts w:ascii="Tahoma" w:hAnsi="Tahoma" w:cs="Tahoma"/>
                <w:bCs/>
                <w:sz w:val="20"/>
                <w:szCs w:val="20"/>
              </w:rPr>
              <w:t xml:space="preserve">: </w:t>
            </w:r>
            <w:r w:rsidR="00267049" w:rsidRPr="00267049">
              <w:rPr>
                <w:rFonts w:ascii="Tahoma" w:hAnsi="Tahoma" w:cs="Tahoma"/>
                <w:bCs/>
                <w:sz w:val="20"/>
                <w:szCs w:val="20"/>
              </w:rPr>
              <w:t>Johnson</w:t>
            </w:r>
          </w:p>
          <w:p w14:paraId="51426543" w14:textId="561B8377" w:rsidR="000E1F8A" w:rsidRPr="00267049" w:rsidRDefault="000E1F8A" w:rsidP="000E1F8A">
            <w:pPr>
              <w:rPr>
                <w:rFonts w:ascii="Tahoma" w:hAnsi="Tahoma" w:cs="Tahoma"/>
                <w:bCs/>
                <w:sz w:val="20"/>
                <w:szCs w:val="20"/>
              </w:rPr>
            </w:pPr>
            <w:r w:rsidRPr="00267049">
              <w:rPr>
                <w:rFonts w:ascii="Tahoma" w:hAnsi="Tahoma" w:cs="Tahoma"/>
                <w:bCs/>
                <w:sz w:val="20"/>
                <w:szCs w:val="20"/>
              </w:rPr>
              <w:t xml:space="preserve">Right: </w:t>
            </w:r>
            <w:r w:rsidR="0012196B">
              <w:rPr>
                <w:rFonts w:ascii="Tahoma" w:hAnsi="Tahoma" w:cs="Tahoma"/>
                <w:bCs/>
                <w:sz w:val="20"/>
                <w:szCs w:val="20"/>
              </w:rPr>
              <w:t>Helquist</w:t>
            </w:r>
          </w:p>
          <w:p w14:paraId="64B3EBB5" w14:textId="0D2979D3" w:rsidR="000E1F8A" w:rsidRPr="000E1F8A" w:rsidRDefault="000E1F8A" w:rsidP="000E1F8A">
            <w:pPr>
              <w:rPr>
                <w:rFonts w:ascii="Arial" w:hAnsi="Arial" w:cs="Arial"/>
                <w:bCs/>
                <w:color w:val="444444"/>
                <w:sz w:val="20"/>
                <w:szCs w:val="20"/>
              </w:rPr>
            </w:pPr>
            <w:r w:rsidRPr="00267049">
              <w:rPr>
                <w:rFonts w:ascii="Tahoma" w:hAnsi="Tahoma" w:cs="Tahoma"/>
                <w:bCs/>
                <w:sz w:val="20"/>
                <w:szCs w:val="20"/>
              </w:rPr>
              <w:t xml:space="preserve">Tech: </w:t>
            </w:r>
            <w:r w:rsidR="00267049">
              <w:rPr>
                <w:rFonts w:ascii="Tahoma" w:hAnsi="Tahoma" w:cs="Tahoma"/>
                <w:bCs/>
                <w:sz w:val="20"/>
                <w:szCs w:val="20"/>
              </w:rPr>
              <w:t>Mann</w:t>
            </w:r>
          </w:p>
          <w:p w14:paraId="3EB542E5" w14:textId="2D92FCEF" w:rsidR="009748D6" w:rsidRPr="00CC0374" w:rsidRDefault="009748D6" w:rsidP="002C0050">
            <w:pPr>
              <w:shd w:val="clear" w:color="auto" w:fill="FFFFFF"/>
              <w:spacing w:line="238" w:lineRule="atLeast"/>
              <w:textAlignment w:val="baseline"/>
              <w:rPr>
                <w:rFonts w:ascii="Arial" w:hAnsi="Arial" w:cs="Arial"/>
                <w:color w:val="444444"/>
                <w:sz w:val="20"/>
                <w:szCs w:val="20"/>
              </w:rPr>
            </w:pPr>
          </w:p>
        </w:tc>
      </w:tr>
      <w:tr w:rsidR="009748D6" w:rsidRPr="000309F5" w14:paraId="4BA53FBA" w14:textId="77777777" w:rsidTr="007844A8">
        <w:trPr>
          <w:trHeight w:val="630"/>
        </w:trPr>
        <w:tc>
          <w:tcPr>
            <w:tcW w:w="2500" w:type="pct"/>
            <w:gridSpan w:val="2"/>
          </w:tcPr>
          <w:p w14:paraId="495261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427D393" w14:textId="70F5DF0B" w:rsidR="00E82A26" w:rsidRPr="00CB255A" w:rsidRDefault="00D1157B" w:rsidP="009B4CFC">
            <w:pPr>
              <w:spacing w:line="360" w:lineRule="auto"/>
              <w:rPr>
                <w:rFonts w:ascii="Tahoma" w:hAnsi="Tahoma" w:cs="Tahoma"/>
                <w:sz w:val="20"/>
                <w:szCs w:val="20"/>
              </w:rPr>
            </w:pPr>
            <w:r w:rsidRPr="00992486">
              <w:rPr>
                <w:rFonts w:ascii="Tahoma" w:hAnsi="Tahoma" w:cs="Tahoma"/>
                <w:sz w:val="20"/>
                <w:szCs w:val="20"/>
              </w:rPr>
              <w:t>Clear</w:t>
            </w:r>
          </w:p>
        </w:tc>
        <w:tc>
          <w:tcPr>
            <w:tcW w:w="1250" w:type="pct"/>
          </w:tcPr>
          <w:p w14:paraId="66ECA2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F1BD731" w14:textId="47BF41D0" w:rsidR="009748D6" w:rsidRPr="00CB255A" w:rsidRDefault="00D1157B" w:rsidP="00105747">
            <w:pPr>
              <w:spacing w:line="360" w:lineRule="auto"/>
              <w:rPr>
                <w:rFonts w:ascii="Tahoma" w:hAnsi="Tahoma" w:cs="Tahoma"/>
                <w:sz w:val="20"/>
                <w:szCs w:val="20"/>
              </w:rPr>
            </w:pPr>
            <w:r w:rsidRPr="00992486">
              <w:rPr>
                <w:rFonts w:ascii="Tahoma" w:hAnsi="Tahoma" w:cs="Tahoma"/>
                <w:sz w:val="20"/>
                <w:szCs w:val="20"/>
              </w:rPr>
              <w:t>Clear</w:t>
            </w:r>
          </w:p>
        </w:tc>
        <w:tc>
          <w:tcPr>
            <w:tcW w:w="1250" w:type="pct"/>
          </w:tcPr>
          <w:p w14:paraId="0A1B3D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2135B5F" w14:textId="77777777"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14:paraId="3A740ABC" w14:textId="77777777" w:rsidTr="007844A8">
        <w:trPr>
          <w:trHeight w:val="614"/>
        </w:trPr>
        <w:tc>
          <w:tcPr>
            <w:tcW w:w="2500" w:type="pct"/>
            <w:gridSpan w:val="2"/>
          </w:tcPr>
          <w:p w14:paraId="1D8A91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809EC0D" w14:textId="06B93D1D" w:rsidR="009748D6" w:rsidRPr="00CB255A" w:rsidRDefault="007844A8" w:rsidP="00105747">
            <w:pPr>
              <w:spacing w:line="360" w:lineRule="auto"/>
              <w:rPr>
                <w:rFonts w:ascii="Tahoma" w:hAnsi="Tahoma" w:cs="Tahoma"/>
                <w:sz w:val="20"/>
                <w:szCs w:val="20"/>
              </w:rPr>
            </w:pPr>
            <w:r w:rsidRPr="009176F8">
              <w:rPr>
                <w:rFonts w:ascii="Tahoma" w:hAnsi="Tahoma" w:cs="Tahoma"/>
                <w:sz w:val="20"/>
                <w:szCs w:val="20"/>
              </w:rPr>
              <w:t>9/</w:t>
            </w:r>
            <w:r w:rsidR="00F63DA8">
              <w:rPr>
                <w:rFonts w:ascii="Tahoma" w:hAnsi="Tahoma" w:cs="Tahoma"/>
                <w:sz w:val="20"/>
                <w:szCs w:val="20"/>
              </w:rPr>
              <w:t>2</w:t>
            </w:r>
            <w:r w:rsidR="00A2546E">
              <w:rPr>
                <w:rFonts w:ascii="Tahoma" w:hAnsi="Tahoma" w:cs="Tahoma"/>
                <w:sz w:val="20"/>
                <w:szCs w:val="20"/>
              </w:rPr>
              <w:t>2</w:t>
            </w:r>
            <w:r w:rsidR="004A4049" w:rsidRPr="009176F8">
              <w:rPr>
                <w:rFonts w:ascii="Tahoma" w:hAnsi="Tahoma" w:cs="Tahoma"/>
                <w:sz w:val="20"/>
                <w:szCs w:val="20"/>
              </w:rPr>
              <w:t>/2</w:t>
            </w:r>
            <w:r w:rsidR="000E1F8A" w:rsidRPr="009176F8">
              <w:rPr>
                <w:rFonts w:ascii="Tahoma" w:hAnsi="Tahoma" w:cs="Tahoma"/>
                <w:sz w:val="20"/>
                <w:szCs w:val="20"/>
              </w:rPr>
              <w:t>02</w:t>
            </w:r>
            <w:r w:rsidR="004A4049" w:rsidRPr="009176F8">
              <w:rPr>
                <w:rFonts w:ascii="Tahoma" w:hAnsi="Tahoma" w:cs="Tahoma"/>
                <w:sz w:val="20"/>
                <w:szCs w:val="20"/>
              </w:rPr>
              <w:t>0 @</w:t>
            </w:r>
            <w:r w:rsidR="00707B7C" w:rsidRPr="009176F8">
              <w:rPr>
                <w:rFonts w:ascii="Tahoma" w:hAnsi="Tahoma" w:cs="Tahoma"/>
                <w:sz w:val="20"/>
                <w:szCs w:val="20"/>
              </w:rPr>
              <w:t xml:space="preserve"> </w:t>
            </w:r>
            <w:r w:rsidR="00DB7504">
              <w:rPr>
                <w:rFonts w:ascii="Tahoma" w:hAnsi="Tahoma" w:cs="Tahoma"/>
                <w:sz w:val="20"/>
                <w:szCs w:val="20"/>
              </w:rPr>
              <w:t>205</w:t>
            </w:r>
            <w:r w:rsidR="00A2546E">
              <w:rPr>
                <w:rFonts w:ascii="Tahoma" w:hAnsi="Tahoma" w:cs="Tahoma"/>
                <w:sz w:val="20"/>
                <w:szCs w:val="20"/>
              </w:rPr>
              <w:t>0</w:t>
            </w:r>
            <w:r w:rsidR="00F955B7">
              <w:rPr>
                <w:rFonts w:ascii="Tahoma" w:hAnsi="Tahoma" w:cs="Tahoma"/>
                <w:sz w:val="20"/>
                <w:szCs w:val="20"/>
              </w:rPr>
              <w:t xml:space="preserve"> </w:t>
            </w:r>
            <w:r w:rsidR="00B748FA">
              <w:rPr>
                <w:rFonts w:ascii="Tahoma" w:hAnsi="Tahoma" w:cs="Tahoma"/>
                <w:sz w:val="20"/>
                <w:szCs w:val="20"/>
              </w:rPr>
              <w:t>M</w:t>
            </w:r>
            <w:r w:rsidR="009176F8" w:rsidRPr="009176F8">
              <w:rPr>
                <w:rFonts w:ascii="Tahoma" w:hAnsi="Tahoma" w:cs="Tahoma"/>
                <w:sz w:val="20"/>
                <w:szCs w:val="20"/>
              </w:rPr>
              <w:t>DT</w:t>
            </w:r>
          </w:p>
        </w:tc>
        <w:tc>
          <w:tcPr>
            <w:tcW w:w="2500" w:type="pct"/>
            <w:gridSpan w:val="2"/>
            <w:vMerge w:val="restart"/>
          </w:tcPr>
          <w:p w14:paraId="5FB18DBB"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9972510" w14:textId="77777777"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14:paraId="5190C8CC" w14:textId="5A9599EA" w:rsidR="00A82123" w:rsidRPr="000309F5" w:rsidRDefault="006D53AE" w:rsidP="00B01DE1">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9748D6" w:rsidRPr="001A3E86">
              <w:rPr>
                <w:rFonts w:ascii="Tahoma" w:hAnsi="Tahoma" w:cs="Tahoma"/>
                <w:bCs/>
                <w:sz w:val="20"/>
                <w:szCs w:val="20"/>
              </w:rPr>
              <w:t>:</w:t>
            </w:r>
            <w:r w:rsidR="001A3E86" w:rsidRPr="001A3E86">
              <w:rPr>
                <w:rFonts w:ascii="Tahoma" w:hAnsi="Tahoma" w:cs="Tahoma"/>
                <w:bCs/>
                <w:sz w:val="20"/>
                <w:szCs w:val="20"/>
              </w:rPr>
              <w:t xml:space="preserve">  NIFC FTP: /incident_specific_data/pacific_nw/2020_Incidents_Oregon/2020_Thielsen/IR/</w:t>
            </w:r>
          </w:p>
        </w:tc>
      </w:tr>
      <w:tr w:rsidR="009748D6" w:rsidRPr="000309F5" w14:paraId="1DB7E2B3" w14:textId="77777777" w:rsidTr="007844A8">
        <w:trPr>
          <w:trHeight w:val="614"/>
        </w:trPr>
        <w:tc>
          <w:tcPr>
            <w:tcW w:w="2500" w:type="pct"/>
            <w:gridSpan w:val="2"/>
          </w:tcPr>
          <w:p w14:paraId="10CC92D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32ABD1E" w14:textId="05387D7D" w:rsidR="00C967E9" w:rsidRPr="00CB255A" w:rsidRDefault="007844A8" w:rsidP="009702E8">
            <w:pPr>
              <w:spacing w:line="360" w:lineRule="auto"/>
              <w:rPr>
                <w:rFonts w:ascii="Tahoma" w:hAnsi="Tahoma" w:cs="Tahoma"/>
                <w:sz w:val="20"/>
                <w:szCs w:val="20"/>
              </w:rPr>
            </w:pPr>
            <w:r w:rsidRPr="00597E4B">
              <w:rPr>
                <w:rFonts w:ascii="Tahoma" w:hAnsi="Tahoma" w:cs="Tahoma"/>
                <w:sz w:val="20"/>
                <w:szCs w:val="20"/>
              </w:rPr>
              <w:t>9/</w:t>
            </w:r>
            <w:r w:rsidR="00D831BD">
              <w:rPr>
                <w:rFonts w:ascii="Tahoma" w:hAnsi="Tahoma" w:cs="Tahoma"/>
                <w:sz w:val="20"/>
                <w:szCs w:val="20"/>
              </w:rPr>
              <w:t>2</w:t>
            </w:r>
            <w:r w:rsidR="00A2546E">
              <w:rPr>
                <w:rFonts w:ascii="Tahoma" w:hAnsi="Tahoma" w:cs="Tahoma"/>
                <w:sz w:val="20"/>
                <w:szCs w:val="20"/>
              </w:rPr>
              <w:t>3</w:t>
            </w:r>
            <w:r w:rsidR="00F63DA8">
              <w:rPr>
                <w:rFonts w:ascii="Tahoma" w:hAnsi="Tahoma" w:cs="Tahoma"/>
                <w:sz w:val="20"/>
                <w:szCs w:val="20"/>
              </w:rPr>
              <w:t>/</w:t>
            </w:r>
            <w:r w:rsidR="00F67D17" w:rsidRPr="00597E4B">
              <w:rPr>
                <w:rFonts w:ascii="Tahoma" w:hAnsi="Tahoma" w:cs="Tahoma"/>
                <w:sz w:val="20"/>
                <w:szCs w:val="20"/>
              </w:rPr>
              <w:t xml:space="preserve">2020 @ </w:t>
            </w:r>
            <w:r w:rsidR="00DB7504">
              <w:rPr>
                <w:rFonts w:ascii="Tahoma" w:hAnsi="Tahoma" w:cs="Tahoma"/>
                <w:sz w:val="20"/>
                <w:szCs w:val="20"/>
              </w:rPr>
              <w:t>0000</w:t>
            </w:r>
            <w:r w:rsidR="004A0AE4">
              <w:rPr>
                <w:rFonts w:ascii="Tahoma" w:hAnsi="Tahoma" w:cs="Tahoma"/>
                <w:sz w:val="20"/>
                <w:szCs w:val="20"/>
              </w:rPr>
              <w:t xml:space="preserve"> </w:t>
            </w:r>
            <w:r w:rsidR="00597E4B" w:rsidRPr="00597E4B">
              <w:rPr>
                <w:rFonts w:ascii="Tahoma" w:hAnsi="Tahoma" w:cs="Tahoma"/>
                <w:sz w:val="20"/>
                <w:szCs w:val="20"/>
              </w:rPr>
              <w:t>P</w:t>
            </w:r>
            <w:r w:rsidR="00F67D17" w:rsidRPr="00597E4B">
              <w:rPr>
                <w:rFonts w:ascii="Tahoma" w:hAnsi="Tahoma" w:cs="Tahoma"/>
                <w:sz w:val="20"/>
                <w:szCs w:val="20"/>
              </w:rPr>
              <w:t>DT</w:t>
            </w:r>
            <w:r w:rsidR="00F67D17">
              <w:rPr>
                <w:rFonts w:ascii="Tahoma" w:hAnsi="Tahoma" w:cs="Tahoma"/>
                <w:sz w:val="20"/>
                <w:szCs w:val="20"/>
              </w:rPr>
              <w:t xml:space="preserve"> </w:t>
            </w:r>
          </w:p>
        </w:tc>
        <w:tc>
          <w:tcPr>
            <w:tcW w:w="2500" w:type="pct"/>
            <w:gridSpan w:val="2"/>
            <w:vMerge/>
          </w:tcPr>
          <w:p w14:paraId="69A5EE67" w14:textId="77777777" w:rsidR="009748D6" w:rsidRPr="000309F5" w:rsidRDefault="009748D6" w:rsidP="00105747">
            <w:pPr>
              <w:spacing w:line="360" w:lineRule="auto"/>
              <w:rPr>
                <w:rFonts w:ascii="Tahoma" w:hAnsi="Tahoma" w:cs="Tahoma"/>
                <w:b/>
                <w:sz w:val="20"/>
                <w:szCs w:val="20"/>
              </w:rPr>
            </w:pPr>
          </w:p>
        </w:tc>
      </w:tr>
      <w:tr w:rsidR="009748D6" w:rsidRPr="000309F5" w14:paraId="23E24962" w14:textId="77777777" w:rsidTr="007844A8">
        <w:trPr>
          <w:trHeight w:val="5275"/>
        </w:trPr>
        <w:tc>
          <w:tcPr>
            <w:tcW w:w="5000" w:type="pct"/>
            <w:gridSpan w:val="4"/>
          </w:tcPr>
          <w:p w14:paraId="3280BB7A" w14:textId="2F91FB4F" w:rsidR="009C2908" w:rsidRDefault="009748D6" w:rsidP="00105747">
            <w:pPr>
              <w:tabs>
                <w:tab w:val="left" w:pos="9125"/>
              </w:tabs>
              <w:spacing w:line="360" w:lineRule="auto"/>
              <w:rPr>
                <w:rFonts w:ascii="Tahoma" w:hAnsi="Tahoma" w:cs="Tahoma"/>
                <w:b/>
                <w:sz w:val="18"/>
                <w:szCs w:val="18"/>
              </w:rPr>
            </w:pPr>
            <w:r w:rsidRPr="00837615">
              <w:rPr>
                <w:rFonts w:ascii="Tahoma" w:hAnsi="Tahoma" w:cs="Tahoma"/>
                <w:b/>
                <w:sz w:val="18"/>
                <w:szCs w:val="18"/>
              </w:rPr>
              <w:t>Comments /notes on tonight’s mission and this interpretation:</w:t>
            </w:r>
          </w:p>
          <w:p w14:paraId="09AAB1CB" w14:textId="77777777" w:rsidR="003632C2" w:rsidRDefault="003632C2" w:rsidP="00020DCC">
            <w:pPr>
              <w:spacing w:line="360" w:lineRule="auto"/>
              <w:rPr>
                <w:rFonts w:ascii="Tahoma" w:hAnsi="Tahoma" w:cs="Tahoma"/>
                <w:sz w:val="20"/>
                <w:szCs w:val="20"/>
              </w:rPr>
            </w:pPr>
          </w:p>
          <w:p w14:paraId="2383A126" w14:textId="4F3D5F96" w:rsidR="005765BC" w:rsidRDefault="00865F04" w:rsidP="00DB7504">
            <w:pPr>
              <w:spacing w:line="360" w:lineRule="auto"/>
              <w:rPr>
                <w:rFonts w:ascii="Tahoma" w:hAnsi="Tahoma" w:cs="Tahoma"/>
                <w:sz w:val="20"/>
                <w:szCs w:val="20"/>
              </w:rPr>
            </w:pPr>
            <w:r>
              <w:rPr>
                <w:rFonts w:ascii="Tahoma" w:hAnsi="Tahoma" w:cs="Tahoma"/>
                <w:sz w:val="20"/>
                <w:szCs w:val="20"/>
              </w:rPr>
              <w:t>I started interpretation with the IR perimeter from 9/</w:t>
            </w:r>
            <w:r w:rsidR="00DB7504">
              <w:rPr>
                <w:rFonts w:ascii="Tahoma" w:hAnsi="Tahoma" w:cs="Tahoma"/>
                <w:sz w:val="20"/>
                <w:szCs w:val="20"/>
              </w:rPr>
              <w:t>2</w:t>
            </w:r>
            <w:r w:rsidR="00A2546E">
              <w:rPr>
                <w:rFonts w:ascii="Tahoma" w:hAnsi="Tahoma" w:cs="Tahoma"/>
                <w:sz w:val="20"/>
                <w:szCs w:val="20"/>
              </w:rPr>
              <w:t>2</w:t>
            </w:r>
            <w:r>
              <w:rPr>
                <w:rFonts w:ascii="Tahoma" w:hAnsi="Tahoma" w:cs="Tahoma"/>
                <w:sz w:val="20"/>
                <w:szCs w:val="20"/>
              </w:rPr>
              <w:t xml:space="preserve">. </w:t>
            </w:r>
            <w:r w:rsidR="005765BC" w:rsidRPr="00992486">
              <w:rPr>
                <w:rFonts w:ascii="Tahoma" w:hAnsi="Tahoma" w:cs="Tahoma"/>
                <w:sz w:val="20"/>
                <w:szCs w:val="20"/>
              </w:rPr>
              <w:t xml:space="preserve">The view of the fire was cloud free for tonight’s flight giving me a good view of heat sources in and around the fire. </w:t>
            </w:r>
            <w:r w:rsidR="00DB7504" w:rsidRPr="00992486">
              <w:rPr>
                <w:rFonts w:ascii="Tahoma" w:hAnsi="Tahoma" w:cs="Tahoma"/>
                <w:sz w:val="20"/>
                <w:szCs w:val="20"/>
              </w:rPr>
              <w:t xml:space="preserve">The heat perimeter has increased very little since yesterday with new heat areas being found along the eastward reaching arm of the fire. </w:t>
            </w:r>
            <w:r w:rsidR="005765BC" w:rsidRPr="00992486">
              <w:rPr>
                <w:rFonts w:ascii="Tahoma" w:hAnsi="Tahoma" w:cs="Tahoma"/>
                <w:sz w:val="20"/>
                <w:szCs w:val="20"/>
              </w:rPr>
              <w:t>The heat perimeter did not increase around the finger/”alligator mouth” on the northwest side of the fire. It also didn’t change around the southern boundary, although there is still quite a bit of scattered heat in that area.</w:t>
            </w:r>
            <w:r w:rsidR="00992486">
              <w:rPr>
                <w:rFonts w:ascii="Tahoma" w:hAnsi="Tahoma" w:cs="Tahoma"/>
                <w:sz w:val="20"/>
                <w:szCs w:val="20"/>
              </w:rPr>
              <w:t xml:space="preserve"> I examined the area north of the fire, in particular around -122 4.777</w:t>
            </w:r>
          </w:p>
          <w:p w14:paraId="0088EF63" w14:textId="4B2ED68B" w:rsidR="00992486" w:rsidRDefault="00992486" w:rsidP="00DB7504">
            <w:pPr>
              <w:spacing w:line="360" w:lineRule="auto"/>
              <w:rPr>
                <w:rFonts w:ascii="Tahoma" w:hAnsi="Tahoma" w:cs="Tahoma"/>
                <w:sz w:val="20"/>
                <w:szCs w:val="20"/>
              </w:rPr>
            </w:pPr>
            <w:r>
              <w:rPr>
                <w:rFonts w:ascii="Tahoma" w:hAnsi="Tahoma" w:cs="Tahoma"/>
                <w:sz w:val="20"/>
                <w:szCs w:val="20"/>
              </w:rPr>
              <w:t>N43 15.840 and the Thirsty Creek drainage as requested but I couldn’t locate any heat sources in that area. I did find 2 isolated heat sources in the area of -122 7.482 N43 11.77. These may be the heat sources 2.5 mi southeast of the lookout that were discussed on yesterday evening’s SITL call.</w:t>
            </w:r>
            <w:r w:rsidR="00221E7F">
              <w:rPr>
                <w:rFonts w:ascii="Tahoma" w:hAnsi="Tahoma" w:cs="Tahoma"/>
                <w:sz w:val="20"/>
                <w:szCs w:val="20"/>
              </w:rPr>
              <w:t xml:space="preserve"> A few patches of intense heat were found along the eastern side of the fire. It is possible that there is intense heat today after having none yesterday because the sensor ha</w:t>
            </w:r>
            <w:r w:rsidR="003725EA">
              <w:rPr>
                <w:rFonts w:ascii="Tahoma" w:hAnsi="Tahoma" w:cs="Tahoma"/>
                <w:sz w:val="20"/>
                <w:szCs w:val="20"/>
              </w:rPr>
              <w:t>d</w:t>
            </w:r>
            <w:bookmarkStart w:id="0" w:name="_GoBack"/>
            <w:bookmarkEnd w:id="0"/>
            <w:r w:rsidR="00221E7F">
              <w:rPr>
                <w:rFonts w:ascii="Tahoma" w:hAnsi="Tahoma" w:cs="Tahoma"/>
                <w:sz w:val="20"/>
                <w:szCs w:val="20"/>
              </w:rPr>
              <w:t xml:space="preserve"> been calibrated differently </w:t>
            </w:r>
            <w:r w:rsidR="003725EA">
              <w:rPr>
                <w:rFonts w:ascii="Tahoma" w:hAnsi="Tahoma" w:cs="Tahoma"/>
                <w:sz w:val="20"/>
                <w:szCs w:val="20"/>
              </w:rPr>
              <w:t>before today’s flight</w:t>
            </w:r>
            <w:r w:rsidR="00221E7F">
              <w:rPr>
                <w:rFonts w:ascii="Tahoma" w:hAnsi="Tahoma" w:cs="Tahoma"/>
                <w:sz w:val="20"/>
                <w:szCs w:val="20"/>
              </w:rPr>
              <w:t xml:space="preserve">. </w:t>
            </w:r>
          </w:p>
          <w:p w14:paraId="5EBDAA81" w14:textId="77777777" w:rsidR="005765BC" w:rsidRDefault="005765BC" w:rsidP="00020DCC">
            <w:pPr>
              <w:spacing w:line="360" w:lineRule="auto"/>
              <w:rPr>
                <w:rFonts w:ascii="Tahoma" w:hAnsi="Tahoma" w:cs="Tahoma"/>
                <w:sz w:val="20"/>
                <w:szCs w:val="20"/>
              </w:rPr>
            </w:pPr>
          </w:p>
          <w:p w14:paraId="7C1BDAEE" w14:textId="77777777" w:rsidR="005765BC" w:rsidRDefault="005765BC" w:rsidP="00020DCC">
            <w:pPr>
              <w:spacing w:line="360" w:lineRule="auto"/>
              <w:rPr>
                <w:rFonts w:ascii="Tahoma" w:hAnsi="Tahoma" w:cs="Tahoma"/>
                <w:sz w:val="20"/>
                <w:szCs w:val="20"/>
              </w:rPr>
            </w:pPr>
          </w:p>
          <w:p w14:paraId="688218B9" w14:textId="77777777" w:rsidR="00D831BD" w:rsidRDefault="00D831BD" w:rsidP="00020DCC">
            <w:pPr>
              <w:spacing w:line="360" w:lineRule="auto"/>
              <w:rPr>
                <w:rFonts w:ascii="Tahoma" w:hAnsi="Tahoma" w:cs="Tahoma"/>
                <w:sz w:val="20"/>
                <w:szCs w:val="20"/>
              </w:rPr>
            </w:pPr>
          </w:p>
          <w:p w14:paraId="053DA633" w14:textId="77777777" w:rsidR="00D831BD" w:rsidRDefault="00D831BD" w:rsidP="00020DCC">
            <w:pPr>
              <w:spacing w:line="360" w:lineRule="auto"/>
              <w:rPr>
                <w:rFonts w:ascii="Tahoma" w:hAnsi="Tahoma" w:cs="Tahoma"/>
                <w:sz w:val="20"/>
                <w:szCs w:val="20"/>
              </w:rPr>
            </w:pPr>
          </w:p>
          <w:p w14:paraId="24567564" w14:textId="17D9C2F0" w:rsidR="007865E5" w:rsidRPr="004A4049" w:rsidRDefault="007865E5" w:rsidP="00020DCC">
            <w:pPr>
              <w:spacing w:line="360" w:lineRule="auto"/>
              <w:rPr>
                <w:rFonts w:ascii="Tahoma" w:hAnsi="Tahoma" w:cs="Tahoma"/>
                <w:sz w:val="20"/>
                <w:szCs w:val="20"/>
              </w:rPr>
            </w:pPr>
          </w:p>
        </w:tc>
      </w:tr>
      <w:tr w:rsidR="00933965" w:rsidRPr="000309F5" w14:paraId="73D7F912" w14:textId="77777777" w:rsidTr="007844A8">
        <w:trPr>
          <w:trHeight w:val="5275"/>
        </w:trPr>
        <w:tc>
          <w:tcPr>
            <w:tcW w:w="5000" w:type="pct"/>
            <w:gridSpan w:val="4"/>
          </w:tcPr>
          <w:p w14:paraId="620EFB9F" w14:textId="77777777" w:rsidR="00933965" w:rsidRPr="00837615" w:rsidRDefault="00933965" w:rsidP="00105747">
            <w:pPr>
              <w:tabs>
                <w:tab w:val="left" w:pos="9125"/>
              </w:tabs>
              <w:spacing w:line="360" w:lineRule="auto"/>
              <w:rPr>
                <w:rFonts w:ascii="Tahoma" w:hAnsi="Tahoma" w:cs="Tahoma"/>
                <w:b/>
                <w:sz w:val="18"/>
                <w:szCs w:val="18"/>
              </w:rPr>
            </w:pPr>
          </w:p>
        </w:tc>
      </w:tr>
    </w:tbl>
    <w:p w14:paraId="5B49E22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73DE" w14:textId="77777777" w:rsidR="001A4F7D" w:rsidRDefault="001A4F7D">
      <w:r>
        <w:separator/>
      </w:r>
    </w:p>
  </w:endnote>
  <w:endnote w:type="continuationSeparator" w:id="0">
    <w:p w14:paraId="74944F18" w14:textId="77777777" w:rsidR="001A4F7D" w:rsidRDefault="001A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7678" w14:textId="77777777" w:rsidR="001A4F7D" w:rsidRDefault="001A4F7D">
      <w:r>
        <w:separator/>
      </w:r>
    </w:p>
  </w:footnote>
  <w:footnote w:type="continuationSeparator" w:id="0">
    <w:p w14:paraId="57A28E99" w14:textId="77777777" w:rsidR="001A4F7D" w:rsidRDefault="001A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4D3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9"/>
    <w:rsid w:val="00020DCC"/>
    <w:rsid w:val="000309F5"/>
    <w:rsid w:val="00030A45"/>
    <w:rsid w:val="0003149F"/>
    <w:rsid w:val="0005230A"/>
    <w:rsid w:val="00064979"/>
    <w:rsid w:val="000838BD"/>
    <w:rsid w:val="000A26FE"/>
    <w:rsid w:val="000A3E62"/>
    <w:rsid w:val="000C06AF"/>
    <w:rsid w:val="000C1DB9"/>
    <w:rsid w:val="000E1F8A"/>
    <w:rsid w:val="0010074E"/>
    <w:rsid w:val="00103008"/>
    <w:rsid w:val="001032AC"/>
    <w:rsid w:val="00105747"/>
    <w:rsid w:val="00115100"/>
    <w:rsid w:val="00116B01"/>
    <w:rsid w:val="0012196B"/>
    <w:rsid w:val="001250F0"/>
    <w:rsid w:val="00133DB7"/>
    <w:rsid w:val="00135B79"/>
    <w:rsid w:val="00152169"/>
    <w:rsid w:val="00164FC8"/>
    <w:rsid w:val="00175701"/>
    <w:rsid w:val="00175A88"/>
    <w:rsid w:val="00177BCF"/>
    <w:rsid w:val="00181A56"/>
    <w:rsid w:val="00190926"/>
    <w:rsid w:val="001A3E86"/>
    <w:rsid w:val="001A4F7D"/>
    <w:rsid w:val="001A53FF"/>
    <w:rsid w:val="001B30BE"/>
    <w:rsid w:val="001E63F1"/>
    <w:rsid w:val="001F6738"/>
    <w:rsid w:val="001F7467"/>
    <w:rsid w:val="00213B13"/>
    <w:rsid w:val="0022172E"/>
    <w:rsid w:val="00221E7F"/>
    <w:rsid w:val="0023262C"/>
    <w:rsid w:val="00235A29"/>
    <w:rsid w:val="00262E34"/>
    <w:rsid w:val="00267049"/>
    <w:rsid w:val="00284D57"/>
    <w:rsid w:val="002C0050"/>
    <w:rsid w:val="002C3FE0"/>
    <w:rsid w:val="002C5F43"/>
    <w:rsid w:val="002E4CFF"/>
    <w:rsid w:val="002E58DD"/>
    <w:rsid w:val="003064F7"/>
    <w:rsid w:val="00313176"/>
    <w:rsid w:val="003142B2"/>
    <w:rsid w:val="00314DEE"/>
    <w:rsid w:val="00320B15"/>
    <w:rsid w:val="00343A09"/>
    <w:rsid w:val="00344F63"/>
    <w:rsid w:val="003607C2"/>
    <w:rsid w:val="00362D0F"/>
    <w:rsid w:val="003632C2"/>
    <w:rsid w:val="0037102B"/>
    <w:rsid w:val="003725EA"/>
    <w:rsid w:val="003768AE"/>
    <w:rsid w:val="0039749B"/>
    <w:rsid w:val="003C161B"/>
    <w:rsid w:val="003D104B"/>
    <w:rsid w:val="003F20F3"/>
    <w:rsid w:val="003F6135"/>
    <w:rsid w:val="003F6E93"/>
    <w:rsid w:val="00432EAE"/>
    <w:rsid w:val="0043543A"/>
    <w:rsid w:val="0046100B"/>
    <w:rsid w:val="00461793"/>
    <w:rsid w:val="0046200B"/>
    <w:rsid w:val="00462BF8"/>
    <w:rsid w:val="00472DAF"/>
    <w:rsid w:val="004807FA"/>
    <w:rsid w:val="004A0AE4"/>
    <w:rsid w:val="004A4049"/>
    <w:rsid w:val="004B65D8"/>
    <w:rsid w:val="004D1951"/>
    <w:rsid w:val="004E06E3"/>
    <w:rsid w:val="00514DD7"/>
    <w:rsid w:val="00530A6C"/>
    <w:rsid w:val="005320C3"/>
    <w:rsid w:val="00564FB8"/>
    <w:rsid w:val="0057533C"/>
    <w:rsid w:val="005765BC"/>
    <w:rsid w:val="00597E4B"/>
    <w:rsid w:val="005B320F"/>
    <w:rsid w:val="005B7D2C"/>
    <w:rsid w:val="005C6E24"/>
    <w:rsid w:val="005D059F"/>
    <w:rsid w:val="005D4C11"/>
    <w:rsid w:val="005E1C83"/>
    <w:rsid w:val="005E4CC7"/>
    <w:rsid w:val="005E4EF5"/>
    <w:rsid w:val="005E52BE"/>
    <w:rsid w:val="005F6DB7"/>
    <w:rsid w:val="006005DD"/>
    <w:rsid w:val="0060484E"/>
    <w:rsid w:val="0063737D"/>
    <w:rsid w:val="00640148"/>
    <w:rsid w:val="006446A6"/>
    <w:rsid w:val="00650FBF"/>
    <w:rsid w:val="00683A9C"/>
    <w:rsid w:val="006A775A"/>
    <w:rsid w:val="006D53AE"/>
    <w:rsid w:val="006D6E2D"/>
    <w:rsid w:val="006E1880"/>
    <w:rsid w:val="006E2668"/>
    <w:rsid w:val="006E2855"/>
    <w:rsid w:val="006E3ED7"/>
    <w:rsid w:val="006E4740"/>
    <w:rsid w:val="00707B7C"/>
    <w:rsid w:val="00710CA5"/>
    <w:rsid w:val="007138F5"/>
    <w:rsid w:val="00726619"/>
    <w:rsid w:val="00732748"/>
    <w:rsid w:val="007537C9"/>
    <w:rsid w:val="00755FC0"/>
    <w:rsid w:val="0077402B"/>
    <w:rsid w:val="007844A8"/>
    <w:rsid w:val="007865E5"/>
    <w:rsid w:val="007924FE"/>
    <w:rsid w:val="007B2F7F"/>
    <w:rsid w:val="007C04BC"/>
    <w:rsid w:val="00803925"/>
    <w:rsid w:val="0082097D"/>
    <w:rsid w:val="00827B9C"/>
    <w:rsid w:val="00837615"/>
    <w:rsid w:val="008412ED"/>
    <w:rsid w:val="00841D66"/>
    <w:rsid w:val="00844350"/>
    <w:rsid w:val="00863503"/>
    <w:rsid w:val="00865F04"/>
    <w:rsid w:val="008811F7"/>
    <w:rsid w:val="008905E1"/>
    <w:rsid w:val="00895E69"/>
    <w:rsid w:val="008A6D2F"/>
    <w:rsid w:val="008A6F3F"/>
    <w:rsid w:val="008B77C4"/>
    <w:rsid w:val="008E3015"/>
    <w:rsid w:val="00904B18"/>
    <w:rsid w:val="00907908"/>
    <w:rsid w:val="009176F8"/>
    <w:rsid w:val="00933965"/>
    <w:rsid w:val="00935C5E"/>
    <w:rsid w:val="009400B4"/>
    <w:rsid w:val="00940C1F"/>
    <w:rsid w:val="00946FCA"/>
    <w:rsid w:val="009702E8"/>
    <w:rsid w:val="009748D6"/>
    <w:rsid w:val="00992486"/>
    <w:rsid w:val="009B4A01"/>
    <w:rsid w:val="009B4CFC"/>
    <w:rsid w:val="009B77C7"/>
    <w:rsid w:val="009B7D1F"/>
    <w:rsid w:val="009C2908"/>
    <w:rsid w:val="009D3E61"/>
    <w:rsid w:val="00A12820"/>
    <w:rsid w:val="00A2031B"/>
    <w:rsid w:val="00A2546E"/>
    <w:rsid w:val="00A32397"/>
    <w:rsid w:val="00A40ADC"/>
    <w:rsid w:val="00A433C9"/>
    <w:rsid w:val="00A56502"/>
    <w:rsid w:val="00A7497E"/>
    <w:rsid w:val="00A82123"/>
    <w:rsid w:val="00A94A30"/>
    <w:rsid w:val="00A963FD"/>
    <w:rsid w:val="00AA088A"/>
    <w:rsid w:val="00AA7A79"/>
    <w:rsid w:val="00AC4BDD"/>
    <w:rsid w:val="00AF0CAB"/>
    <w:rsid w:val="00B0050B"/>
    <w:rsid w:val="00B01DE1"/>
    <w:rsid w:val="00B05734"/>
    <w:rsid w:val="00B26BE6"/>
    <w:rsid w:val="00B412B3"/>
    <w:rsid w:val="00B5503E"/>
    <w:rsid w:val="00B6179E"/>
    <w:rsid w:val="00B641FF"/>
    <w:rsid w:val="00B73888"/>
    <w:rsid w:val="00B748FA"/>
    <w:rsid w:val="00B762A7"/>
    <w:rsid w:val="00B770B9"/>
    <w:rsid w:val="00B90A37"/>
    <w:rsid w:val="00BB12B9"/>
    <w:rsid w:val="00BB35A3"/>
    <w:rsid w:val="00BD0A6F"/>
    <w:rsid w:val="00BE5CA7"/>
    <w:rsid w:val="00BF49B8"/>
    <w:rsid w:val="00C07370"/>
    <w:rsid w:val="00C22DE5"/>
    <w:rsid w:val="00C25DCF"/>
    <w:rsid w:val="00C27B00"/>
    <w:rsid w:val="00C31FF4"/>
    <w:rsid w:val="00C36BEF"/>
    <w:rsid w:val="00C4362F"/>
    <w:rsid w:val="00C503E4"/>
    <w:rsid w:val="00C61171"/>
    <w:rsid w:val="00C679D8"/>
    <w:rsid w:val="00C967E9"/>
    <w:rsid w:val="00CB255A"/>
    <w:rsid w:val="00CB512E"/>
    <w:rsid w:val="00CC0374"/>
    <w:rsid w:val="00D0468F"/>
    <w:rsid w:val="00D1157B"/>
    <w:rsid w:val="00D31144"/>
    <w:rsid w:val="00D34206"/>
    <w:rsid w:val="00D42960"/>
    <w:rsid w:val="00D82127"/>
    <w:rsid w:val="00D831BD"/>
    <w:rsid w:val="00D868B7"/>
    <w:rsid w:val="00DB7504"/>
    <w:rsid w:val="00DC6D9B"/>
    <w:rsid w:val="00DD055F"/>
    <w:rsid w:val="00DD75B8"/>
    <w:rsid w:val="00E01B94"/>
    <w:rsid w:val="00E111E9"/>
    <w:rsid w:val="00E2117F"/>
    <w:rsid w:val="00E35AAB"/>
    <w:rsid w:val="00E437D1"/>
    <w:rsid w:val="00E500FE"/>
    <w:rsid w:val="00E50365"/>
    <w:rsid w:val="00E6109C"/>
    <w:rsid w:val="00E82A26"/>
    <w:rsid w:val="00E96D4C"/>
    <w:rsid w:val="00EA3658"/>
    <w:rsid w:val="00EA59D2"/>
    <w:rsid w:val="00EC455E"/>
    <w:rsid w:val="00ED1F11"/>
    <w:rsid w:val="00EE53DA"/>
    <w:rsid w:val="00EF76FD"/>
    <w:rsid w:val="00F31A93"/>
    <w:rsid w:val="00F4451B"/>
    <w:rsid w:val="00F47DB7"/>
    <w:rsid w:val="00F63DA8"/>
    <w:rsid w:val="00F67D17"/>
    <w:rsid w:val="00F71E58"/>
    <w:rsid w:val="00F7535F"/>
    <w:rsid w:val="00F955B7"/>
    <w:rsid w:val="00FA454F"/>
    <w:rsid w:val="00FB3371"/>
    <w:rsid w:val="00FB3C4A"/>
    <w:rsid w:val="00FC6351"/>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2A6E45"/>
  <w15:docId w15:val="{0CFB14AB-1B04-4EF6-9C45-1A96958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UnresolvedMention">
    <w:name w:val="Unresolved Mention"/>
    <w:basedOn w:val="DefaultParagraphFont"/>
    <w:uiPriority w:val="99"/>
    <w:semiHidden/>
    <w:unhideWhenUsed/>
    <w:rsid w:val="001E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427435239">
      <w:bodyDiv w:val="1"/>
      <w:marLeft w:val="0"/>
      <w:marRight w:val="0"/>
      <w:marTop w:val="0"/>
      <w:marBottom w:val="0"/>
      <w:divBdr>
        <w:top w:val="none" w:sz="0" w:space="0" w:color="auto"/>
        <w:left w:val="none" w:sz="0" w:space="0" w:color="auto"/>
        <w:bottom w:val="none" w:sz="0" w:space="0" w:color="auto"/>
        <w:right w:val="none" w:sz="0" w:space="0" w:color="auto"/>
      </w:divBdr>
    </w:div>
    <w:div w:id="463819036">
      <w:bodyDiv w:val="1"/>
      <w:marLeft w:val="0"/>
      <w:marRight w:val="0"/>
      <w:marTop w:val="0"/>
      <w:marBottom w:val="0"/>
      <w:divBdr>
        <w:top w:val="none" w:sz="0" w:space="0" w:color="auto"/>
        <w:left w:val="none" w:sz="0" w:space="0" w:color="auto"/>
        <w:bottom w:val="none" w:sz="0" w:space="0" w:color="auto"/>
        <w:right w:val="none" w:sz="0" w:space="0" w:color="auto"/>
      </w:divBdr>
    </w:div>
    <w:div w:id="734351883">
      <w:bodyDiv w:val="1"/>
      <w:marLeft w:val="0"/>
      <w:marRight w:val="0"/>
      <w:marTop w:val="0"/>
      <w:marBottom w:val="0"/>
      <w:divBdr>
        <w:top w:val="none" w:sz="0" w:space="0" w:color="auto"/>
        <w:left w:val="none" w:sz="0" w:space="0" w:color="auto"/>
        <w:bottom w:val="none" w:sz="0" w:space="0" w:color="auto"/>
        <w:right w:val="none" w:sz="0" w:space="0" w:color="auto"/>
      </w:divBdr>
    </w:div>
    <w:div w:id="923077412">
      <w:bodyDiv w:val="1"/>
      <w:marLeft w:val="0"/>
      <w:marRight w:val="0"/>
      <w:marTop w:val="0"/>
      <w:marBottom w:val="0"/>
      <w:divBdr>
        <w:top w:val="none" w:sz="0" w:space="0" w:color="auto"/>
        <w:left w:val="none" w:sz="0" w:space="0" w:color="auto"/>
        <w:bottom w:val="none" w:sz="0" w:space="0" w:color="auto"/>
        <w:right w:val="none" w:sz="0" w:space="0" w:color="auto"/>
      </w:divBdr>
    </w:div>
    <w:div w:id="1289312954">
      <w:bodyDiv w:val="1"/>
      <w:marLeft w:val="0"/>
      <w:marRight w:val="0"/>
      <w:marTop w:val="0"/>
      <w:marBottom w:val="0"/>
      <w:divBdr>
        <w:top w:val="none" w:sz="0" w:space="0" w:color="auto"/>
        <w:left w:val="none" w:sz="0" w:space="0" w:color="auto"/>
        <w:bottom w:val="none" w:sz="0" w:space="0" w:color="auto"/>
        <w:right w:val="none" w:sz="0" w:space="0" w:color="auto"/>
      </w:divBdr>
    </w:div>
    <w:div w:id="1473253343">
      <w:bodyDiv w:val="1"/>
      <w:marLeft w:val="0"/>
      <w:marRight w:val="0"/>
      <w:marTop w:val="0"/>
      <w:marBottom w:val="0"/>
      <w:divBdr>
        <w:top w:val="none" w:sz="0" w:space="0" w:color="auto"/>
        <w:left w:val="none" w:sz="0" w:space="0" w:color="auto"/>
        <w:bottom w:val="none" w:sz="0" w:space="0" w:color="auto"/>
        <w:right w:val="none" w:sz="0" w:space="0" w:color="auto"/>
      </w:divBdr>
    </w:div>
    <w:div w:id="1529752145">
      <w:bodyDiv w:val="1"/>
      <w:marLeft w:val="0"/>
      <w:marRight w:val="0"/>
      <w:marTop w:val="0"/>
      <w:marBottom w:val="0"/>
      <w:divBdr>
        <w:top w:val="none" w:sz="0" w:space="0" w:color="auto"/>
        <w:left w:val="none" w:sz="0" w:space="0" w:color="auto"/>
        <w:bottom w:val="none" w:sz="0" w:space="0" w:color="auto"/>
        <w:right w:val="none" w:sz="0" w:space="0" w:color="auto"/>
      </w:divBdr>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 w:id="1798182529">
      <w:bodyDiv w:val="1"/>
      <w:marLeft w:val="0"/>
      <w:marRight w:val="0"/>
      <w:marTop w:val="0"/>
      <w:marBottom w:val="0"/>
      <w:divBdr>
        <w:top w:val="none" w:sz="0" w:space="0" w:color="auto"/>
        <w:left w:val="none" w:sz="0" w:space="0" w:color="auto"/>
        <w:bottom w:val="none" w:sz="0" w:space="0" w:color="auto"/>
        <w:right w:val="none" w:sz="0" w:space="0" w:color="auto"/>
      </w:divBdr>
    </w:div>
    <w:div w:id="1847598657">
      <w:bodyDiv w:val="1"/>
      <w:marLeft w:val="0"/>
      <w:marRight w:val="0"/>
      <w:marTop w:val="0"/>
      <w:marBottom w:val="0"/>
      <w:divBdr>
        <w:top w:val="none" w:sz="0" w:space="0" w:color="auto"/>
        <w:left w:val="none" w:sz="0" w:space="0" w:color="auto"/>
        <w:bottom w:val="none" w:sz="0" w:space="0" w:color="auto"/>
        <w:right w:val="none" w:sz="0" w:space="0" w:color="auto"/>
      </w:divBdr>
    </w:div>
    <w:div w:id="19714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martinez@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150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Hudson, Hillary L -FS</cp:lastModifiedBy>
  <cp:revision>6</cp:revision>
  <cp:lastPrinted>2004-03-23T21:00:00Z</cp:lastPrinted>
  <dcterms:created xsi:type="dcterms:W3CDTF">2020-09-23T03:06:00Z</dcterms:created>
  <dcterms:modified xsi:type="dcterms:W3CDTF">2020-09-23T05:36:00Z</dcterms:modified>
</cp:coreProperties>
</file>