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7B5B380A" w14:textId="77777777">
        <w:trPr>
          <w:trHeight w:val="1059"/>
        </w:trPr>
        <w:tc>
          <w:tcPr>
            <w:tcW w:w="1250" w:type="pct"/>
          </w:tcPr>
          <w:p w14:paraId="599277A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A234643" w14:textId="77777777" w:rsidR="00904B18" w:rsidRDefault="00E82A26" w:rsidP="00B01D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Thielsen</w:t>
            </w:r>
            <w:proofErr w:type="spellEnd"/>
          </w:p>
          <w:p w14:paraId="691C5FA7" w14:textId="2776D35C" w:rsidR="00E82A26" w:rsidRPr="00CB255A" w:rsidRDefault="00E82A26" w:rsidP="00B01D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OR-UPF-000441</w:t>
            </w:r>
          </w:p>
        </w:tc>
        <w:tc>
          <w:tcPr>
            <w:tcW w:w="1250" w:type="pct"/>
          </w:tcPr>
          <w:p w14:paraId="008E8BB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22AC611" w14:textId="716FC967" w:rsidR="00152169" w:rsidRDefault="00502C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Banks</w:t>
            </w:r>
          </w:p>
          <w:p w14:paraId="1DED0591" w14:textId="3C9F00A8" w:rsidR="003064F7" w:rsidRPr="00CB255A" w:rsidRDefault="00502C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Brian.banks@usda.gov</w:t>
            </w:r>
          </w:p>
        </w:tc>
        <w:tc>
          <w:tcPr>
            <w:tcW w:w="1250" w:type="pct"/>
          </w:tcPr>
          <w:p w14:paraId="28FB4B2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8D241F5" w14:textId="77777777" w:rsidR="009748D6" w:rsidRDefault="00E82A2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Roseburg Interagency</w:t>
            </w:r>
          </w:p>
          <w:p w14:paraId="589D0ED7" w14:textId="77777777" w:rsidR="00E82A26" w:rsidRDefault="00E82A2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Communication Center</w:t>
            </w:r>
          </w:p>
          <w:p w14:paraId="4B7E7826" w14:textId="4ED12AD8" w:rsidR="00D868B7" w:rsidRPr="00CB255A" w:rsidRDefault="00D868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541-958-3325</w:t>
            </w:r>
          </w:p>
        </w:tc>
        <w:tc>
          <w:tcPr>
            <w:tcW w:w="1250" w:type="pct"/>
          </w:tcPr>
          <w:p w14:paraId="63530D70" w14:textId="77777777" w:rsidR="00EA59D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4BD4412" w14:textId="5370F80A" w:rsidR="001A3E86" w:rsidRPr="00EA59D2" w:rsidRDefault="00DB750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92486">
              <w:rPr>
                <w:rFonts w:ascii="Tahoma" w:hAnsi="Tahoma" w:cs="Tahoma"/>
                <w:bCs/>
                <w:sz w:val="20"/>
                <w:szCs w:val="20"/>
              </w:rPr>
              <w:t>9</w:t>
            </w:r>
            <w:r w:rsidR="0039158B">
              <w:rPr>
                <w:rFonts w:ascii="Tahoma" w:hAnsi="Tahoma" w:cs="Tahoma"/>
                <w:bCs/>
                <w:sz w:val="20"/>
                <w:szCs w:val="20"/>
              </w:rPr>
              <w:t>,9</w:t>
            </w:r>
            <w:r w:rsidR="00502C7D">
              <w:rPr>
                <w:rFonts w:ascii="Tahoma" w:hAnsi="Tahoma" w:cs="Tahoma"/>
                <w:bCs/>
                <w:sz w:val="20"/>
                <w:szCs w:val="20"/>
              </w:rPr>
              <w:t>51</w:t>
            </w:r>
            <w:r w:rsidR="001A3E86" w:rsidRPr="00803925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63C1E124" w14:textId="54BC3EAD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FE6FBEB" w14:textId="7E8F898F" w:rsidR="0037102B" w:rsidRPr="00CB255A" w:rsidRDefault="00502C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39158B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1B97DD0A" w14:textId="77777777">
        <w:trPr>
          <w:trHeight w:val="1059"/>
        </w:trPr>
        <w:tc>
          <w:tcPr>
            <w:tcW w:w="1250" w:type="pct"/>
          </w:tcPr>
          <w:p w14:paraId="7581D76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1130BF45" w14:textId="26762B2C" w:rsidR="009748D6" w:rsidRPr="00CB255A" w:rsidRDefault="00DB75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502C7D">
              <w:rPr>
                <w:rFonts w:ascii="Tahoma" w:hAnsi="Tahoma" w:cs="Tahoma"/>
                <w:sz w:val="20"/>
                <w:szCs w:val="20"/>
              </w:rPr>
              <w:t>048</w:t>
            </w:r>
            <w:r w:rsidR="009176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A6D2F">
              <w:rPr>
                <w:rFonts w:ascii="Tahoma" w:hAnsi="Tahoma" w:cs="Tahoma"/>
                <w:sz w:val="20"/>
                <w:szCs w:val="20"/>
              </w:rPr>
              <w:t>M</w:t>
            </w:r>
            <w:r w:rsidR="009176F8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1626668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A370B53" w14:textId="5AEF43D6" w:rsidR="009748D6" w:rsidRPr="00CB255A" w:rsidRDefault="00780DE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9176F8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502C7D">
              <w:rPr>
                <w:rFonts w:ascii="Tahoma" w:hAnsi="Tahoma" w:cs="Tahoma"/>
                <w:sz w:val="20"/>
                <w:szCs w:val="20"/>
              </w:rPr>
              <w:t>5</w:t>
            </w:r>
            <w:r w:rsidR="009176F8">
              <w:rPr>
                <w:rFonts w:ascii="Tahoma" w:hAnsi="Tahoma" w:cs="Tahoma"/>
                <w:sz w:val="20"/>
                <w:szCs w:val="20"/>
              </w:rPr>
              <w:t>/2020</w:t>
            </w:r>
          </w:p>
        </w:tc>
        <w:tc>
          <w:tcPr>
            <w:tcW w:w="1250" w:type="pct"/>
          </w:tcPr>
          <w:p w14:paraId="0CBA4C4B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620D8441" w14:textId="49CB7CD8" w:rsidR="009748D6" w:rsidRPr="00CB255A" w:rsidRDefault="00502C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Denver, CO</w:t>
            </w:r>
          </w:p>
          <w:p w14:paraId="3B97957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414EE17C" w14:textId="577F98F0" w:rsidR="00F955B7" w:rsidRPr="00CB255A" w:rsidRDefault="00502C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720-591-9490</w:t>
            </w:r>
          </w:p>
        </w:tc>
        <w:tc>
          <w:tcPr>
            <w:tcW w:w="1250" w:type="pct"/>
          </w:tcPr>
          <w:p w14:paraId="0A2D1C4E" w14:textId="5721F7E0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D2F1F8C" w14:textId="5ECBA3AC" w:rsidR="009B4CFC" w:rsidRPr="00E82A26" w:rsidRDefault="00E82A2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Jim Grace</w:t>
            </w:r>
          </w:p>
          <w:p w14:paraId="40D98FD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757044EE" w14:textId="4255D075" w:rsidR="009748D6" w:rsidRPr="00CB255A" w:rsidRDefault="00E82A2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6F115B2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07E25783" w14:textId="4DC13DF9" w:rsidR="0003149F" w:rsidRDefault="007C4C21" w:rsidP="0003149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1143F191" w14:textId="77777777" w:rsidR="0003149F" w:rsidRPr="000309F5" w:rsidRDefault="0003149F" w:rsidP="0003149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6970B42" w14:textId="72CF204D" w:rsidR="009748D6" w:rsidRPr="00946FCA" w:rsidRDefault="007C4C21" w:rsidP="000314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505-301-8167</w:t>
            </w:r>
          </w:p>
        </w:tc>
      </w:tr>
      <w:tr w:rsidR="009748D6" w:rsidRPr="000309F5" w14:paraId="4AD4306B" w14:textId="77777777">
        <w:trPr>
          <w:trHeight w:val="528"/>
        </w:trPr>
        <w:tc>
          <w:tcPr>
            <w:tcW w:w="1250" w:type="pct"/>
          </w:tcPr>
          <w:p w14:paraId="2C07781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3595D6D4" w14:textId="2D202112" w:rsidR="009748D6" w:rsidRPr="00CB255A" w:rsidRDefault="00E82A2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Roseburg ICC</w:t>
            </w:r>
          </w:p>
        </w:tc>
        <w:tc>
          <w:tcPr>
            <w:tcW w:w="1250" w:type="pct"/>
          </w:tcPr>
          <w:p w14:paraId="505F54C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4439D32" w14:textId="2A174362" w:rsidR="009748D6" w:rsidRPr="00CB255A" w:rsidRDefault="002C3F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1A3E86">
              <w:rPr>
                <w:rFonts w:ascii="Tahoma" w:hAnsi="Tahoma" w:cs="Tahoma"/>
                <w:sz w:val="20"/>
                <w:szCs w:val="20"/>
              </w:rPr>
              <w:t>-</w:t>
            </w:r>
            <w:r w:rsidR="00BF1291">
              <w:rPr>
                <w:rFonts w:ascii="Tahoma" w:hAnsi="Tahoma" w:cs="Tahoma"/>
                <w:sz w:val="20"/>
                <w:szCs w:val="20"/>
              </w:rPr>
              <w:t>6</w:t>
            </w:r>
            <w:r w:rsidR="00502C7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50" w:type="pct"/>
          </w:tcPr>
          <w:p w14:paraId="60F277A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E44E0E" w14:textId="6DAB7AFD" w:rsidR="009748D6" w:rsidRPr="00CB255A" w:rsidRDefault="00BF12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149Z</w:t>
            </w:r>
          </w:p>
        </w:tc>
        <w:tc>
          <w:tcPr>
            <w:tcW w:w="1250" w:type="pct"/>
          </w:tcPr>
          <w:p w14:paraId="68D1EFBE" w14:textId="1EDBB864" w:rsidR="002C0050" w:rsidRDefault="009748D6" w:rsidP="00472D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7C653F0" w14:textId="77777777" w:rsidR="009748D6" w:rsidRPr="00BF1291" w:rsidRDefault="00BF1291" w:rsidP="002C0050">
            <w:pPr>
              <w:shd w:val="clear" w:color="auto" w:fill="FFFFFF"/>
              <w:spacing w:line="238" w:lineRule="atLeast"/>
              <w:textAlignment w:val="baseline"/>
              <w:rPr>
                <w:rFonts w:ascii="Tahoma" w:hAnsi="Tahoma" w:cs="Tahoma"/>
                <w:color w:val="444444"/>
                <w:sz w:val="20"/>
                <w:szCs w:val="20"/>
              </w:rPr>
            </w:pPr>
            <w:r w:rsidRPr="00BF1291">
              <w:rPr>
                <w:rFonts w:ascii="Tahoma" w:hAnsi="Tahoma" w:cs="Tahoma"/>
                <w:color w:val="444444"/>
                <w:sz w:val="20"/>
                <w:szCs w:val="20"/>
              </w:rPr>
              <w:t>Pilots: Johnson and Boyce</w:t>
            </w:r>
          </w:p>
          <w:p w14:paraId="3EB542E5" w14:textId="5FB8D046" w:rsidR="00BF1291" w:rsidRPr="00CC0374" w:rsidRDefault="00BF1291" w:rsidP="002C0050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BF1291">
              <w:rPr>
                <w:rFonts w:ascii="Tahoma" w:hAnsi="Tahoma" w:cs="Tahoma"/>
                <w:color w:val="444444"/>
                <w:sz w:val="20"/>
                <w:szCs w:val="20"/>
              </w:rPr>
              <w:t>Tech: Mike</w:t>
            </w:r>
          </w:p>
        </w:tc>
      </w:tr>
      <w:tr w:rsidR="009748D6" w:rsidRPr="000309F5" w14:paraId="4BA53FBA" w14:textId="77777777" w:rsidTr="007844A8">
        <w:trPr>
          <w:trHeight w:val="630"/>
        </w:trPr>
        <w:tc>
          <w:tcPr>
            <w:tcW w:w="2500" w:type="pct"/>
            <w:gridSpan w:val="2"/>
          </w:tcPr>
          <w:p w14:paraId="495261E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427D393" w14:textId="0356638E" w:rsidR="00E82A26" w:rsidRPr="00CB255A" w:rsidRDefault="00D1157B" w:rsidP="009B4C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92486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66ECA2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F1BD731" w14:textId="47BF41D0" w:rsidR="009748D6" w:rsidRPr="00CB255A" w:rsidRDefault="00D1157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92486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0A1B3D8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2135B5F" w14:textId="77777777" w:rsidR="009748D6" w:rsidRPr="00CB255A" w:rsidRDefault="003064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heat, scattered heat, and isolated heat</w:t>
            </w:r>
          </w:p>
        </w:tc>
      </w:tr>
      <w:tr w:rsidR="009748D6" w:rsidRPr="000309F5" w14:paraId="3A740ABC" w14:textId="77777777" w:rsidTr="007844A8">
        <w:trPr>
          <w:trHeight w:val="614"/>
        </w:trPr>
        <w:tc>
          <w:tcPr>
            <w:tcW w:w="2500" w:type="pct"/>
            <w:gridSpan w:val="2"/>
          </w:tcPr>
          <w:p w14:paraId="1D8A91D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6809EC0D" w14:textId="25938AAC" w:rsidR="009748D6" w:rsidRPr="00CB255A" w:rsidRDefault="00780DE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7844A8" w:rsidRPr="009176F8">
              <w:rPr>
                <w:rFonts w:ascii="Tahoma" w:hAnsi="Tahoma" w:cs="Tahoma"/>
                <w:sz w:val="20"/>
                <w:szCs w:val="20"/>
              </w:rPr>
              <w:t>/</w:t>
            </w:r>
            <w:r w:rsidR="003C7175">
              <w:rPr>
                <w:rFonts w:ascii="Tahoma" w:hAnsi="Tahoma" w:cs="Tahoma"/>
                <w:sz w:val="20"/>
                <w:szCs w:val="20"/>
              </w:rPr>
              <w:t>0</w:t>
            </w:r>
            <w:r w:rsidR="00502C7D">
              <w:rPr>
                <w:rFonts w:ascii="Tahoma" w:hAnsi="Tahoma" w:cs="Tahoma"/>
                <w:sz w:val="20"/>
                <w:szCs w:val="20"/>
              </w:rPr>
              <w:t>5</w:t>
            </w:r>
            <w:r w:rsidR="004A4049" w:rsidRPr="009176F8">
              <w:rPr>
                <w:rFonts w:ascii="Tahoma" w:hAnsi="Tahoma" w:cs="Tahoma"/>
                <w:sz w:val="20"/>
                <w:szCs w:val="20"/>
              </w:rPr>
              <w:t>/2</w:t>
            </w:r>
            <w:r w:rsidR="000E1F8A" w:rsidRPr="009176F8">
              <w:rPr>
                <w:rFonts w:ascii="Tahoma" w:hAnsi="Tahoma" w:cs="Tahoma"/>
                <w:sz w:val="20"/>
                <w:szCs w:val="20"/>
              </w:rPr>
              <w:t>02</w:t>
            </w:r>
            <w:r w:rsidR="004A4049" w:rsidRPr="009176F8">
              <w:rPr>
                <w:rFonts w:ascii="Tahoma" w:hAnsi="Tahoma" w:cs="Tahoma"/>
                <w:sz w:val="20"/>
                <w:szCs w:val="20"/>
              </w:rPr>
              <w:t>0 @</w:t>
            </w:r>
            <w:r w:rsidR="00707B7C" w:rsidRPr="009176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02C7D">
              <w:rPr>
                <w:rFonts w:ascii="Tahoma" w:hAnsi="Tahoma" w:cs="Tahoma"/>
                <w:sz w:val="20"/>
                <w:szCs w:val="20"/>
              </w:rPr>
              <w:t>2200</w:t>
            </w:r>
            <w:r w:rsidR="00F955B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748FA">
              <w:rPr>
                <w:rFonts w:ascii="Tahoma" w:hAnsi="Tahoma" w:cs="Tahoma"/>
                <w:sz w:val="20"/>
                <w:szCs w:val="20"/>
              </w:rPr>
              <w:t>M</w:t>
            </w:r>
            <w:r w:rsidR="009176F8" w:rsidRPr="009176F8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00" w:type="pct"/>
            <w:gridSpan w:val="2"/>
            <w:vMerge w:val="restart"/>
          </w:tcPr>
          <w:p w14:paraId="5FB18DBB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9972510" w14:textId="77777777" w:rsidR="00BD0A6F" w:rsidRPr="000309F5" w:rsidRDefault="00A8212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PDF Map, KMZ, IR Daily Log</w:t>
            </w:r>
          </w:p>
          <w:p w14:paraId="5190C8CC" w14:textId="5A9599EA" w:rsidR="00A82123" w:rsidRPr="000309F5" w:rsidRDefault="006D53AE" w:rsidP="00B01DE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</w:t>
            </w:r>
            <w:r w:rsidR="009748D6" w:rsidRPr="001A3E86">
              <w:rPr>
                <w:rFonts w:ascii="Tahoma" w:hAnsi="Tahoma" w:cs="Tahoma"/>
                <w:bCs/>
                <w:sz w:val="20"/>
                <w:szCs w:val="20"/>
              </w:rPr>
              <w:t>:</w:t>
            </w:r>
            <w:r w:rsidR="001A3E86" w:rsidRPr="001A3E86">
              <w:rPr>
                <w:rFonts w:ascii="Tahoma" w:hAnsi="Tahoma" w:cs="Tahoma"/>
                <w:bCs/>
                <w:sz w:val="20"/>
                <w:szCs w:val="20"/>
              </w:rPr>
              <w:t xml:space="preserve">  NIFC FTP: /incident_specific_data/pacific_nw/2020_Incidents_Oregon/2020_Thielsen/IR/</w:t>
            </w:r>
          </w:p>
        </w:tc>
      </w:tr>
      <w:tr w:rsidR="009748D6" w:rsidRPr="000309F5" w14:paraId="1DB7E2B3" w14:textId="77777777" w:rsidTr="007844A8">
        <w:trPr>
          <w:trHeight w:val="614"/>
        </w:trPr>
        <w:tc>
          <w:tcPr>
            <w:tcW w:w="2500" w:type="pct"/>
            <w:gridSpan w:val="2"/>
          </w:tcPr>
          <w:p w14:paraId="10CC92D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32ABD1E" w14:textId="44E1040D" w:rsidR="00C967E9" w:rsidRPr="00CB255A" w:rsidRDefault="00780DE4" w:rsidP="009702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7844A8" w:rsidRPr="00597E4B">
              <w:rPr>
                <w:rFonts w:ascii="Tahoma" w:hAnsi="Tahoma" w:cs="Tahoma"/>
                <w:sz w:val="20"/>
                <w:szCs w:val="20"/>
              </w:rPr>
              <w:t>/</w:t>
            </w:r>
            <w:r w:rsidR="003C7175">
              <w:rPr>
                <w:rFonts w:ascii="Tahoma" w:hAnsi="Tahoma" w:cs="Tahoma"/>
                <w:sz w:val="20"/>
                <w:szCs w:val="20"/>
              </w:rPr>
              <w:t>0</w:t>
            </w:r>
            <w:r w:rsidR="00502C7D">
              <w:rPr>
                <w:rFonts w:ascii="Tahoma" w:hAnsi="Tahoma" w:cs="Tahoma"/>
                <w:sz w:val="20"/>
                <w:szCs w:val="20"/>
              </w:rPr>
              <w:t>5</w:t>
            </w:r>
            <w:r w:rsidR="00F63DA8">
              <w:rPr>
                <w:rFonts w:ascii="Tahoma" w:hAnsi="Tahoma" w:cs="Tahoma"/>
                <w:sz w:val="20"/>
                <w:szCs w:val="20"/>
              </w:rPr>
              <w:t>/</w:t>
            </w:r>
            <w:r w:rsidR="00F67D17" w:rsidRPr="00597E4B">
              <w:rPr>
                <w:rFonts w:ascii="Tahoma" w:hAnsi="Tahoma" w:cs="Tahoma"/>
                <w:sz w:val="20"/>
                <w:szCs w:val="20"/>
              </w:rPr>
              <w:t xml:space="preserve">2020 @ </w:t>
            </w:r>
            <w:r w:rsidR="00502C7D">
              <w:rPr>
                <w:rFonts w:ascii="Tahoma" w:hAnsi="Tahoma" w:cs="Tahoma"/>
                <w:sz w:val="20"/>
                <w:szCs w:val="20"/>
              </w:rPr>
              <w:t xml:space="preserve">2350 </w:t>
            </w:r>
            <w:r w:rsidR="003C7175">
              <w:rPr>
                <w:rFonts w:ascii="Tahoma" w:hAnsi="Tahoma" w:cs="Tahoma"/>
                <w:sz w:val="20"/>
                <w:szCs w:val="20"/>
              </w:rPr>
              <w:t>M</w:t>
            </w:r>
            <w:r w:rsidR="00F67D17" w:rsidRPr="00597E4B">
              <w:rPr>
                <w:rFonts w:ascii="Tahoma" w:hAnsi="Tahoma" w:cs="Tahoma"/>
                <w:sz w:val="20"/>
                <w:szCs w:val="20"/>
              </w:rPr>
              <w:t>DT</w:t>
            </w:r>
            <w:r w:rsidR="00F67D1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gridSpan w:val="2"/>
            <w:vMerge/>
          </w:tcPr>
          <w:p w14:paraId="69A5EE6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3E24962" w14:textId="77777777" w:rsidTr="007844A8">
        <w:trPr>
          <w:trHeight w:val="5275"/>
        </w:trPr>
        <w:tc>
          <w:tcPr>
            <w:tcW w:w="5000" w:type="pct"/>
            <w:gridSpan w:val="4"/>
          </w:tcPr>
          <w:p w14:paraId="3280BB7A" w14:textId="2F91FB4F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37615">
              <w:rPr>
                <w:rFonts w:ascii="Tahoma" w:hAnsi="Tahoma" w:cs="Tahoma"/>
                <w:b/>
                <w:sz w:val="18"/>
                <w:szCs w:val="18"/>
              </w:rPr>
              <w:t>Comments /notes on tonight’s mission and this interpretation:</w:t>
            </w:r>
          </w:p>
          <w:p w14:paraId="09AAB1CB" w14:textId="77777777" w:rsidR="003632C2" w:rsidRDefault="003632C2" w:rsidP="00020DC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088EF63" w14:textId="7DE42053" w:rsidR="00992486" w:rsidRDefault="00865F04" w:rsidP="005E40E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 started interpretation with the IR perimeter from </w:t>
            </w:r>
            <w:r w:rsidR="00502C7D">
              <w:rPr>
                <w:rFonts w:ascii="Tahoma" w:hAnsi="Tahoma" w:cs="Tahoma"/>
                <w:sz w:val="20"/>
                <w:szCs w:val="20"/>
              </w:rPr>
              <w:t>NIFS.  I also downloaded the previous perimeter from 10-4 and could see a difference in the two.  I tried to use the perimeter posted on 10-4 but was unable to edit the perimeter.  I got a geometry error whenever I tried to change the shape of the perimeter.  I tried several things to try and correct the issue but was ultimately unsuccessful.  I ended up using the NIFS perimeter which was not corrupted and made a few minor changes to account for isolated heat sources on the edge o</w:t>
            </w:r>
            <w:bookmarkStart w:id="0" w:name="_GoBack"/>
            <w:bookmarkEnd w:id="0"/>
            <w:r w:rsidR="00502C7D">
              <w:rPr>
                <w:rFonts w:ascii="Tahoma" w:hAnsi="Tahoma" w:cs="Tahoma"/>
                <w:sz w:val="20"/>
                <w:szCs w:val="20"/>
              </w:rPr>
              <w:t>f the perimeter.  These were very small changes</w:t>
            </w:r>
            <w:r w:rsidR="00B57FA8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gramStart"/>
            <w:r w:rsidR="00B57FA8">
              <w:rPr>
                <w:rFonts w:ascii="Tahoma" w:hAnsi="Tahoma" w:cs="Tahoma"/>
                <w:sz w:val="20"/>
                <w:szCs w:val="20"/>
              </w:rPr>
              <w:t xml:space="preserve">all </w:t>
            </w:r>
            <w:r w:rsidR="00502C7D">
              <w:rPr>
                <w:rFonts w:ascii="Tahoma" w:hAnsi="Tahoma" w:cs="Tahoma"/>
                <w:sz w:val="20"/>
                <w:szCs w:val="20"/>
              </w:rPr>
              <w:t>of</w:t>
            </w:r>
            <w:proofErr w:type="gramEnd"/>
            <w:r w:rsidR="00502C7D">
              <w:rPr>
                <w:rFonts w:ascii="Tahoma" w:hAnsi="Tahoma" w:cs="Tahoma"/>
                <w:sz w:val="20"/>
                <w:szCs w:val="20"/>
              </w:rPr>
              <w:t xml:space="preserve"> the heat mapped tonight was isolated.</w:t>
            </w:r>
          </w:p>
          <w:p w14:paraId="5EBDAA81" w14:textId="77777777" w:rsidR="005765BC" w:rsidRDefault="005765BC" w:rsidP="00020DC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4567564" w14:textId="17D9C2F0" w:rsidR="007865E5" w:rsidRPr="004A4049" w:rsidRDefault="007865E5" w:rsidP="00020DC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B49E221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A20BC" w14:textId="77777777" w:rsidR="001A427B" w:rsidRDefault="001A427B">
      <w:r>
        <w:separator/>
      </w:r>
    </w:p>
  </w:endnote>
  <w:endnote w:type="continuationSeparator" w:id="0">
    <w:p w14:paraId="26BF8096" w14:textId="77777777" w:rsidR="001A427B" w:rsidRDefault="001A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2235D" w14:textId="77777777" w:rsidR="001A427B" w:rsidRDefault="001A427B">
      <w:r>
        <w:separator/>
      </w:r>
    </w:p>
  </w:footnote>
  <w:footnote w:type="continuationSeparator" w:id="0">
    <w:p w14:paraId="4323F4B8" w14:textId="77777777" w:rsidR="001A427B" w:rsidRDefault="001A4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E4D3D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2B9"/>
    <w:rsid w:val="00020DCC"/>
    <w:rsid w:val="000309F5"/>
    <w:rsid w:val="00030A45"/>
    <w:rsid w:val="0003149F"/>
    <w:rsid w:val="0005230A"/>
    <w:rsid w:val="00064979"/>
    <w:rsid w:val="00074977"/>
    <w:rsid w:val="000838BD"/>
    <w:rsid w:val="000A26FE"/>
    <w:rsid w:val="000A3E62"/>
    <w:rsid w:val="000C06AF"/>
    <w:rsid w:val="000C1DB9"/>
    <w:rsid w:val="000E1F8A"/>
    <w:rsid w:val="000F1A1A"/>
    <w:rsid w:val="0010074E"/>
    <w:rsid w:val="00103008"/>
    <w:rsid w:val="001032AC"/>
    <w:rsid w:val="00105747"/>
    <w:rsid w:val="00115100"/>
    <w:rsid w:val="00116B01"/>
    <w:rsid w:val="0012196B"/>
    <w:rsid w:val="001250F0"/>
    <w:rsid w:val="00133DB7"/>
    <w:rsid w:val="00135B79"/>
    <w:rsid w:val="00152169"/>
    <w:rsid w:val="00164FC8"/>
    <w:rsid w:val="00175701"/>
    <w:rsid w:val="00175A88"/>
    <w:rsid w:val="00177BCF"/>
    <w:rsid w:val="00181A56"/>
    <w:rsid w:val="00190926"/>
    <w:rsid w:val="001A3E86"/>
    <w:rsid w:val="001A427B"/>
    <w:rsid w:val="001A4F7D"/>
    <w:rsid w:val="001A53FF"/>
    <w:rsid w:val="001B30BE"/>
    <w:rsid w:val="001E63F1"/>
    <w:rsid w:val="001F6738"/>
    <w:rsid w:val="001F7467"/>
    <w:rsid w:val="00213B13"/>
    <w:rsid w:val="0022172E"/>
    <w:rsid w:val="00221E7F"/>
    <w:rsid w:val="0023262C"/>
    <w:rsid w:val="00235A29"/>
    <w:rsid w:val="00262E34"/>
    <w:rsid w:val="00267049"/>
    <w:rsid w:val="00284D57"/>
    <w:rsid w:val="0028591E"/>
    <w:rsid w:val="002C0050"/>
    <w:rsid w:val="002C3FE0"/>
    <w:rsid w:val="002C5F43"/>
    <w:rsid w:val="002E4CFF"/>
    <w:rsid w:val="002E58DD"/>
    <w:rsid w:val="002F3ACC"/>
    <w:rsid w:val="003064F7"/>
    <w:rsid w:val="00313176"/>
    <w:rsid w:val="003142B2"/>
    <w:rsid w:val="00314DEE"/>
    <w:rsid w:val="00320B15"/>
    <w:rsid w:val="00343A09"/>
    <w:rsid w:val="00344F63"/>
    <w:rsid w:val="003607C2"/>
    <w:rsid w:val="00362D0F"/>
    <w:rsid w:val="003632C2"/>
    <w:rsid w:val="0037102B"/>
    <w:rsid w:val="003725EA"/>
    <w:rsid w:val="003768AE"/>
    <w:rsid w:val="0039158B"/>
    <w:rsid w:val="003928B1"/>
    <w:rsid w:val="0039749B"/>
    <w:rsid w:val="003C161B"/>
    <w:rsid w:val="003C7175"/>
    <w:rsid w:val="003D104B"/>
    <w:rsid w:val="003F20F3"/>
    <w:rsid w:val="003F6135"/>
    <w:rsid w:val="003F6E93"/>
    <w:rsid w:val="00432EAE"/>
    <w:rsid w:val="0043543A"/>
    <w:rsid w:val="0046100B"/>
    <w:rsid w:val="00461793"/>
    <w:rsid w:val="0046200B"/>
    <w:rsid w:val="00462BF8"/>
    <w:rsid w:val="00472DAF"/>
    <w:rsid w:val="004807FA"/>
    <w:rsid w:val="004A0AE4"/>
    <w:rsid w:val="004A4049"/>
    <w:rsid w:val="004B65D8"/>
    <w:rsid w:val="004D1951"/>
    <w:rsid w:val="004E06E3"/>
    <w:rsid w:val="00502C7D"/>
    <w:rsid w:val="00514DD7"/>
    <w:rsid w:val="00530A6C"/>
    <w:rsid w:val="005320C3"/>
    <w:rsid w:val="00564FB8"/>
    <w:rsid w:val="0057533C"/>
    <w:rsid w:val="005765BC"/>
    <w:rsid w:val="00597E4B"/>
    <w:rsid w:val="005B320F"/>
    <w:rsid w:val="005B7D2C"/>
    <w:rsid w:val="005C6E24"/>
    <w:rsid w:val="005D059F"/>
    <w:rsid w:val="005D4C11"/>
    <w:rsid w:val="005E1C83"/>
    <w:rsid w:val="005E40E7"/>
    <w:rsid w:val="005E4CC7"/>
    <w:rsid w:val="005E4EF5"/>
    <w:rsid w:val="005E52BE"/>
    <w:rsid w:val="005F6DB7"/>
    <w:rsid w:val="006005DD"/>
    <w:rsid w:val="0060484E"/>
    <w:rsid w:val="0063737D"/>
    <w:rsid w:val="00640148"/>
    <w:rsid w:val="006446A6"/>
    <w:rsid w:val="00650FBF"/>
    <w:rsid w:val="00670B46"/>
    <w:rsid w:val="00683A9C"/>
    <w:rsid w:val="006A775A"/>
    <w:rsid w:val="006D53AE"/>
    <w:rsid w:val="006D6E2D"/>
    <w:rsid w:val="006E1880"/>
    <w:rsid w:val="006E2668"/>
    <w:rsid w:val="006E2855"/>
    <w:rsid w:val="006E3ED7"/>
    <w:rsid w:val="006E4740"/>
    <w:rsid w:val="00707B7C"/>
    <w:rsid w:val="00710CA5"/>
    <w:rsid w:val="007138F5"/>
    <w:rsid w:val="00726619"/>
    <w:rsid w:val="00732748"/>
    <w:rsid w:val="007537C9"/>
    <w:rsid w:val="00755FC0"/>
    <w:rsid w:val="0077402B"/>
    <w:rsid w:val="00780DE4"/>
    <w:rsid w:val="007844A8"/>
    <w:rsid w:val="007865E5"/>
    <w:rsid w:val="007924FE"/>
    <w:rsid w:val="007B2F7F"/>
    <w:rsid w:val="007C04BC"/>
    <w:rsid w:val="007C49D2"/>
    <w:rsid w:val="007C4C21"/>
    <w:rsid w:val="00803925"/>
    <w:rsid w:val="0082097D"/>
    <w:rsid w:val="00827B9C"/>
    <w:rsid w:val="00837615"/>
    <w:rsid w:val="008412ED"/>
    <w:rsid w:val="00841D66"/>
    <w:rsid w:val="00844350"/>
    <w:rsid w:val="00854A16"/>
    <w:rsid w:val="00863503"/>
    <w:rsid w:val="00865F04"/>
    <w:rsid w:val="008708EF"/>
    <w:rsid w:val="008811F7"/>
    <w:rsid w:val="008905E1"/>
    <w:rsid w:val="00895E69"/>
    <w:rsid w:val="008A6D2F"/>
    <w:rsid w:val="008A6F3F"/>
    <w:rsid w:val="008B2D73"/>
    <w:rsid w:val="008B77C4"/>
    <w:rsid w:val="008E3015"/>
    <w:rsid w:val="00904B18"/>
    <w:rsid w:val="00907908"/>
    <w:rsid w:val="009176F8"/>
    <w:rsid w:val="00933965"/>
    <w:rsid w:val="00935C5E"/>
    <w:rsid w:val="009400B4"/>
    <w:rsid w:val="00940C1F"/>
    <w:rsid w:val="00946FCA"/>
    <w:rsid w:val="009702E8"/>
    <w:rsid w:val="009748D6"/>
    <w:rsid w:val="00992486"/>
    <w:rsid w:val="009B4A01"/>
    <w:rsid w:val="009B4CFC"/>
    <w:rsid w:val="009B77C7"/>
    <w:rsid w:val="009B7D1F"/>
    <w:rsid w:val="009C2908"/>
    <w:rsid w:val="009D3E61"/>
    <w:rsid w:val="00A01DC2"/>
    <w:rsid w:val="00A12820"/>
    <w:rsid w:val="00A2031B"/>
    <w:rsid w:val="00A2546E"/>
    <w:rsid w:val="00A32397"/>
    <w:rsid w:val="00A40ADC"/>
    <w:rsid w:val="00A433C9"/>
    <w:rsid w:val="00A56502"/>
    <w:rsid w:val="00A7497E"/>
    <w:rsid w:val="00A82123"/>
    <w:rsid w:val="00A94A30"/>
    <w:rsid w:val="00A963FD"/>
    <w:rsid w:val="00AA088A"/>
    <w:rsid w:val="00AA252D"/>
    <w:rsid w:val="00AA7A79"/>
    <w:rsid w:val="00AC4BDD"/>
    <w:rsid w:val="00AF0CAB"/>
    <w:rsid w:val="00B0050B"/>
    <w:rsid w:val="00B01DE1"/>
    <w:rsid w:val="00B05734"/>
    <w:rsid w:val="00B26BE6"/>
    <w:rsid w:val="00B412B3"/>
    <w:rsid w:val="00B5503E"/>
    <w:rsid w:val="00B57FA8"/>
    <w:rsid w:val="00B6179E"/>
    <w:rsid w:val="00B641FF"/>
    <w:rsid w:val="00B73888"/>
    <w:rsid w:val="00B748FA"/>
    <w:rsid w:val="00B7615A"/>
    <w:rsid w:val="00B762A7"/>
    <w:rsid w:val="00B770B9"/>
    <w:rsid w:val="00B90A37"/>
    <w:rsid w:val="00B9684E"/>
    <w:rsid w:val="00BB12B9"/>
    <w:rsid w:val="00BB35A3"/>
    <w:rsid w:val="00BD0A6F"/>
    <w:rsid w:val="00BE5CA7"/>
    <w:rsid w:val="00BF1291"/>
    <w:rsid w:val="00BF49B8"/>
    <w:rsid w:val="00BF5BCD"/>
    <w:rsid w:val="00C07370"/>
    <w:rsid w:val="00C22DE5"/>
    <w:rsid w:val="00C25DCF"/>
    <w:rsid w:val="00C27B00"/>
    <w:rsid w:val="00C31FF4"/>
    <w:rsid w:val="00C36BEF"/>
    <w:rsid w:val="00C4362F"/>
    <w:rsid w:val="00C503E4"/>
    <w:rsid w:val="00C61171"/>
    <w:rsid w:val="00C679D8"/>
    <w:rsid w:val="00C967E9"/>
    <w:rsid w:val="00CB255A"/>
    <w:rsid w:val="00CB512E"/>
    <w:rsid w:val="00CC0374"/>
    <w:rsid w:val="00D0468F"/>
    <w:rsid w:val="00D1157B"/>
    <w:rsid w:val="00D31144"/>
    <w:rsid w:val="00D34206"/>
    <w:rsid w:val="00D42960"/>
    <w:rsid w:val="00D82127"/>
    <w:rsid w:val="00D831BD"/>
    <w:rsid w:val="00D868B7"/>
    <w:rsid w:val="00DB7504"/>
    <w:rsid w:val="00DC45C5"/>
    <w:rsid w:val="00DC6D9B"/>
    <w:rsid w:val="00DD055F"/>
    <w:rsid w:val="00DD75B8"/>
    <w:rsid w:val="00E01B94"/>
    <w:rsid w:val="00E111E9"/>
    <w:rsid w:val="00E2117F"/>
    <w:rsid w:val="00E35AAB"/>
    <w:rsid w:val="00E437D1"/>
    <w:rsid w:val="00E500FE"/>
    <w:rsid w:val="00E50365"/>
    <w:rsid w:val="00E6109C"/>
    <w:rsid w:val="00E82A26"/>
    <w:rsid w:val="00E96D4C"/>
    <w:rsid w:val="00EA3658"/>
    <w:rsid w:val="00EA5337"/>
    <w:rsid w:val="00EA59D2"/>
    <w:rsid w:val="00EC455E"/>
    <w:rsid w:val="00ED1F11"/>
    <w:rsid w:val="00EE53DA"/>
    <w:rsid w:val="00EF76FD"/>
    <w:rsid w:val="00F31A93"/>
    <w:rsid w:val="00F4451B"/>
    <w:rsid w:val="00F47DB7"/>
    <w:rsid w:val="00F63DA8"/>
    <w:rsid w:val="00F67D17"/>
    <w:rsid w:val="00F71E58"/>
    <w:rsid w:val="00F7535F"/>
    <w:rsid w:val="00F955B7"/>
    <w:rsid w:val="00FA454F"/>
    <w:rsid w:val="00FB3371"/>
    <w:rsid w:val="00FB3C4A"/>
    <w:rsid w:val="00FC6351"/>
    <w:rsid w:val="00FF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2A6E45"/>
  <w15:docId w15:val="{0CFB14AB-1B04-4EF6-9C45-1A969587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C03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64F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C0374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CC0374"/>
  </w:style>
  <w:style w:type="character" w:customStyle="1" w:styleId="view">
    <w:name w:val="view"/>
    <w:basedOn w:val="DefaultParagraphFont"/>
    <w:rsid w:val="00CC0374"/>
  </w:style>
  <w:style w:type="character" w:styleId="UnresolvedMention">
    <w:name w:val="Unresolved Mention"/>
    <w:basedOn w:val="DefaultParagraphFont"/>
    <w:uiPriority w:val="99"/>
    <w:semiHidden/>
    <w:unhideWhenUsed/>
    <w:rsid w:val="001E6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!ActiveIncident\IRIN_Daily_Log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IRIN_Daily_Log2019</Template>
  <TotalTime>9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Wahlberg, Max -FS</dc:creator>
  <cp:keywords/>
  <dc:description/>
  <cp:lastModifiedBy>Banks, Brian -FS</cp:lastModifiedBy>
  <cp:revision>5</cp:revision>
  <cp:lastPrinted>2004-03-23T21:00:00Z</cp:lastPrinted>
  <dcterms:created xsi:type="dcterms:W3CDTF">2020-10-05T03:24:00Z</dcterms:created>
  <dcterms:modified xsi:type="dcterms:W3CDTF">2020-10-06T05:50:00Z</dcterms:modified>
</cp:coreProperties>
</file>