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C080E" w14:textId="633965FA" w:rsidR="00B340F2" w:rsidRDefault="00B340F2">
      <w:pPr>
        <w:pStyle w:val="BodyText"/>
        <w:spacing w:before="6" w:after="1"/>
        <w:rPr>
          <w:rFonts w:ascii="Times New Roman"/>
          <w:sz w:val="20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5"/>
        <w:gridCol w:w="2775"/>
        <w:gridCol w:w="2804"/>
        <w:gridCol w:w="3203"/>
      </w:tblGrid>
      <w:tr w:rsidR="00B340F2" w14:paraId="2E1E68AC" w14:textId="77777777" w:rsidTr="00C279DD">
        <w:trPr>
          <w:trHeight w:val="1773"/>
        </w:trPr>
        <w:tc>
          <w:tcPr>
            <w:tcW w:w="2515" w:type="dxa"/>
          </w:tcPr>
          <w:p w14:paraId="213DE3B2" w14:textId="77777777" w:rsidR="00B340F2" w:rsidRDefault="005207A0">
            <w:pPr>
              <w:pStyle w:val="TableParagraph"/>
              <w:spacing w:before="1" w:line="360" w:lineRule="auto"/>
              <w:ind w:left="107" w:right="826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Incident </w:t>
            </w:r>
            <w:r>
              <w:rPr>
                <w:b/>
                <w:sz w:val="20"/>
              </w:rPr>
              <w:t>Name: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sz w:val="20"/>
              </w:rPr>
              <w:t>Bull Complex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Incident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ID:</w:t>
            </w:r>
          </w:p>
          <w:p w14:paraId="5E54D8A3" w14:textId="77777777" w:rsidR="00B340F2" w:rsidRDefault="005207A0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OR-MHF-000738</w:t>
            </w:r>
          </w:p>
        </w:tc>
        <w:tc>
          <w:tcPr>
            <w:tcW w:w="2775" w:type="dxa"/>
          </w:tcPr>
          <w:p w14:paraId="7807CF29" w14:textId="698736AA" w:rsidR="00B340F2" w:rsidRDefault="005207A0">
            <w:pPr>
              <w:pStyle w:val="TableParagraph"/>
              <w:spacing w:before="1" w:line="360" w:lineRule="auto"/>
              <w:ind w:left="108" w:right="715"/>
              <w:rPr>
                <w:sz w:val="18"/>
              </w:rPr>
            </w:pPr>
            <w:r>
              <w:rPr>
                <w:b/>
                <w:spacing w:val="-1"/>
                <w:sz w:val="20"/>
              </w:rPr>
              <w:t>IR Interpreter(s):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sz w:val="20"/>
              </w:rPr>
              <w:t>Dale Gough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Interpreter Email:</w:t>
            </w:r>
            <w:r>
              <w:rPr>
                <w:b/>
                <w:spacing w:val="-56"/>
                <w:sz w:val="20"/>
              </w:rPr>
              <w:t xml:space="preserve"> </w:t>
            </w:r>
            <w:hyperlink r:id="rId6">
              <w:r w:rsidRPr="00C279DD">
                <w:rPr>
                  <w:sz w:val="16"/>
                  <w:szCs w:val="16"/>
                </w:rPr>
                <w:t>Dalegough72@gmail.c</w:t>
              </w:r>
            </w:hyperlink>
            <w:r w:rsidR="00C279DD" w:rsidRPr="00C279DD">
              <w:rPr>
                <w:sz w:val="16"/>
                <w:szCs w:val="16"/>
              </w:rPr>
              <w:t>o</w:t>
            </w:r>
            <w:r w:rsidRPr="00C279DD">
              <w:rPr>
                <w:sz w:val="16"/>
                <w:szCs w:val="16"/>
              </w:rPr>
              <w:t>m</w:t>
            </w:r>
          </w:p>
        </w:tc>
        <w:tc>
          <w:tcPr>
            <w:tcW w:w="2804" w:type="dxa"/>
          </w:tcPr>
          <w:p w14:paraId="5EA351F4" w14:textId="77777777" w:rsidR="00B340F2" w:rsidRDefault="005207A0">
            <w:pPr>
              <w:pStyle w:val="TableParagraph"/>
              <w:spacing w:before="1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Local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Dispatch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Phone:</w:t>
            </w:r>
          </w:p>
          <w:p w14:paraId="3A8BD36F" w14:textId="77777777" w:rsidR="00B340F2" w:rsidRDefault="005207A0">
            <w:pPr>
              <w:pStyle w:val="TableParagraph"/>
              <w:spacing w:before="121" w:line="360" w:lineRule="auto"/>
              <w:ind w:left="108" w:right="1202"/>
              <w:rPr>
                <w:sz w:val="20"/>
              </w:rPr>
            </w:pPr>
            <w:r>
              <w:rPr>
                <w:sz w:val="20"/>
              </w:rPr>
              <w:t>Columbia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Cascade</w:t>
            </w:r>
            <w:r>
              <w:rPr>
                <w:spacing w:val="-59"/>
                <w:sz w:val="20"/>
              </w:rPr>
              <w:t xml:space="preserve"> </w:t>
            </w:r>
            <w:r>
              <w:rPr>
                <w:sz w:val="20"/>
              </w:rPr>
              <w:t>1-360-891-5140</w:t>
            </w:r>
          </w:p>
        </w:tc>
        <w:tc>
          <w:tcPr>
            <w:tcW w:w="3203" w:type="dxa"/>
          </w:tcPr>
          <w:p w14:paraId="62035354" w14:textId="6154C0BD" w:rsidR="009B4B99" w:rsidRPr="000442AE" w:rsidRDefault="005207A0" w:rsidP="000442AE">
            <w:pPr>
              <w:pStyle w:val="TableParagraph"/>
              <w:spacing w:before="1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Interpreted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Size:</w:t>
            </w:r>
          </w:p>
          <w:p w14:paraId="451031B1" w14:textId="4A21038F" w:rsidR="00746AE8" w:rsidRDefault="00746AE8" w:rsidP="00487D51">
            <w:pPr>
              <w:pStyle w:val="TableParagraph"/>
              <w:spacing w:before="121"/>
              <w:ind w:left="108"/>
              <w:rPr>
                <w:sz w:val="20"/>
              </w:rPr>
            </w:pPr>
            <w:r>
              <w:rPr>
                <w:sz w:val="20"/>
              </w:rPr>
              <w:t>8,548</w:t>
            </w:r>
            <w:r w:rsidR="00B266D8">
              <w:rPr>
                <w:sz w:val="20"/>
              </w:rPr>
              <w:t xml:space="preserve"> Acres</w:t>
            </w:r>
          </w:p>
          <w:p w14:paraId="67889E0D" w14:textId="77777777" w:rsidR="00B340F2" w:rsidRDefault="005207A0">
            <w:pPr>
              <w:pStyle w:val="TableParagraph"/>
              <w:spacing w:before="121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Growth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last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period:</w:t>
            </w:r>
          </w:p>
          <w:p w14:paraId="38EF853D" w14:textId="37395B8F" w:rsidR="00246837" w:rsidRDefault="005207A0">
            <w:pPr>
              <w:pStyle w:val="TableParagraph"/>
              <w:spacing w:before="121"/>
              <w:ind w:left="108"/>
              <w:rPr>
                <w:sz w:val="20"/>
              </w:rPr>
            </w:pPr>
            <w:r>
              <w:rPr>
                <w:sz w:val="20"/>
              </w:rPr>
              <w:t>+</w:t>
            </w:r>
            <w:r>
              <w:rPr>
                <w:spacing w:val="-4"/>
                <w:sz w:val="20"/>
              </w:rPr>
              <w:t xml:space="preserve"> </w:t>
            </w:r>
            <w:r w:rsidR="00B266D8">
              <w:rPr>
                <w:sz w:val="20"/>
              </w:rPr>
              <w:t>774</w:t>
            </w:r>
            <w:r w:rsidR="000442AE">
              <w:rPr>
                <w:sz w:val="20"/>
              </w:rPr>
              <w:t xml:space="preserve"> </w:t>
            </w:r>
            <w:r>
              <w:rPr>
                <w:sz w:val="20"/>
              </w:rPr>
              <w:t>acres</w:t>
            </w:r>
          </w:p>
          <w:p w14:paraId="7F244956" w14:textId="6BDDC567" w:rsidR="00B340F2" w:rsidRDefault="00B340F2">
            <w:pPr>
              <w:pStyle w:val="TableParagraph"/>
              <w:spacing w:before="121"/>
              <w:ind w:left="108"/>
              <w:rPr>
                <w:sz w:val="20"/>
              </w:rPr>
            </w:pPr>
          </w:p>
        </w:tc>
      </w:tr>
      <w:tr w:rsidR="00B340F2" w14:paraId="3E61CA42" w14:textId="77777777" w:rsidTr="00C279DD">
        <w:trPr>
          <w:trHeight w:val="1449"/>
        </w:trPr>
        <w:tc>
          <w:tcPr>
            <w:tcW w:w="2515" w:type="dxa"/>
          </w:tcPr>
          <w:p w14:paraId="5FA24ED9" w14:textId="77777777" w:rsidR="00B340F2" w:rsidRDefault="005207A0">
            <w:pPr>
              <w:pStyle w:val="TableParagraph"/>
              <w:spacing w:before="3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Flight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Date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Time:</w:t>
            </w:r>
          </w:p>
          <w:p w14:paraId="70B7B5CB" w14:textId="4F6EB47A" w:rsidR="00B340F2" w:rsidRDefault="005207A0">
            <w:pPr>
              <w:pStyle w:val="TableParagraph"/>
              <w:spacing w:before="121"/>
              <w:ind w:left="107"/>
              <w:rPr>
                <w:sz w:val="20"/>
              </w:rPr>
            </w:pPr>
            <w:r>
              <w:rPr>
                <w:sz w:val="20"/>
              </w:rPr>
              <w:t>8/</w:t>
            </w:r>
            <w:r w:rsidR="0001304E">
              <w:rPr>
                <w:sz w:val="20"/>
              </w:rPr>
              <w:t>2</w:t>
            </w:r>
            <w:r w:rsidR="004A6240">
              <w:rPr>
                <w:sz w:val="20"/>
              </w:rPr>
              <w:t>6</w:t>
            </w:r>
            <w:r>
              <w:rPr>
                <w:sz w:val="20"/>
              </w:rPr>
              <w:t>/2021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 w:rsidR="006D778D">
              <w:rPr>
                <w:sz w:val="20"/>
              </w:rPr>
              <w:t>0</w:t>
            </w:r>
            <w:r w:rsidR="004A6240">
              <w:rPr>
                <w:sz w:val="20"/>
              </w:rPr>
              <w:t>29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PDT</w:t>
            </w:r>
          </w:p>
        </w:tc>
        <w:tc>
          <w:tcPr>
            <w:tcW w:w="2775" w:type="dxa"/>
          </w:tcPr>
          <w:p w14:paraId="76797E75" w14:textId="4DEB1B82" w:rsidR="009D2933" w:rsidRDefault="005207A0">
            <w:pPr>
              <w:pStyle w:val="TableParagraph"/>
              <w:spacing w:before="3" w:line="360" w:lineRule="auto"/>
              <w:ind w:left="108" w:right="183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Interpreter(s) location:</w:t>
            </w:r>
          </w:p>
          <w:p w14:paraId="4F8B311A" w14:textId="101B7817" w:rsidR="009D2933" w:rsidRPr="009D2933" w:rsidRDefault="009D2933">
            <w:pPr>
              <w:pStyle w:val="TableParagraph"/>
              <w:spacing w:before="3" w:line="360" w:lineRule="auto"/>
              <w:ind w:left="108" w:right="183"/>
              <w:jc w:val="both"/>
              <w:rPr>
                <w:bCs/>
                <w:spacing w:val="-57"/>
                <w:sz w:val="20"/>
              </w:rPr>
            </w:pPr>
            <w:r>
              <w:rPr>
                <w:bCs/>
                <w:sz w:val="20"/>
              </w:rPr>
              <w:t>Creswell, OR</w:t>
            </w:r>
          </w:p>
          <w:p w14:paraId="52C61A37" w14:textId="150DCFD7" w:rsidR="00B340F2" w:rsidRDefault="005207A0">
            <w:pPr>
              <w:pStyle w:val="TableParagraph"/>
              <w:spacing w:before="3" w:line="360" w:lineRule="auto"/>
              <w:ind w:left="108" w:right="183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Interpreter(s)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Phone:</w:t>
            </w:r>
          </w:p>
          <w:p w14:paraId="14E8985C" w14:textId="4114A5E2" w:rsidR="00B340F2" w:rsidRDefault="009D2933">
            <w:pPr>
              <w:pStyle w:val="TableParagraph"/>
              <w:spacing w:line="240" w:lineRule="exact"/>
              <w:ind w:left="108"/>
              <w:rPr>
                <w:sz w:val="20"/>
              </w:rPr>
            </w:pPr>
            <w:r>
              <w:rPr>
                <w:sz w:val="20"/>
              </w:rPr>
              <w:t>541 228-0594</w:t>
            </w:r>
          </w:p>
        </w:tc>
        <w:tc>
          <w:tcPr>
            <w:tcW w:w="2804" w:type="dxa"/>
          </w:tcPr>
          <w:p w14:paraId="3A29B5DF" w14:textId="77777777" w:rsidR="00B340F2" w:rsidRDefault="005207A0">
            <w:pPr>
              <w:pStyle w:val="TableParagraph"/>
              <w:spacing w:before="3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GACC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Liaison:</w:t>
            </w:r>
          </w:p>
          <w:p w14:paraId="6D330B8B" w14:textId="77777777" w:rsidR="00B340F2" w:rsidRDefault="005207A0">
            <w:pPr>
              <w:pStyle w:val="TableParagraph"/>
              <w:spacing w:before="121"/>
              <w:ind w:left="108"/>
              <w:rPr>
                <w:sz w:val="20"/>
              </w:rPr>
            </w:pPr>
            <w:r>
              <w:rPr>
                <w:sz w:val="20"/>
              </w:rPr>
              <w:t>Jim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Grace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(PNW)</w:t>
            </w:r>
          </w:p>
          <w:p w14:paraId="5A4EC40A" w14:textId="77777777" w:rsidR="00B340F2" w:rsidRDefault="005207A0">
            <w:pPr>
              <w:pStyle w:val="TableParagraph"/>
              <w:spacing w:before="119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GACC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Liaison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Phone:</w:t>
            </w:r>
          </w:p>
          <w:p w14:paraId="1AC386E1" w14:textId="77777777" w:rsidR="00B340F2" w:rsidRDefault="005207A0">
            <w:pPr>
              <w:pStyle w:val="TableParagraph"/>
              <w:spacing w:before="121"/>
              <w:ind w:left="108"/>
              <w:rPr>
                <w:sz w:val="20"/>
              </w:rPr>
            </w:pPr>
            <w:r>
              <w:rPr>
                <w:sz w:val="20"/>
              </w:rPr>
              <w:t>541-771-4521</w:t>
            </w:r>
          </w:p>
        </w:tc>
        <w:tc>
          <w:tcPr>
            <w:tcW w:w="3203" w:type="dxa"/>
          </w:tcPr>
          <w:p w14:paraId="5A1A3802" w14:textId="77777777" w:rsidR="00B340F2" w:rsidRDefault="005207A0">
            <w:pPr>
              <w:pStyle w:val="TableParagraph"/>
              <w:spacing w:before="3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National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Coordinator:</w:t>
            </w:r>
          </w:p>
          <w:p w14:paraId="3AE38F80" w14:textId="77777777" w:rsidR="00B340F2" w:rsidRDefault="005207A0">
            <w:pPr>
              <w:pStyle w:val="TableParagraph"/>
              <w:spacing w:before="121"/>
              <w:ind w:left="108"/>
              <w:rPr>
                <w:sz w:val="20"/>
              </w:rPr>
            </w:pPr>
            <w:r>
              <w:rPr>
                <w:sz w:val="20"/>
              </w:rPr>
              <w:t>Jan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Johnson</w:t>
            </w:r>
          </w:p>
          <w:p w14:paraId="4704F51F" w14:textId="77777777" w:rsidR="00B340F2" w:rsidRDefault="005207A0">
            <w:pPr>
              <w:pStyle w:val="TableParagraph"/>
              <w:spacing w:before="119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National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Coord.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Phone:</w:t>
            </w:r>
          </w:p>
          <w:p w14:paraId="243C7503" w14:textId="77777777" w:rsidR="00B340F2" w:rsidRDefault="005207A0">
            <w:pPr>
              <w:pStyle w:val="TableParagraph"/>
              <w:spacing w:before="121"/>
              <w:ind w:left="109"/>
              <w:rPr>
                <w:sz w:val="20"/>
              </w:rPr>
            </w:pPr>
            <w:r>
              <w:rPr>
                <w:sz w:val="20"/>
              </w:rPr>
              <w:t>801-824-5440</w:t>
            </w:r>
          </w:p>
        </w:tc>
      </w:tr>
      <w:tr w:rsidR="00B340F2" w14:paraId="22CD0E98" w14:textId="77777777" w:rsidTr="00C279DD">
        <w:trPr>
          <w:trHeight w:val="1449"/>
        </w:trPr>
        <w:tc>
          <w:tcPr>
            <w:tcW w:w="2515" w:type="dxa"/>
          </w:tcPr>
          <w:p w14:paraId="2B647D94" w14:textId="77777777" w:rsidR="00F51DD2" w:rsidRDefault="005207A0">
            <w:pPr>
              <w:pStyle w:val="TableParagraph"/>
              <w:spacing w:before="1"/>
              <w:ind w:left="107"/>
              <w:rPr>
                <w:b/>
                <w:spacing w:val="1"/>
                <w:sz w:val="20"/>
              </w:rPr>
            </w:pPr>
            <w:r>
              <w:rPr>
                <w:b/>
                <w:sz w:val="20"/>
              </w:rPr>
              <w:t>Ordered By:</w:t>
            </w:r>
            <w:r>
              <w:rPr>
                <w:b/>
                <w:spacing w:val="1"/>
                <w:sz w:val="20"/>
              </w:rPr>
              <w:t xml:space="preserve"> </w:t>
            </w:r>
          </w:p>
          <w:p w14:paraId="257BC8C0" w14:textId="18D12AD2" w:rsidR="00F51DD2" w:rsidRDefault="00F51DD2">
            <w:pPr>
              <w:pStyle w:val="TableParagraph"/>
              <w:spacing w:before="1"/>
              <w:ind w:left="107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 xml:space="preserve">Tony Beauchaine </w:t>
            </w:r>
          </w:p>
          <w:p w14:paraId="34BFAE19" w14:textId="0024F947" w:rsidR="00B340F2" w:rsidRDefault="00F51DD2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(414-378-1172)</w:t>
            </w:r>
          </w:p>
        </w:tc>
        <w:tc>
          <w:tcPr>
            <w:tcW w:w="2775" w:type="dxa"/>
          </w:tcPr>
          <w:p w14:paraId="3886D750" w14:textId="77777777" w:rsidR="00B340F2" w:rsidRDefault="005207A0">
            <w:pPr>
              <w:pStyle w:val="TableParagraph"/>
              <w:spacing w:before="1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Number:</w:t>
            </w:r>
          </w:p>
          <w:p w14:paraId="27FEF6EC" w14:textId="2B75FEF6" w:rsidR="00B340F2" w:rsidRDefault="005207A0">
            <w:pPr>
              <w:pStyle w:val="TableParagraph"/>
              <w:spacing w:before="2" w:line="360" w:lineRule="atLeast"/>
              <w:ind w:left="108" w:right="270"/>
              <w:rPr>
                <w:sz w:val="20"/>
              </w:rPr>
            </w:pPr>
            <w:r>
              <w:rPr>
                <w:sz w:val="20"/>
              </w:rPr>
              <w:t>A</w:t>
            </w:r>
            <w:r w:rsidR="001660FA">
              <w:rPr>
                <w:sz w:val="20"/>
              </w:rPr>
              <w:t xml:space="preserve"> </w:t>
            </w:r>
            <w:r w:rsidR="006B4FCB">
              <w:rPr>
                <w:sz w:val="20"/>
              </w:rPr>
              <w:t>5</w:t>
            </w:r>
            <w:r w:rsidR="00D57230">
              <w:rPr>
                <w:sz w:val="20"/>
              </w:rPr>
              <w:t>9</w:t>
            </w:r>
          </w:p>
        </w:tc>
        <w:tc>
          <w:tcPr>
            <w:tcW w:w="2804" w:type="dxa"/>
          </w:tcPr>
          <w:p w14:paraId="7B5393EC" w14:textId="77777777" w:rsidR="00B340F2" w:rsidRDefault="005207A0">
            <w:pPr>
              <w:pStyle w:val="TableParagraph"/>
              <w:spacing w:before="1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Aircraft/Scanner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System:</w:t>
            </w:r>
          </w:p>
          <w:p w14:paraId="505EBCEB" w14:textId="49BDDB3A" w:rsidR="00B340F2" w:rsidRDefault="005207A0">
            <w:pPr>
              <w:pStyle w:val="TableParagraph"/>
              <w:spacing w:before="122"/>
              <w:ind w:left="108"/>
              <w:rPr>
                <w:sz w:val="18"/>
              </w:rPr>
            </w:pPr>
            <w:r>
              <w:rPr>
                <w:sz w:val="18"/>
              </w:rPr>
              <w:t>N350</w:t>
            </w:r>
            <w:r w:rsidR="00C279DD">
              <w:rPr>
                <w:sz w:val="18"/>
              </w:rPr>
              <w:t>FV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Tenax</w:t>
            </w:r>
          </w:p>
        </w:tc>
        <w:tc>
          <w:tcPr>
            <w:tcW w:w="3203" w:type="dxa"/>
          </w:tcPr>
          <w:p w14:paraId="5D826AB2" w14:textId="77777777" w:rsidR="00B340F2" w:rsidRDefault="005207A0">
            <w:pPr>
              <w:pStyle w:val="TableParagraph"/>
              <w:spacing w:before="1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Pilots/Techs:</w:t>
            </w:r>
          </w:p>
          <w:p w14:paraId="6F441B02" w14:textId="4DD9DF1C" w:rsidR="00B340F2" w:rsidRDefault="005207A0">
            <w:pPr>
              <w:pStyle w:val="TableParagraph"/>
              <w:spacing w:before="122"/>
              <w:ind w:left="108"/>
              <w:rPr>
                <w:sz w:val="18"/>
              </w:rPr>
            </w:pPr>
            <w:r>
              <w:rPr>
                <w:sz w:val="18"/>
              </w:rPr>
              <w:t>Tech:</w:t>
            </w:r>
            <w:r>
              <w:rPr>
                <w:spacing w:val="-1"/>
                <w:sz w:val="18"/>
              </w:rPr>
              <w:t xml:space="preserve"> </w:t>
            </w:r>
            <w:r w:rsidR="007C65B2">
              <w:rPr>
                <w:sz w:val="18"/>
              </w:rPr>
              <w:t>Kelsey</w:t>
            </w:r>
          </w:p>
        </w:tc>
      </w:tr>
      <w:tr w:rsidR="00B340F2" w14:paraId="5F906DC5" w14:textId="77777777" w:rsidTr="00C279DD">
        <w:trPr>
          <w:trHeight w:val="1086"/>
        </w:trPr>
        <w:tc>
          <w:tcPr>
            <w:tcW w:w="5290" w:type="dxa"/>
            <w:gridSpan w:val="2"/>
          </w:tcPr>
          <w:p w14:paraId="2FB5A23B" w14:textId="77777777" w:rsidR="00B340F2" w:rsidRDefault="005207A0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IRIN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Comments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on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imagery:</w:t>
            </w:r>
          </w:p>
          <w:p w14:paraId="661D7012" w14:textId="4FD3BCAA" w:rsidR="00B340F2" w:rsidRDefault="00B34430">
            <w:pPr>
              <w:pStyle w:val="TableParagraph"/>
              <w:spacing w:before="2" w:line="360" w:lineRule="atLeast"/>
              <w:ind w:left="107" w:right="427"/>
              <w:rPr>
                <w:sz w:val="20"/>
              </w:rPr>
            </w:pPr>
            <w:r>
              <w:rPr>
                <w:sz w:val="20"/>
              </w:rPr>
              <w:t>Lots of georeference issues</w:t>
            </w:r>
          </w:p>
        </w:tc>
        <w:tc>
          <w:tcPr>
            <w:tcW w:w="2804" w:type="dxa"/>
          </w:tcPr>
          <w:p w14:paraId="12615D0D" w14:textId="77777777" w:rsidR="00B340F2" w:rsidRDefault="005207A0">
            <w:pPr>
              <w:pStyle w:val="TableParagraph"/>
              <w:spacing w:before="1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Weather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at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time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flight:</w:t>
            </w:r>
          </w:p>
          <w:p w14:paraId="3C3B6E86" w14:textId="1E73F3DF" w:rsidR="00B340F2" w:rsidRDefault="0011130E">
            <w:pPr>
              <w:pStyle w:val="TableParagraph"/>
              <w:spacing w:before="121"/>
              <w:ind w:left="108"/>
              <w:rPr>
                <w:sz w:val="20"/>
              </w:rPr>
            </w:pPr>
            <w:r>
              <w:rPr>
                <w:sz w:val="20"/>
              </w:rPr>
              <w:t xml:space="preserve">Partly </w:t>
            </w:r>
            <w:r w:rsidR="00D57230">
              <w:rPr>
                <w:sz w:val="20"/>
              </w:rPr>
              <w:t>Cloudy</w:t>
            </w:r>
          </w:p>
        </w:tc>
        <w:tc>
          <w:tcPr>
            <w:tcW w:w="3203" w:type="dxa"/>
          </w:tcPr>
          <w:p w14:paraId="4F0BEA5D" w14:textId="77777777" w:rsidR="00B340F2" w:rsidRDefault="005207A0">
            <w:pPr>
              <w:pStyle w:val="TableParagraph"/>
              <w:spacing w:before="1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Flight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Objective:</w:t>
            </w:r>
          </w:p>
          <w:p w14:paraId="172AC9E7" w14:textId="77777777" w:rsidR="00B340F2" w:rsidRDefault="005207A0">
            <w:pPr>
              <w:pStyle w:val="TableParagraph"/>
              <w:spacing w:before="2" w:line="360" w:lineRule="atLeast"/>
              <w:ind w:left="108" w:right="660"/>
              <w:rPr>
                <w:sz w:val="20"/>
              </w:rPr>
            </w:pPr>
            <w:r>
              <w:rPr>
                <w:sz w:val="20"/>
              </w:rPr>
              <w:t>IR heat perimeter and heat</w:t>
            </w:r>
            <w:r>
              <w:rPr>
                <w:spacing w:val="-61"/>
                <w:sz w:val="20"/>
              </w:rPr>
              <w:t xml:space="preserve"> </w:t>
            </w:r>
            <w:r>
              <w:rPr>
                <w:sz w:val="20"/>
              </w:rPr>
              <w:t>sources</w:t>
            </w:r>
          </w:p>
        </w:tc>
      </w:tr>
      <w:tr w:rsidR="00B340F2" w14:paraId="495D72CF" w14:textId="77777777" w:rsidTr="00C279DD">
        <w:trPr>
          <w:trHeight w:val="1084"/>
        </w:trPr>
        <w:tc>
          <w:tcPr>
            <w:tcW w:w="5290" w:type="dxa"/>
            <w:gridSpan w:val="2"/>
          </w:tcPr>
          <w:p w14:paraId="42D00A04" w14:textId="77777777" w:rsidR="00B340F2" w:rsidRDefault="005207A0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/Time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Imagery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Received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by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Interpreter:</w:t>
            </w:r>
          </w:p>
          <w:p w14:paraId="421D0110" w14:textId="262C6268" w:rsidR="00B340F2" w:rsidRDefault="005207A0">
            <w:pPr>
              <w:pStyle w:val="TableParagraph"/>
              <w:spacing w:before="121"/>
              <w:ind w:left="107"/>
              <w:rPr>
                <w:sz w:val="20"/>
              </w:rPr>
            </w:pPr>
            <w:r>
              <w:rPr>
                <w:sz w:val="20"/>
              </w:rPr>
              <w:t>8/</w:t>
            </w:r>
            <w:r w:rsidR="00463DBE">
              <w:rPr>
                <w:sz w:val="20"/>
              </w:rPr>
              <w:t>2</w:t>
            </w:r>
            <w:r w:rsidR="0011130E">
              <w:rPr>
                <w:sz w:val="20"/>
              </w:rPr>
              <w:t>6</w:t>
            </w:r>
            <w:r>
              <w:rPr>
                <w:sz w:val="20"/>
              </w:rPr>
              <w:t>/2021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@</w:t>
            </w:r>
            <w:r>
              <w:rPr>
                <w:spacing w:val="1"/>
                <w:sz w:val="20"/>
              </w:rPr>
              <w:t xml:space="preserve"> </w:t>
            </w:r>
            <w:r w:rsidR="009B4B99">
              <w:rPr>
                <w:sz w:val="20"/>
              </w:rPr>
              <w:t>2</w:t>
            </w:r>
            <w:r w:rsidR="00E170E1">
              <w:rPr>
                <w:sz w:val="20"/>
              </w:rPr>
              <w:t>100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PDT</w:t>
            </w:r>
          </w:p>
        </w:tc>
        <w:tc>
          <w:tcPr>
            <w:tcW w:w="6007" w:type="dxa"/>
            <w:gridSpan w:val="2"/>
            <w:vMerge w:val="restart"/>
          </w:tcPr>
          <w:p w14:paraId="6DBE92D5" w14:textId="77777777" w:rsidR="00B340F2" w:rsidRDefault="005207A0">
            <w:pPr>
              <w:pStyle w:val="TableParagraph"/>
              <w:spacing w:before="1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Type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media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final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product:</w:t>
            </w:r>
          </w:p>
          <w:p w14:paraId="4313F548" w14:textId="77777777" w:rsidR="00B340F2" w:rsidRDefault="005207A0">
            <w:pPr>
              <w:pStyle w:val="TableParagraph"/>
              <w:spacing w:before="121"/>
              <w:ind w:left="108"/>
              <w:rPr>
                <w:sz w:val="20"/>
              </w:rPr>
            </w:pPr>
            <w:r>
              <w:rPr>
                <w:sz w:val="20"/>
              </w:rPr>
              <w:t>IRIN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Daily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Log,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Shapefiles,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KML,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PDF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Maps,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Geodatabase</w:t>
            </w:r>
          </w:p>
          <w:p w14:paraId="6FB5A764" w14:textId="77777777" w:rsidR="00B340F2" w:rsidRDefault="005207A0">
            <w:pPr>
              <w:pStyle w:val="TableParagraph"/>
              <w:spacing w:before="121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Digital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files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sent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to:</w:t>
            </w:r>
          </w:p>
          <w:p w14:paraId="26E3982C" w14:textId="77777777" w:rsidR="00B340F2" w:rsidRDefault="00F06601">
            <w:pPr>
              <w:pStyle w:val="TableParagraph"/>
              <w:spacing w:before="116" w:line="364" w:lineRule="auto"/>
              <w:ind w:left="108"/>
              <w:rPr>
                <w:sz w:val="14"/>
              </w:rPr>
            </w:pPr>
            <w:hyperlink r:id="rId7">
              <w:r w:rsidR="005207A0">
                <w:rPr>
                  <w:color w:val="0000FF"/>
                  <w:spacing w:val="-1"/>
                  <w:sz w:val="14"/>
                  <w:u w:val="single" w:color="0000FF"/>
                </w:rPr>
                <w:t>https://ftp.wildfire.gov/incident_specific_data/pacific_nw/</w:t>
              </w:r>
            </w:hyperlink>
            <w:r w:rsidR="005207A0">
              <w:rPr>
                <w:rFonts w:ascii="Times New Roman"/>
                <w:color w:val="0000FF"/>
                <w:spacing w:val="-1"/>
                <w:sz w:val="14"/>
                <w:u w:val="single" w:color="0000FF"/>
              </w:rPr>
              <w:t>2021_Oregon/Bull/IR</w:t>
            </w:r>
            <w:r w:rsidR="005207A0">
              <w:rPr>
                <w:rFonts w:ascii="Times New Roman"/>
                <w:color w:val="0000FF"/>
                <w:spacing w:val="21"/>
                <w:sz w:val="14"/>
              </w:rPr>
              <w:t xml:space="preserve"> </w:t>
            </w:r>
            <w:r w:rsidR="005207A0">
              <w:rPr>
                <w:sz w:val="14"/>
              </w:rPr>
              <w:t>and</w:t>
            </w:r>
            <w:r w:rsidR="005207A0">
              <w:rPr>
                <w:spacing w:val="10"/>
                <w:sz w:val="14"/>
              </w:rPr>
              <w:t xml:space="preserve"> </w:t>
            </w:r>
            <w:r w:rsidR="005207A0">
              <w:rPr>
                <w:sz w:val="14"/>
              </w:rPr>
              <w:t>uploaded</w:t>
            </w:r>
            <w:r w:rsidR="005207A0">
              <w:rPr>
                <w:spacing w:val="8"/>
                <w:sz w:val="14"/>
              </w:rPr>
              <w:t xml:space="preserve"> </w:t>
            </w:r>
            <w:r w:rsidR="005207A0">
              <w:rPr>
                <w:sz w:val="14"/>
              </w:rPr>
              <w:t>to</w:t>
            </w:r>
            <w:r w:rsidR="005207A0">
              <w:rPr>
                <w:spacing w:val="1"/>
                <w:sz w:val="14"/>
              </w:rPr>
              <w:t xml:space="preserve"> </w:t>
            </w:r>
            <w:r w:rsidR="005207A0">
              <w:rPr>
                <w:sz w:val="14"/>
              </w:rPr>
              <w:t>NIFS</w:t>
            </w:r>
            <w:r w:rsidR="005207A0">
              <w:rPr>
                <w:spacing w:val="-3"/>
                <w:sz w:val="14"/>
              </w:rPr>
              <w:t xml:space="preserve"> </w:t>
            </w:r>
            <w:r w:rsidR="005207A0">
              <w:rPr>
                <w:sz w:val="14"/>
              </w:rPr>
              <w:t>IR</w:t>
            </w:r>
            <w:r w:rsidR="005207A0">
              <w:rPr>
                <w:spacing w:val="-1"/>
                <w:sz w:val="14"/>
              </w:rPr>
              <w:t xml:space="preserve"> </w:t>
            </w:r>
            <w:r w:rsidR="005207A0">
              <w:rPr>
                <w:sz w:val="14"/>
              </w:rPr>
              <w:t>Polygon</w:t>
            </w:r>
            <w:r w:rsidR="005207A0">
              <w:rPr>
                <w:spacing w:val="-2"/>
                <w:sz w:val="14"/>
              </w:rPr>
              <w:t xml:space="preserve"> </w:t>
            </w:r>
            <w:r w:rsidR="005207A0">
              <w:rPr>
                <w:sz w:val="14"/>
              </w:rPr>
              <w:t>feature class</w:t>
            </w:r>
          </w:p>
          <w:p w14:paraId="045198BE" w14:textId="3E1A5F77" w:rsidR="00B340F2" w:rsidRDefault="00B340F2">
            <w:pPr>
              <w:pStyle w:val="TableParagraph"/>
              <w:spacing w:line="270" w:lineRule="exact"/>
              <w:ind w:left="108"/>
              <w:rPr>
                <w:rFonts w:ascii="Times New Roman"/>
                <w:sz w:val="24"/>
              </w:rPr>
            </w:pPr>
          </w:p>
        </w:tc>
      </w:tr>
      <w:tr w:rsidR="00B340F2" w14:paraId="5B038AAD" w14:textId="77777777" w:rsidTr="00C279DD">
        <w:trPr>
          <w:trHeight w:val="914"/>
        </w:trPr>
        <w:tc>
          <w:tcPr>
            <w:tcW w:w="5290" w:type="dxa"/>
            <w:gridSpan w:val="2"/>
          </w:tcPr>
          <w:p w14:paraId="210A5B79" w14:textId="77777777" w:rsidR="00B340F2" w:rsidRDefault="005207A0">
            <w:pPr>
              <w:pStyle w:val="TableParagraph"/>
              <w:spacing w:before="3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/Time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products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delivered</w:t>
            </w:r>
          </w:p>
          <w:p w14:paraId="2563F67E" w14:textId="49AFA134" w:rsidR="00B340F2" w:rsidRDefault="005207A0">
            <w:pPr>
              <w:pStyle w:val="TableParagraph"/>
              <w:spacing w:before="119"/>
              <w:ind w:left="107"/>
              <w:rPr>
                <w:sz w:val="20"/>
              </w:rPr>
            </w:pPr>
            <w:r>
              <w:rPr>
                <w:sz w:val="20"/>
              </w:rPr>
              <w:t>8/</w:t>
            </w:r>
            <w:r w:rsidR="00463DBE">
              <w:rPr>
                <w:sz w:val="20"/>
              </w:rPr>
              <w:t>2</w:t>
            </w:r>
            <w:r w:rsidR="0011130E">
              <w:rPr>
                <w:sz w:val="20"/>
              </w:rPr>
              <w:t>6</w:t>
            </w:r>
            <w:r>
              <w:rPr>
                <w:sz w:val="20"/>
              </w:rPr>
              <w:t>/2021</w:t>
            </w:r>
            <w:r>
              <w:rPr>
                <w:spacing w:val="-1"/>
                <w:sz w:val="20"/>
              </w:rPr>
              <w:t xml:space="preserve"> </w:t>
            </w:r>
            <w:r w:rsidR="006D778D">
              <w:rPr>
                <w:sz w:val="20"/>
              </w:rPr>
              <w:t>23</w:t>
            </w:r>
            <w:r w:rsidR="0011130E">
              <w:rPr>
                <w:sz w:val="20"/>
              </w:rPr>
              <w:t>30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PDT posted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NIFS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 FTP</w:t>
            </w:r>
          </w:p>
        </w:tc>
        <w:tc>
          <w:tcPr>
            <w:tcW w:w="6007" w:type="dxa"/>
            <w:gridSpan w:val="2"/>
            <w:vMerge/>
            <w:tcBorders>
              <w:top w:val="nil"/>
            </w:tcBorders>
          </w:tcPr>
          <w:p w14:paraId="06F408D5" w14:textId="77777777" w:rsidR="00B340F2" w:rsidRDefault="00B340F2">
            <w:pPr>
              <w:rPr>
                <w:sz w:val="2"/>
                <w:szCs w:val="2"/>
              </w:rPr>
            </w:pPr>
          </w:p>
        </w:tc>
      </w:tr>
      <w:tr w:rsidR="00B340F2" w14:paraId="66E1F621" w14:textId="77777777">
        <w:trPr>
          <w:trHeight w:val="6517"/>
        </w:trPr>
        <w:tc>
          <w:tcPr>
            <w:tcW w:w="11297" w:type="dxa"/>
            <w:gridSpan w:val="4"/>
          </w:tcPr>
          <w:p w14:paraId="31EBEAA3" w14:textId="77777777" w:rsidR="00B340F2" w:rsidRDefault="005207A0">
            <w:pPr>
              <w:pStyle w:val="TableParagraph"/>
              <w:spacing w:line="289" w:lineRule="exact"/>
              <w:ind w:left="556"/>
              <w:rPr>
                <w:b/>
                <w:sz w:val="24"/>
              </w:rPr>
            </w:pPr>
            <w:r>
              <w:rPr>
                <w:b/>
                <w:sz w:val="24"/>
              </w:rPr>
              <w:t>Comments</w:t>
            </w:r>
          </w:p>
          <w:p w14:paraId="4295363F" w14:textId="555A2E45" w:rsidR="00B340F2" w:rsidRDefault="00A70877" w:rsidP="00D52192">
            <w:pPr>
              <w:pStyle w:val="TableParagraph"/>
              <w:spacing w:before="134"/>
              <w:ind w:left="107"/>
              <w:rPr>
                <w:iCs/>
                <w:w w:val="95"/>
                <w:sz w:val="25"/>
              </w:rPr>
            </w:pPr>
            <w:r w:rsidRPr="00A70877">
              <w:rPr>
                <w:iCs/>
                <w:w w:val="95"/>
                <w:sz w:val="25"/>
              </w:rPr>
              <w:t xml:space="preserve">I started </w:t>
            </w:r>
            <w:r>
              <w:rPr>
                <w:iCs/>
                <w:w w:val="95"/>
                <w:sz w:val="25"/>
              </w:rPr>
              <w:t xml:space="preserve">tonight’s interpretation with the </w:t>
            </w:r>
            <w:r w:rsidR="000B19AA">
              <w:rPr>
                <w:iCs/>
                <w:w w:val="95"/>
                <w:sz w:val="25"/>
              </w:rPr>
              <w:t>NIFS</w:t>
            </w:r>
            <w:r>
              <w:rPr>
                <w:iCs/>
                <w:w w:val="95"/>
                <w:sz w:val="25"/>
              </w:rPr>
              <w:t xml:space="preserve"> </w:t>
            </w:r>
            <w:r w:rsidR="000B19AA">
              <w:rPr>
                <w:iCs/>
                <w:w w:val="95"/>
                <w:sz w:val="25"/>
              </w:rPr>
              <w:t xml:space="preserve">Event </w:t>
            </w:r>
            <w:r>
              <w:rPr>
                <w:iCs/>
                <w:w w:val="95"/>
                <w:sz w:val="25"/>
              </w:rPr>
              <w:t xml:space="preserve">perimeter </w:t>
            </w:r>
            <w:r w:rsidR="000B19AA">
              <w:rPr>
                <w:iCs/>
                <w:w w:val="95"/>
                <w:sz w:val="25"/>
              </w:rPr>
              <w:t>from 8/</w:t>
            </w:r>
            <w:r w:rsidR="001F46DF">
              <w:rPr>
                <w:iCs/>
                <w:w w:val="95"/>
                <w:sz w:val="25"/>
              </w:rPr>
              <w:t>2</w:t>
            </w:r>
            <w:r w:rsidR="004A6240">
              <w:rPr>
                <w:iCs/>
                <w:w w:val="95"/>
                <w:sz w:val="25"/>
              </w:rPr>
              <w:t>6</w:t>
            </w:r>
            <w:r w:rsidR="000B19AA">
              <w:rPr>
                <w:iCs/>
                <w:w w:val="95"/>
                <w:sz w:val="25"/>
              </w:rPr>
              <w:t>/2021 @ 2</w:t>
            </w:r>
            <w:r w:rsidR="00707A85">
              <w:rPr>
                <w:iCs/>
                <w:w w:val="95"/>
                <w:sz w:val="25"/>
              </w:rPr>
              <w:t>0</w:t>
            </w:r>
            <w:r w:rsidR="004A6240">
              <w:rPr>
                <w:iCs/>
                <w:w w:val="95"/>
                <w:sz w:val="25"/>
              </w:rPr>
              <w:t>30</w:t>
            </w:r>
            <w:r w:rsidR="000B19AA">
              <w:rPr>
                <w:iCs/>
                <w:w w:val="95"/>
                <w:sz w:val="25"/>
              </w:rPr>
              <w:t xml:space="preserve"> PDT</w:t>
            </w:r>
          </w:p>
          <w:p w14:paraId="28615670" w14:textId="393DD750" w:rsidR="00C51002" w:rsidRDefault="00C51002" w:rsidP="00D52192">
            <w:pPr>
              <w:pStyle w:val="TableParagraph"/>
              <w:spacing w:before="134"/>
              <w:ind w:left="107"/>
              <w:rPr>
                <w:iCs/>
                <w:w w:val="95"/>
                <w:sz w:val="25"/>
              </w:rPr>
            </w:pPr>
          </w:p>
          <w:p w14:paraId="6CFD3738" w14:textId="2B62283E" w:rsidR="00563B8C" w:rsidRDefault="004A6240" w:rsidP="00563B8C">
            <w:pPr>
              <w:pStyle w:val="TableParagraph"/>
              <w:spacing w:before="134"/>
              <w:rPr>
                <w:iCs/>
                <w:w w:val="95"/>
                <w:sz w:val="25"/>
              </w:rPr>
            </w:pPr>
            <w:r>
              <w:rPr>
                <w:iCs/>
                <w:w w:val="95"/>
                <w:sz w:val="25"/>
              </w:rPr>
              <w:t>The fire had a lot of clouds cover tonight. (See map) Most likely much of the heat was obscured.</w:t>
            </w:r>
          </w:p>
          <w:p w14:paraId="6FAE9F8C" w14:textId="192BB393" w:rsidR="004A6240" w:rsidRDefault="004A6240" w:rsidP="00563B8C">
            <w:pPr>
              <w:pStyle w:val="TableParagraph"/>
              <w:spacing w:before="134"/>
              <w:rPr>
                <w:iCs/>
                <w:w w:val="95"/>
                <w:sz w:val="25"/>
              </w:rPr>
            </w:pPr>
          </w:p>
          <w:p w14:paraId="1250F339" w14:textId="46770D1A" w:rsidR="004A6240" w:rsidRDefault="004A6240" w:rsidP="00563B8C">
            <w:pPr>
              <w:pStyle w:val="TableParagraph"/>
              <w:spacing w:before="134"/>
              <w:rPr>
                <w:iCs/>
                <w:w w:val="95"/>
                <w:sz w:val="25"/>
              </w:rPr>
            </w:pPr>
            <w:r>
              <w:rPr>
                <w:iCs/>
                <w:w w:val="95"/>
                <w:sz w:val="25"/>
              </w:rPr>
              <w:t>Growth tonight was once again mostly to the south.  It appears that some of the growth was due to burn out operations.  I mapped some heat on the south side of the dozer line and road in that location.  I do not have much confidence in the exact location of the heat in that area.  Between the clouds and some georeference issues it was hard to be precise.</w:t>
            </w:r>
          </w:p>
          <w:p w14:paraId="27A36EDF" w14:textId="5275DAFD" w:rsidR="0056140B" w:rsidRDefault="0056140B" w:rsidP="00563B8C">
            <w:pPr>
              <w:pStyle w:val="TableParagraph"/>
              <w:spacing w:before="134"/>
              <w:rPr>
                <w:iCs/>
                <w:w w:val="95"/>
                <w:sz w:val="25"/>
              </w:rPr>
            </w:pPr>
            <w:r>
              <w:rPr>
                <w:iCs/>
                <w:w w:val="95"/>
                <w:sz w:val="25"/>
              </w:rPr>
              <w:t>Growth also grew to the south towards the Battle</w:t>
            </w:r>
            <w:r w:rsidR="00746AE8">
              <w:rPr>
                <w:iCs/>
                <w:w w:val="95"/>
                <w:sz w:val="25"/>
              </w:rPr>
              <w:t xml:space="preserve"> Creek</w:t>
            </w:r>
            <w:r>
              <w:rPr>
                <w:iCs/>
                <w:w w:val="95"/>
                <w:sz w:val="25"/>
              </w:rPr>
              <w:t xml:space="preserve"> Shelter</w:t>
            </w:r>
            <w:r w:rsidR="00746AE8">
              <w:rPr>
                <w:iCs/>
                <w:w w:val="95"/>
                <w:sz w:val="25"/>
              </w:rPr>
              <w:t>.</w:t>
            </w:r>
          </w:p>
          <w:p w14:paraId="29228659" w14:textId="67ABD70F" w:rsidR="00746AE8" w:rsidRDefault="00746AE8" w:rsidP="00563B8C">
            <w:pPr>
              <w:pStyle w:val="TableParagraph"/>
              <w:spacing w:before="134"/>
              <w:rPr>
                <w:iCs/>
                <w:w w:val="95"/>
                <w:sz w:val="25"/>
              </w:rPr>
            </w:pPr>
            <w:r>
              <w:rPr>
                <w:iCs/>
                <w:w w:val="95"/>
                <w:sz w:val="25"/>
              </w:rPr>
              <w:t>Both areas of growth to the south contained intense heat.</w:t>
            </w:r>
          </w:p>
          <w:p w14:paraId="46663915" w14:textId="5AA8C447" w:rsidR="00746AE8" w:rsidRDefault="00746AE8" w:rsidP="00563B8C">
            <w:pPr>
              <w:pStyle w:val="TableParagraph"/>
              <w:spacing w:before="134"/>
              <w:rPr>
                <w:iCs/>
                <w:w w:val="95"/>
                <w:sz w:val="25"/>
              </w:rPr>
            </w:pPr>
          </w:p>
          <w:p w14:paraId="177EB5FB" w14:textId="24DA8CB0" w:rsidR="00746AE8" w:rsidRDefault="00746AE8" w:rsidP="00563B8C">
            <w:pPr>
              <w:pStyle w:val="TableParagraph"/>
              <w:spacing w:before="134"/>
              <w:rPr>
                <w:iCs/>
                <w:w w:val="95"/>
                <w:sz w:val="25"/>
              </w:rPr>
            </w:pPr>
            <w:r>
              <w:rPr>
                <w:iCs/>
                <w:w w:val="95"/>
                <w:sz w:val="25"/>
              </w:rPr>
              <w:t>An area of growth also occurred to the north in the area of Ogre Creek.  I show intense heat to the north of the hand line in that area.  Between the clouds and georeferencing issues I am not confidence in that location.</w:t>
            </w:r>
          </w:p>
          <w:p w14:paraId="6F540D88" w14:textId="06981332" w:rsidR="00CD6F84" w:rsidRDefault="00CD6F84" w:rsidP="00563B8C">
            <w:pPr>
              <w:pStyle w:val="TableParagraph"/>
              <w:spacing w:before="134"/>
              <w:rPr>
                <w:iCs/>
                <w:w w:val="95"/>
                <w:sz w:val="25"/>
              </w:rPr>
            </w:pPr>
          </w:p>
          <w:p w14:paraId="13251126" w14:textId="6E196349" w:rsidR="00CD6F84" w:rsidRDefault="00CD6F84" w:rsidP="00563B8C">
            <w:pPr>
              <w:pStyle w:val="TableParagraph"/>
              <w:spacing w:before="134"/>
              <w:rPr>
                <w:iCs/>
                <w:w w:val="95"/>
                <w:sz w:val="25"/>
              </w:rPr>
            </w:pPr>
            <w:r>
              <w:rPr>
                <w:iCs/>
                <w:w w:val="95"/>
                <w:sz w:val="25"/>
              </w:rPr>
              <w:t>The interior of the fire contains scattered and isolated heat</w:t>
            </w:r>
          </w:p>
          <w:p w14:paraId="3DD033BF" w14:textId="775DF908" w:rsidR="00746AE8" w:rsidRDefault="00746AE8" w:rsidP="00563B8C">
            <w:pPr>
              <w:pStyle w:val="TableParagraph"/>
              <w:spacing w:before="134"/>
              <w:rPr>
                <w:iCs/>
                <w:w w:val="95"/>
                <w:sz w:val="25"/>
              </w:rPr>
            </w:pPr>
          </w:p>
          <w:p w14:paraId="6B278F28" w14:textId="77777777" w:rsidR="00746AE8" w:rsidRDefault="00746AE8" w:rsidP="00563B8C">
            <w:pPr>
              <w:pStyle w:val="TableParagraph"/>
              <w:spacing w:before="134"/>
              <w:rPr>
                <w:iCs/>
                <w:w w:val="95"/>
                <w:sz w:val="25"/>
              </w:rPr>
            </w:pPr>
          </w:p>
          <w:p w14:paraId="4547AF02" w14:textId="6A11AED9" w:rsidR="00C51002" w:rsidRDefault="00C51002" w:rsidP="00D52192">
            <w:pPr>
              <w:pStyle w:val="TableParagraph"/>
              <w:spacing w:before="134"/>
              <w:ind w:left="107"/>
              <w:rPr>
                <w:iCs/>
                <w:w w:val="95"/>
                <w:sz w:val="25"/>
              </w:rPr>
            </w:pPr>
          </w:p>
          <w:p w14:paraId="436DB3D7" w14:textId="77777777" w:rsidR="00C51002" w:rsidRDefault="00C51002" w:rsidP="00D52192">
            <w:pPr>
              <w:pStyle w:val="TableParagraph"/>
              <w:spacing w:before="134"/>
              <w:ind w:left="107"/>
              <w:rPr>
                <w:iCs/>
                <w:w w:val="95"/>
                <w:sz w:val="25"/>
              </w:rPr>
            </w:pPr>
          </w:p>
          <w:p w14:paraId="49A284E9" w14:textId="37AD7832" w:rsidR="0064014A" w:rsidRDefault="000B19AA" w:rsidP="000B19AA">
            <w:pPr>
              <w:pStyle w:val="TableParagraph"/>
              <w:spacing w:before="134"/>
              <w:rPr>
                <w:iCs/>
                <w:w w:val="95"/>
                <w:sz w:val="25"/>
              </w:rPr>
            </w:pPr>
            <w:r>
              <w:rPr>
                <w:iCs/>
                <w:w w:val="95"/>
                <w:sz w:val="25"/>
              </w:rPr>
              <w:t xml:space="preserve">  </w:t>
            </w:r>
          </w:p>
          <w:p w14:paraId="7F7CD0A4" w14:textId="725D1C49" w:rsidR="00C971F1" w:rsidRDefault="00C971F1" w:rsidP="000B19AA">
            <w:pPr>
              <w:pStyle w:val="TableParagraph"/>
              <w:spacing w:before="134"/>
              <w:ind w:left="107"/>
              <w:rPr>
                <w:iCs/>
                <w:w w:val="95"/>
                <w:sz w:val="25"/>
              </w:rPr>
            </w:pPr>
          </w:p>
          <w:p w14:paraId="7C77B6D2" w14:textId="17ADA2EF" w:rsidR="002F16A3" w:rsidRDefault="002F16A3" w:rsidP="002F16A3">
            <w:pPr>
              <w:pStyle w:val="TableParagraph"/>
              <w:spacing w:before="134"/>
              <w:rPr>
                <w:iCs/>
                <w:w w:val="95"/>
                <w:sz w:val="25"/>
              </w:rPr>
            </w:pPr>
          </w:p>
          <w:p w14:paraId="7B505C0C" w14:textId="05B82E03" w:rsidR="002F16A3" w:rsidRPr="00A70877" w:rsidRDefault="002F16A3" w:rsidP="000B19AA">
            <w:pPr>
              <w:pStyle w:val="TableParagraph"/>
              <w:spacing w:before="134"/>
              <w:ind w:left="107"/>
              <w:rPr>
                <w:iCs/>
                <w:w w:val="95"/>
                <w:sz w:val="25"/>
              </w:rPr>
            </w:pPr>
          </w:p>
          <w:p w14:paraId="0324F6B2" w14:textId="77777777" w:rsidR="00A70877" w:rsidRDefault="00A70877">
            <w:pPr>
              <w:pStyle w:val="TableParagraph"/>
              <w:spacing w:before="134"/>
              <w:ind w:left="107"/>
              <w:rPr>
                <w:i/>
                <w:sz w:val="25"/>
              </w:rPr>
            </w:pPr>
          </w:p>
          <w:p w14:paraId="521DF754" w14:textId="77777777" w:rsidR="0064014A" w:rsidRDefault="0064014A" w:rsidP="00A70877">
            <w:pPr>
              <w:pStyle w:val="TableParagraph"/>
              <w:spacing w:before="143" w:line="360" w:lineRule="auto"/>
              <w:ind w:left="107" w:right="423"/>
              <w:rPr>
                <w:sz w:val="24"/>
              </w:rPr>
            </w:pPr>
          </w:p>
          <w:p w14:paraId="7C626C4E" w14:textId="2C0A0854" w:rsidR="0064014A" w:rsidRDefault="00F06601" w:rsidP="00A70877">
            <w:pPr>
              <w:pStyle w:val="TableParagraph"/>
              <w:spacing w:before="143" w:line="360" w:lineRule="auto"/>
              <w:ind w:left="107" w:right="423"/>
              <w:rPr>
                <w:sz w:val="24"/>
              </w:rPr>
            </w:pPr>
            <w:r>
              <w:rPr>
                <w:sz w:val="24"/>
              </w:rPr>
              <w:pict w14:anchorId="5B8F2E24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2" o:spid="_x0000_s1028" type="#_x0000_t202" style="position:absolute;left:0;text-align:left;margin-left:5.15pt;margin-top:258pt;width:529.7pt;height:25.1pt;z-index:15728640;mso-position-horizontal-relative:page;mso-position-vertical-relative:page" filled="f" stroked="f">
                  <v:textbox inset="0,0,0,0">
                    <w:txbxContent>
                      <w:p w14:paraId="22ACB792" w14:textId="77777777" w:rsidR="00B340F2" w:rsidRDefault="00B340F2">
                        <w:pPr>
                          <w:pStyle w:val="BodyText"/>
                        </w:pPr>
                      </w:p>
                    </w:txbxContent>
                  </v:textbox>
                  <w10:wrap anchorx="page" anchory="page"/>
                </v:shape>
              </w:pict>
            </w:r>
          </w:p>
        </w:tc>
      </w:tr>
    </w:tbl>
    <w:p w14:paraId="05AC2B54" w14:textId="77777777" w:rsidR="00B340F2" w:rsidRDefault="00B340F2">
      <w:pPr>
        <w:spacing w:line="289" w:lineRule="exact"/>
        <w:rPr>
          <w:sz w:val="24"/>
        </w:rPr>
        <w:sectPr w:rsidR="00B340F2">
          <w:headerReference w:type="default" r:id="rId8"/>
          <w:type w:val="continuous"/>
          <w:pgSz w:w="12240" w:h="15840"/>
          <w:pgMar w:top="540" w:right="360" w:bottom="280" w:left="360" w:header="287" w:footer="0" w:gutter="0"/>
          <w:pgNumType w:start="1"/>
          <w:cols w:space="720"/>
        </w:sectPr>
      </w:pPr>
    </w:p>
    <w:p w14:paraId="3906F91A" w14:textId="77777777" w:rsidR="00B340F2" w:rsidRDefault="00F06601">
      <w:pPr>
        <w:pStyle w:val="BodyText"/>
        <w:ind w:left="105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 w14:anchorId="768B9865">
          <v:shape id="docshape4" o:spid="_x0000_s1029" type="#_x0000_t202" style="width:565pt;height:264.4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14:paraId="3C40EB42" w14:textId="7945D991" w:rsidR="00B340F2" w:rsidRDefault="00B340F2" w:rsidP="00A70877">
                  <w:pPr>
                    <w:pStyle w:val="BodyText"/>
                    <w:spacing w:before="2" w:line="360" w:lineRule="auto"/>
                    <w:ind w:right="245"/>
                  </w:pPr>
                </w:p>
              </w:txbxContent>
            </v:textbox>
            <w10:anchorlock/>
          </v:shape>
        </w:pict>
      </w:r>
    </w:p>
    <w:sectPr w:rsidR="00B340F2">
      <w:pgSz w:w="12240" w:h="15840"/>
      <w:pgMar w:top="540" w:right="360" w:bottom="280" w:left="360" w:header="28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573DA" w14:textId="77777777" w:rsidR="00F06601" w:rsidRDefault="00F06601">
      <w:r>
        <w:separator/>
      </w:r>
    </w:p>
  </w:endnote>
  <w:endnote w:type="continuationSeparator" w:id="0">
    <w:p w14:paraId="79E5B874" w14:textId="77777777" w:rsidR="00F06601" w:rsidRDefault="00F06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54E011" w14:textId="77777777" w:rsidR="00F06601" w:rsidRDefault="00F06601">
      <w:r>
        <w:separator/>
      </w:r>
    </w:p>
  </w:footnote>
  <w:footnote w:type="continuationSeparator" w:id="0">
    <w:p w14:paraId="3C642E7B" w14:textId="77777777" w:rsidR="00F06601" w:rsidRDefault="00F066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56EC9" w14:textId="77777777" w:rsidR="00B340F2" w:rsidRDefault="00F06601">
    <w:pPr>
      <w:pStyle w:val="BodyText"/>
      <w:spacing w:line="14" w:lineRule="auto"/>
      <w:rPr>
        <w:sz w:val="20"/>
      </w:rPr>
    </w:pPr>
    <w:r>
      <w:pict w14:anchorId="002B6A58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185.7pt;margin-top:13.35pt;width:240.55pt;height:15.45pt;z-index:-251658752;mso-position-horizontal-relative:page;mso-position-vertical-relative:page" filled="f" stroked="f">
          <v:textbox inset="0,0,0,0">
            <w:txbxContent>
              <w:p w14:paraId="255A3FDE" w14:textId="77777777" w:rsidR="00B340F2" w:rsidRDefault="005207A0">
                <w:pPr>
                  <w:spacing w:before="21"/>
                  <w:ind w:left="20"/>
                  <w:rPr>
                    <w:rFonts w:ascii="Verdana" w:hAnsi="Verdana"/>
                    <w:b/>
                  </w:rPr>
                </w:pPr>
                <w:r>
                  <w:rPr>
                    <w:rFonts w:ascii="Verdana" w:hAnsi="Verdana"/>
                    <w:b/>
                  </w:rPr>
                  <w:t>INFRARED</w:t>
                </w:r>
                <w:r>
                  <w:rPr>
                    <w:rFonts w:ascii="Verdana" w:hAnsi="Verdana"/>
                    <w:b/>
                    <w:spacing w:val="-4"/>
                  </w:rPr>
                  <w:t xml:space="preserve"> </w:t>
                </w:r>
                <w:r>
                  <w:rPr>
                    <w:rFonts w:ascii="Verdana" w:hAnsi="Verdana"/>
                    <w:b/>
                  </w:rPr>
                  <w:t>INTERPRETER’S</w:t>
                </w:r>
                <w:r>
                  <w:rPr>
                    <w:rFonts w:ascii="Verdana" w:hAnsi="Verdana"/>
                    <w:b/>
                    <w:spacing w:val="-4"/>
                  </w:rPr>
                  <w:t xml:space="preserve"> </w:t>
                </w:r>
                <w:r>
                  <w:rPr>
                    <w:rFonts w:ascii="Verdana" w:hAnsi="Verdana"/>
                    <w:b/>
                  </w:rPr>
                  <w:t>DAILY</w:t>
                </w:r>
                <w:r>
                  <w:rPr>
                    <w:rFonts w:ascii="Verdana" w:hAnsi="Verdana"/>
                    <w:b/>
                    <w:spacing w:val="-2"/>
                  </w:rPr>
                  <w:t xml:space="preserve"> </w:t>
                </w:r>
                <w:r>
                  <w:rPr>
                    <w:rFonts w:ascii="Verdana" w:hAnsi="Verdana"/>
                    <w:b/>
                  </w:rPr>
                  <w:t>LOG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340F2"/>
    <w:rsid w:val="0001304E"/>
    <w:rsid w:val="000442AE"/>
    <w:rsid w:val="000B19AA"/>
    <w:rsid w:val="000F2B02"/>
    <w:rsid w:val="00105BB9"/>
    <w:rsid w:val="00106868"/>
    <w:rsid w:val="0011130E"/>
    <w:rsid w:val="00131F03"/>
    <w:rsid w:val="001660FA"/>
    <w:rsid w:val="001E161D"/>
    <w:rsid w:val="001F08C0"/>
    <w:rsid w:val="001F46DF"/>
    <w:rsid w:val="00212327"/>
    <w:rsid w:val="002302A7"/>
    <w:rsid w:val="00246837"/>
    <w:rsid w:val="00256D13"/>
    <w:rsid w:val="002C4863"/>
    <w:rsid w:val="002C6FAB"/>
    <w:rsid w:val="002F16A3"/>
    <w:rsid w:val="00356900"/>
    <w:rsid w:val="003574E9"/>
    <w:rsid w:val="0036603E"/>
    <w:rsid w:val="00375712"/>
    <w:rsid w:val="00382A0E"/>
    <w:rsid w:val="0038490C"/>
    <w:rsid w:val="0039181A"/>
    <w:rsid w:val="003A64AD"/>
    <w:rsid w:val="003F7770"/>
    <w:rsid w:val="00463DBE"/>
    <w:rsid w:val="00487D51"/>
    <w:rsid w:val="004A6240"/>
    <w:rsid w:val="005207A0"/>
    <w:rsid w:val="00525E14"/>
    <w:rsid w:val="0056140B"/>
    <w:rsid w:val="00563B8C"/>
    <w:rsid w:val="005E341D"/>
    <w:rsid w:val="0064014A"/>
    <w:rsid w:val="00650CA1"/>
    <w:rsid w:val="0066155C"/>
    <w:rsid w:val="006A2A5B"/>
    <w:rsid w:val="006B4FCB"/>
    <w:rsid w:val="006D778D"/>
    <w:rsid w:val="006F0800"/>
    <w:rsid w:val="00707A85"/>
    <w:rsid w:val="00746AE8"/>
    <w:rsid w:val="007775B1"/>
    <w:rsid w:val="007C65B2"/>
    <w:rsid w:val="00861C48"/>
    <w:rsid w:val="009311B5"/>
    <w:rsid w:val="00945DA6"/>
    <w:rsid w:val="009B4B99"/>
    <w:rsid w:val="009D22DE"/>
    <w:rsid w:val="009D2933"/>
    <w:rsid w:val="00A121E5"/>
    <w:rsid w:val="00A4444E"/>
    <w:rsid w:val="00A50B4D"/>
    <w:rsid w:val="00A70877"/>
    <w:rsid w:val="00A711FE"/>
    <w:rsid w:val="00A9575D"/>
    <w:rsid w:val="00AC761A"/>
    <w:rsid w:val="00B266D8"/>
    <w:rsid w:val="00B340F2"/>
    <w:rsid w:val="00B34430"/>
    <w:rsid w:val="00B84A19"/>
    <w:rsid w:val="00C279DD"/>
    <w:rsid w:val="00C51002"/>
    <w:rsid w:val="00C971F1"/>
    <w:rsid w:val="00CD6F84"/>
    <w:rsid w:val="00D113A2"/>
    <w:rsid w:val="00D52192"/>
    <w:rsid w:val="00D57230"/>
    <w:rsid w:val="00DB0925"/>
    <w:rsid w:val="00DB579C"/>
    <w:rsid w:val="00DC4837"/>
    <w:rsid w:val="00E170E1"/>
    <w:rsid w:val="00E55D8E"/>
    <w:rsid w:val="00E83DC7"/>
    <w:rsid w:val="00EA35F9"/>
    <w:rsid w:val="00F06601"/>
    <w:rsid w:val="00F233F6"/>
    <w:rsid w:val="00F51DD2"/>
    <w:rsid w:val="00FA624D"/>
    <w:rsid w:val="00FD6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391F8C6"/>
  <w15:docId w15:val="{3D74FAD0-B72C-4D11-8729-60AE5D6B0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ftp.wildfire.gov/incident_specific_data/pacific_nw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legough72@gmail.c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826</TotalTime>
  <Pages>3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Gough, Dale S</cp:lastModifiedBy>
  <cp:revision>54</cp:revision>
  <dcterms:created xsi:type="dcterms:W3CDTF">2021-08-17T03:10:00Z</dcterms:created>
  <dcterms:modified xsi:type="dcterms:W3CDTF">2021-08-27T06:37:00Z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2021-08-16T00:00:00Z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2021-08-17T00:00:00Z</vt:filetime>
  </property>
</Properties>
</file>