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 w14:paraId="19F354E6" w14:textId="77777777">
        <w:trPr>
          <w:trHeight w:val="1059"/>
        </w:trPr>
        <w:tc>
          <w:tcPr>
            <w:tcW w:w="1250" w:type="pct"/>
          </w:tcPr>
          <w:p w14:paraId="7B8E7FF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53F85CCC" w14:textId="2B6DE2A0" w:rsidR="009748D6" w:rsidRDefault="00B373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Middle Fork Complex</w:t>
            </w:r>
          </w:p>
          <w:p w14:paraId="319BEECA" w14:textId="1236FF04" w:rsidR="00B3739F" w:rsidRDefault="00B373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3739F">
              <w:rPr>
                <w:rFonts w:ascii="Tahoma" w:hAnsi="Tahoma" w:cs="Tahoma"/>
                <w:sz w:val="20"/>
                <w:szCs w:val="20"/>
              </w:rPr>
              <w:t>OR-WIF-210307</w:t>
            </w:r>
          </w:p>
          <w:p w14:paraId="24CF2B1A" w14:textId="5F9AE2B7" w:rsidR="00B3739F" w:rsidRPr="00CB255A" w:rsidRDefault="00B373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3AB543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56E416BF" w14:textId="2F3AF514" w:rsidR="009748D6" w:rsidRPr="00CB255A" w:rsidRDefault="001B765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Max Wahlberg</w:t>
            </w:r>
          </w:p>
        </w:tc>
        <w:tc>
          <w:tcPr>
            <w:tcW w:w="1250" w:type="pct"/>
          </w:tcPr>
          <w:p w14:paraId="0749908E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795736B5" w14:textId="77777777" w:rsidR="00B3739F" w:rsidRDefault="00B373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3739F">
              <w:rPr>
                <w:rFonts w:ascii="Tahoma" w:hAnsi="Tahoma" w:cs="Tahoma"/>
                <w:sz w:val="20"/>
                <w:szCs w:val="20"/>
              </w:rPr>
              <w:t>Eugene Interagency Communications Center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C3B5208" w14:textId="713780DB" w:rsidR="00B3739F" w:rsidRPr="00CB255A" w:rsidRDefault="00B373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3739F">
              <w:rPr>
                <w:rFonts w:ascii="Tahoma" w:hAnsi="Tahoma" w:cs="Tahoma"/>
                <w:sz w:val="20"/>
                <w:szCs w:val="20"/>
              </w:rPr>
              <w:t>(541) 225-6400</w:t>
            </w:r>
          </w:p>
        </w:tc>
        <w:tc>
          <w:tcPr>
            <w:tcW w:w="1250" w:type="pct"/>
          </w:tcPr>
          <w:p w14:paraId="7AC6CA7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7E480701" w14:textId="611C0E48" w:rsidR="00053A2A" w:rsidRDefault="00053A2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Complex total: </w:t>
            </w:r>
            <w:r w:rsidR="00406721">
              <w:rPr>
                <w:rFonts w:ascii="Tahoma" w:hAnsi="Tahoma" w:cs="Tahoma"/>
                <w:sz w:val="20"/>
                <w:szCs w:val="20"/>
              </w:rPr>
              <w:t>6,165</w:t>
            </w:r>
          </w:p>
          <w:p w14:paraId="3751C445" w14:textId="3C5CBDC1" w:rsidR="009748D6" w:rsidRDefault="009B39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Gales: </w:t>
            </w:r>
            <w:r w:rsidR="00406721">
              <w:rPr>
                <w:rFonts w:ascii="Tahoma" w:hAnsi="Tahoma" w:cs="Tahoma"/>
                <w:sz w:val="20"/>
                <w:szCs w:val="20"/>
              </w:rPr>
              <w:t>5,</w:t>
            </w:r>
            <w:r w:rsidR="00685E8F">
              <w:rPr>
                <w:rFonts w:ascii="Tahoma" w:hAnsi="Tahoma" w:cs="Tahoma"/>
                <w:sz w:val="20"/>
                <w:szCs w:val="20"/>
              </w:rPr>
              <w:t>378</w:t>
            </w:r>
          </w:p>
          <w:p w14:paraId="73B47D78" w14:textId="2234AE19" w:rsidR="009B3968" w:rsidRDefault="009B39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Kwis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685E8F">
              <w:rPr>
                <w:rFonts w:ascii="Tahoma" w:hAnsi="Tahoma" w:cs="Tahoma"/>
                <w:sz w:val="20"/>
                <w:szCs w:val="20"/>
              </w:rPr>
              <w:t>1,083</w:t>
            </w:r>
          </w:p>
          <w:p w14:paraId="0BE21D9F" w14:textId="23A69A26" w:rsidR="009B3968" w:rsidRPr="00CB255A" w:rsidRDefault="009B39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Ninemile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406721">
              <w:rPr>
                <w:rFonts w:ascii="Tahoma" w:hAnsi="Tahoma" w:cs="Tahoma"/>
                <w:sz w:val="20"/>
                <w:szCs w:val="20"/>
              </w:rPr>
              <w:t>3</w:t>
            </w:r>
            <w:r w:rsidR="00685E8F">
              <w:rPr>
                <w:rFonts w:ascii="Tahoma" w:hAnsi="Tahoma" w:cs="Tahoma"/>
                <w:sz w:val="20"/>
                <w:szCs w:val="20"/>
              </w:rPr>
              <w:t>89</w:t>
            </w:r>
          </w:p>
          <w:p w14:paraId="56E355E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A6403D1" w14:textId="14B5DF92" w:rsidR="009748D6" w:rsidRPr="00CB255A" w:rsidRDefault="005F5D2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  <w:r w:rsidR="00406721">
              <w:rPr>
                <w:rFonts w:ascii="Tahoma" w:hAnsi="Tahoma" w:cs="Tahoma"/>
                <w:sz w:val="20"/>
                <w:szCs w:val="20"/>
              </w:rPr>
              <w:t>6</w:t>
            </w:r>
            <w:r w:rsidR="00685E8F">
              <w:rPr>
                <w:rFonts w:ascii="Tahoma" w:hAnsi="Tahoma" w:cs="Tahoma"/>
                <w:sz w:val="20"/>
                <w:szCs w:val="20"/>
              </w:rPr>
              <w:t>85</w:t>
            </w:r>
            <w:r>
              <w:rPr>
                <w:rFonts w:ascii="Tahoma" w:hAnsi="Tahoma" w:cs="Tahoma"/>
                <w:sz w:val="20"/>
                <w:szCs w:val="20"/>
              </w:rPr>
              <w:t>ac</w:t>
            </w:r>
            <w:r w:rsidR="006D59C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 w14:paraId="2224B5C2" w14:textId="77777777">
        <w:trPr>
          <w:trHeight w:val="1059"/>
        </w:trPr>
        <w:tc>
          <w:tcPr>
            <w:tcW w:w="1250" w:type="pct"/>
          </w:tcPr>
          <w:p w14:paraId="270CCB94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0EAC64E" w14:textId="6E0D94F3" w:rsidR="009748D6" w:rsidRPr="00CB255A" w:rsidRDefault="00053A2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685E8F">
              <w:rPr>
                <w:rFonts w:ascii="Tahoma" w:hAnsi="Tahoma" w:cs="Tahoma"/>
                <w:sz w:val="20"/>
                <w:szCs w:val="20"/>
              </w:rPr>
              <w:t>121</w:t>
            </w:r>
            <w:r w:rsidR="009B396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9B3968">
              <w:rPr>
                <w:rFonts w:ascii="Tahoma" w:hAnsi="Tahoma" w:cs="Tahoma"/>
                <w:sz w:val="20"/>
                <w:szCs w:val="20"/>
              </w:rPr>
              <w:t>pdt</w:t>
            </w:r>
            <w:proofErr w:type="spellEnd"/>
          </w:p>
          <w:p w14:paraId="39C67A80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0E564404" w14:textId="243966AB" w:rsidR="009748D6" w:rsidRPr="00CB255A" w:rsidRDefault="009B39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</w:t>
            </w:r>
            <w:r w:rsidR="00995D92">
              <w:rPr>
                <w:rFonts w:ascii="Tahoma" w:hAnsi="Tahoma" w:cs="Tahoma"/>
                <w:sz w:val="20"/>
                <w:szCs w:val="20"/>
              </w:rPr>
              <w:t>1</w:t>
            </w:r>
            <w:r w:rsidR="00685E8F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/2021</w:t>
            </w:r>
          </w:p>
        </w:tc>
        <w:tc>
          <w:tcPr>
            <w:tcW w:w="1250" w:type="pct"/>
          </w:tcPr>
          <w:p w14:paraId="1E7BF3D2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144572C5" w14:textId="0D02A8AD" w:rsidR="009748D6" w:rsidRPr="00CB255A" w:rsidRDefault="001B765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Bend,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OR</w:t>
            </w:r>
          </w:p>
          <w:p w14:paraId="47509AE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525CC3" w14:textId="3BE7351F" w:rsidR="009748D6" w:rsidRPr="00CB255A" w:rsidRDefault="001B765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503-319-9582</w:t>
            </w:r>
          </w:p>
        </w:tc>
        <w:tc>
          <w:tcPr>
            <w:tcW w:w="1250" w:type="pct"/>
          </w:tcPr>
          <w:p w14:paraId="44BD996E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7272475" w14:textId="567F0711" w:rsidR="009748D6" w:rsidRPr="000309F5" w:rsidRDefault="00017D7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17D75">
              <w:rPr>
                <w:rFonts w:ascii="Tahoma" w:hAnsi="Tahoma" w:cs="Tahoma"/>
                <w:sz w:val="20"/>
                <w:szCs w:val="20"/>
              </w:rPr>
              <w:t>Jim Grace</w:t>
            </w:r>
            <w:r w:rsidRPr="00017D75">
              <w:rPr>
                <w:rFonts w:ascii="Tahoma" w:hAnsi="Tahoma" w:cs="Tahoma"/>
                <w:sz w:val="20"/>
                <w:szCs w:val="20"/>
              </w:rPr>
              <w:cr/>
            </w:r>
            <w:r w:rsidR="005B320F"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3AE7D62" w14:textId="6EC03745" w:rsidR="009748D6" w:rsidRPr="00CB255A" w:rsidRDefault="00017D7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17D75"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14:paraId="380D137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8B151B0" w14:textId="542AA5E3" w:rsidR="00BD0A6F" w:rsidRDefault="001B765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7597BE60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596F693A" w14:textId="4FD65BED" w:rsidR="009748D6" w:rsidRPr="00CB255A" w:rsidRDefault="001B765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B7654"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694A9EAE" w14:textId="77777777">
        <w:trPr>
          <w:trHeight w:val="528"/>
        </w:trPr>
        <w:tc>
          <w:tcPr>
            <w:tcW w:w="1250" w:type="pct"/>
          </w:tcPr>
          <w:p w14:paraId="755D853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1FCCF34A" w14:textId="485D0F58" w:rsidR="009748D6" w:rsidRPr="00CB255A" w:rsidRDefault="00017D7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17D75">
              <w:rPr>
                <w:rFonts w:ascii="Tahoma" w:hAnsi="Tahoma" w:cs="Tahoma"/>
                <w:sz w:val="20"/>
                <w:szCs w:val="20"/>
              </w:rPr>
              <w:t>OR-WIF</w:t>
            </w:r>
          </w:p>
        </w:tc>
        <w:tc>
          <w:tcPr>
            <w:tcW w:w="1250" w:type="pct"/>
          </w:tcPr>
          <w:p w14:paraId="149E230B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11B32993" w14:textId="1D2329E3" w:rsidR="009748D6" w:rsidRPr="00CB255A" w:rsidRDefault="005C5AC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053A2A">
              <w:rPr>
                <w:rFonts w:ascii="Tahoma" w:hAnsi="Tahoma" w:cs="Tahoma"/>
                <w:sz w:val="20"/>
                <w:szCs w:val="20"/>
              </w:rPr>
              <w:t>4</w:t>
            </w:r>
            <w:r w:rsidR="00E51352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50" w:type="pct"/>
          </w:tcPr>
          <w:p w14:paraId="214EB84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401623F" w14:textId="3EFC91EF" w:rsidR="009748D6" w:rsidRPr="00CB255A" w:rsidRDefault="00017D7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N350</w:t>
            </w:r>
            <w:r w:rsidR="0055243F">
              <w:rPr>
                <w:rFonts w:ascii="Tahoma" w:hAnsi="Tahoma" w:cs="Tahoma"/>
                <w:sz w:val="20"/>
                <w:szCs w:val="20"/>
              </w:rPr>
              <w:t>FV</w:t>
            </w:r>
            <w:r>
              <w:rPr>
                <w:rFonts w:ascii="Tahoma" w:hAnsi="Tahoma" w:cs="Tahoma"/>
                <w:sz w:val="20"/>
                <w:szCs w:val="20"/>
              </w:rPr>
              <w:t xml:space="preserve"> / TK9</w:t>
            </w:r>
          </w:p>
        </w:tc>
        <w:tc>
          <w:tcPr>
            <w:tcW w:w="1250" w:type="pct"/>
          </w:tcPr>
          <w:p w14:paraId="242309E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F3F4518" w14:textId="74D8211D" w:rsidR="009748D6" w:rsidRPr="00CB255A" w:rsidRDefault="00017D7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55243F">
              <w:rPr>
                <w:rFonts w:ascii="Tahoma" w:hAnsi="Tahoma" w:cs="Tahoma"/>
                <w:sz w:val="20"/>
                <w:szCs w:val="20"/>
              </w:rPr>
              <w:t>Elizabeth</w:t>
            </w:r>
          </w:p>
        </w:tc>
      </w:tr>
      <w:tr w:rsidR="009748D6" w:rsidRPr="000309F5" w14:paraId="49655F74" w14:textId="77777777">
        <w:trPr>
          <w:trHeight w:val="630"/>
        </w:trPr>
        <w:tc>
          <w:tcPr>
            <w:tcW w:w="1250" w:type="pct"/>
            <w:gridSpan w:val="2"/>
          </w:tcPr>
          <w:p w14:paraId="6EB667E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6BC0771" w14:textId="4D71107C" w:rsidR="009748D6" w:rsidRPr="00CB255A" w:rsidRDefault="00D2603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Clear.</w:t>
            </w:r>
            <w:r w:rsidR="005F5D2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B396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14:paraId="567658AF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5351B3A" w14:textId="77E6792B" w:rsidR="009748D6" w:rsidRPr="00CB255A" w:rsidRDefault="00053A2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14:paraId="316237E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0070C08" w14:textId="57B2E0A4" w:rsidR="009748D6" w:rsidRPr="00CB255A" w:rsidRDefault="00017D7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Map heat perimeter, isolated, intense and scattered heat. </w:t>
            </w:r>
          </w:p>
        </w:tc>
      </w:tr>
      <w:tr w:rsidR="009748D6" w:rsidRPr="000309F5" w14:paraId="457D0A9D" w14:textId="77777777">
        <w:trPr>
          <w:trHeight w:val="614"/>
        </w:trPr>
        <w:tc>
          <w:tcPr>
            <w:tcW w:w="1250" w:type="pct"/>
            <w:gridSpan w:val="2"/>
          </w:tcPr>
          <w:p w14:paraId="510BC91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4C2E8365" w14:textId="74A3530E" w:rsidR="009748D6" w:rsidRPr="00CB255A" w:rsidRDefault="009B39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</w:t>
            </w:r>
            <w:r w:rsidR="00995D92">
              <w:rPr>
                <w:rFonts w:ascii="Tahoma" w:hAnsi="Tahoma" w:cs="Tahoma"/>
                <w:sz w:val="20"/>
                <w:szCs w:val="20"/>
              </w:rPr>
              <w:t>1</w:t>
            </w:r>
            <w:r w:rsidR="00685E8F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 xml:space="preserve">/21 @ </w:t>
            </w:r>
            <w:r w:rsidR="00DA60C0">
              <w:rPr>
                <w:rFonts w:ascii="Tahoma" w:hAnsi="Tahoma" w:cs="Tahoma"/>
                <w:sz w:val="20"/>
                <w:szCs w:val="20"/>
              </w:rPr>
              <w:t>2</w:t>
            </w:r>
            <w:r w:rsidR="00053A2A">
              <w:rPr>
                <w:rFonts w:ascii="Tahoma" w:hAnsi="Tahoma" w:cs="Tahoma"/>
                <w:sz w:val="20"/>
                <w:szCs w:val="20"/>
              </w:rPr>
              <w:t>2</w:t>
            </w:r>
            <w:r w:rsidR="006D6A16" w:rsidRPr="00406721">
              <w:rPr>
                <w:rFonts w:ascii="Tahoma" w:hAnsi="Tahoma" w:cs="Tahoma"/>
                <w:sz w:val="20"/>
                <w:szCs w:val="20"/>
              </w:rPr>
              <w:t>3</w:t>
            </w:r>
            <w:r w:rsidR="006D6A16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pdt</w:t>
            </w:r>
            <w:proofErr w:type="spellEnd"/>
          </w:p>
        </w:tc>
        <w:tc>
          <w:tcPr>
            <w:tcW w:w="1250" w:type="pct"/>
            <w:gridSpan w:val="2"/>
            <w:vMerge w:val="restart"/>
          </w:tcPr>
          <w:p w14:paraId="2F73A630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02BB59E1" w14:textId="52AADEA2" w:rsidR="00BD0A6F" w:rsidRPr="000309F5" w:rsidRDefault="001B765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PDF Map,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gdb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14:paraId="6873C96E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3D035FC0" w14:textId="6EB0C4F2" w:rsidR="009748D6" w:rsidRPr="000309F5" w:rsidRDefault="001B765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NIFS, NIFC FTP</w:t>
            </w:r>
            <w:r w:rsidR="004E66FB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4E66FB">
              <w:t xml:space="preserve"> </w:t>
            </w:r>
            <w:hyperlink r:id="rId6" w:history="1">
              <w:r w:rsidR="00685E8F" w:rsidRPr="001C4F15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https://ftp.wildfire.gov/public/incident_specific_data/pacific_nw/2021_Incidents_Oregon/2021_MiddleForkComplex_ORWIF210307/IR/20210812/</w:t>
              </w:r>
            </w:hyperlink>
            <w:r w:rsidR="005F5D2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 w14:paraId="31BB16E6" w14:textId="77777777">
        <w:trPr>
          <w:trHeight w:val="614"/>
        </w:trPr>
        <w:tc>
          <w:tcPr>
            <w:tcW w:w="1250" w:type="pct"/>
            <w:gridSpan w:val="2"/>
          </w:tcPr>
          <w:p w14:paraId="690CF5E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3142D36C" w14:textId="75D98A16" w:rsidR="009748D6" w:rsidRPr="00CB255A" w:rsidRDefault="009B396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8/</w:t>
            </w:r>
            <w:r w:rsidR="00685E8F">
              <w:rPr>
                <w:rFonts w:ascii="Tahoma" w:hAnsi="Tahoma" w:cs="Tahoma"/>
                <w:sz w:val="20"/>
                <w:szCs w:val="20"/>
              </w:rPr>
              <w:t>12</w:t>
            </w:r>
            <w:r>
              <w:rPr>
                <w:rFonts w:ascii="Tahoma" w:hAnsi="Tahoma" w:cs="Tahoma"/>
                <w:sz w:val="20"/>
                <w:szCs w:val="20"/>
              </w:rPr>
              <w:t xml:space="preserve">/21 @ </w:t>
            </w:r>
            <w:r w:rsidR="00685E8F">
              <w:rPr>
                <w:rFonts w:ascii="Tahoma" w:hAnsi="Tahoma" w:cs="Tahoma"/>
                <w:sz w:val="20"/>
                <w:szCs w:val="20"/>
              </w:rPr>
              <w:t>0430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pdt</w:t>
            </w:r>
            <w:proofErr w:type="spellEnd"/>
          </w:p>
        </w:tc>
        <w:tc>
          <w:tcPr>
            <w:tcW w:w="1250" w:type="pct"/>
            <w:gridSpan w:val="2"/>
            <w:vMerge/>
          </w:tcPr>
          <w:p w14:paraId="6BB59FA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400EDF71" w14:textId="77777777">
        <w:trPr>
          <w:trHeight w:val="5275"/>
        </w:trPr>
        <w:tc>
          <w:tcPr>
            <w:tcW w:w="1250" w:type="pct"/>
            <w:gridSpan w:val="4"/>
          </w:tcPr>
          <w:p w14:paraId="716A3CCF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4D4EA2D5" w14:textId="7D0710D9" w:rsidR="00406721" w:rsidRDefault="0040672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Mapping used the incident provided event polygon as a base for mapping. </w:t>
            </w:r>
          </w:p>
          <w:p w14:paraId="3E07D7DA" w14:textId="77777777" w:rsidR="00406721" w:rsidRDefault="0040672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7DDB716" w14:textId="5CC99FE4" w:rsidR="009748D6" w:rsidRDefault="000A55F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Fires include:</w:t>
            </w:r>
          </w:p>
          <w:p w14:paraId="0E8DC6A2" w14:textId="6C267E74" w:rsidR="000A55FF" w:rsidRDefault="000A55F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Gales</w:t>
            </w:r>
            <w:r w:rsidR="005248BD">
              <w:rPr>
                <w:rFonts w:ascii="Tahoma" w:hAnsi="Tahoma" w:cs="Tahoma"/>
                <w:bCs/>
                <w:sz w:val="20"/>
                <w:szCs w:val="20"/>
              </w:rPr>
              <w:t>:</w:t>
            </w:r>
            <w:r w:rsidR="00D26036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685E8F">
              <w:rPr>
                <w:rFonts w:ascii="Tahoma" w:hAnsi="Tahoma" w:cs="Tahoma"/>
                <w:bCs/>
                <w:sz w:val="20"/>
                <w:szCs w:val="20"/>
              </w:rPr>
              <w:t xml:space="preserve">Growth and intense heat was mapped along much of the fire’s eastern edge. </w:t>
            </w:r>
          </w:p>
          <w:p w14:paraId="20E1B825" w14:textId="77777777" w:rsidR="00685E8F" w:rsidRDefault="000A55FF" w:rsidP="00406721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Kwis</w:t>
            </w:r>
            <w:proofErr w:type="spellEnd"/>
            <w:r w:rsidR="005248BD">
              <w:rPr>
                <w:rFonts w:ascii="Tahoma" w:hAnsi="Tahoma" w:cs="Tahoma"/>
                <w:bCs/>
                <w:sz w:val="20"/>
                <w:szCs w:val="20"/>
              </w:rPr>
              <w:t>:</w:t>
            </w:r>
            <w:r w:rsidR="008E7DC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685E8F">
              <w:rPr>
                <w:rFonts w:ascii="Tahoma" w:hAnsi="Tahoma" w:cs="Tahoma"/>
                <w:bCs/>
                <w:sz w:val="20"/>
                <w:szCs w:val="20"/>
              </w:rPr>
              <w:t xml:space="preserve">Intense heat and perimeter growth was mapped along the fire’s southern edge. </w:t>
            </w:r>
          </w:p>
          <w:p w14:paraId="13ABC770" w14:textId="0E6233B1" w:rsidR="000A55FF" w:rsidRPr="000A55FF" w:rsidRDefault="000A55FF" w:rsidP="00406721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Ninemile</w:t>
            </w:r>
            <w:proofErr w:type="spellEnd"/>
            <w:r w:rsidR="008E7DC9">
              <w:rPr>
                <w:rFonts w:ascii="Tahoma" w:hAnsi="Tahoma" w:cs="Tahoma"/>
                <w:bCs/>
                <w:sz w:val="20"/>
                <w:szCs w:val="20"/>
              </w:rPr>
              <w:t xml:space="preserve">: </w:t>
            </w:r>
            <w:r w:rsidR="00406721">
              <w:rPr>
                <w:rFonts w:ascii="Tahoma" w:hAnsi="Tahoma" w:cs="Tahoma"/>
                <w:bCs/>
                <w:sz w:val="20"/>
                <w:szCs w:val="20"/>
              </w:rPr>
              <w:t xml:space="preserve">Limited growth this period. </w:t>
            </w:r>
          </w:p>
        </w:tc>
      </w:tr>
    </w:tbl>
    <w:p w14:paraId="159EBE0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05ECF36E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026A8" w14:textId="77777777" w:rsidR="00D92E64" w:rsidRDefault="00D92E64">
      <w:r>
        <w:separator/>
      </w:r>
    </w:p>
  </w:endnote>
  <w:endnote w:type="continuationSeparator" w:id="0">
    <w:p w14:paraId="7222B28B" w14:textId="77777777" w:rsidR="00D92E64" w:rsidRDefault="00D9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4F3D9" w14:textId="77777777" w:rsidR="00D92E64" w:rsidRDefault="00D92E64">
      <w:r>
        <w:separator/>
      </w:r>
    </w:p>
  </w:footnote>
  <w:footnote w:type="continuationSeparator" w:id="0">
    <w:p w14:paraId="6BFDECC2" w14:textId="77777777" w:rsidR="00D92E64" w:rsidRDefault="00D92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7C586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1186F"/>
    <w:rsid w:val="00017D75"/>
    <w:rsid w:val="000309F5"/>
    <w:rsid w:val="000519F9"/>
    <w:rsid w:val="00053A2A"/>
    <w:rsid w:val="000776C8"/>
    <w:rsid w:val="000A55FF"/>
    <w:rsid w:val="00105747"/>
    <w:rsid w:val="0012729F"/>
    <w:rsid w:val="00133DB7"/>
    <w:rsid w:val="00171A18"/>
    <w:rsid w:val="00181A56"/>
    <w:rsid w:val="001A2FBF"/>
    <w:rsid w:val="001B5A65"/>
    <w:rsid w:val="001B7654"/>
    <w:rsid w:val="002002D1"/>
    <w:rsid w:val="0022172E"/>
    <w:rsid w:val="00262E34"/>
    <w:rsid w:val="002D12D4"/>
    <w:rsid w:val="00320B15"/>
    <w:rsid w:val="003B372E"/>
    <w:rsid w:val="003F20F3"/>
    <w:rsid w:val="00406721"/>
    <w:rsid w:val="00435267"/>
    <w:rsid w:val="004B09B2"/>
    <w:rsid w:val="004E66FB"/>
    <w:rsid w:val="005248BD"/>
    <w:rsid w:val="0055243F"/>
    <w:rsid w:val="005B320F"/>
    <w:rsid w:val="005C5AC5"/>
    <w:rsid w:val="005F5D2F"/>
    <w:rsid w:val="0063737D"/>
    <w:rsid w:val="006446A6"/>
    <w:rsid w:val="00650FBF"/>
    <w:rsid w:val="0066632D"/>
    <w:rsid w:val="00685E8F"/>
    <w:rsid w:val="006C2E08"/>
    <w:rsid w:val="006D53AE"/>
    <w:rsid w:val="006D59C7"/>
    <w:rsid w:val="006D6A16"/>
    <w:rsid w:val="007223BE"/>
    <w:rsid w:val="007924FE"/>
    <w:rsid w:val="007B2F7F"/>
    <w:rsid w:val="00843ADB"/>
    <w:rsid w:val="008905E1"/>
    <w:rsid w:val="008D08EC"/>
    <w:rsid w:val="008E7DC9"/>
    <w:rsid w:val="00935C5E"/>
    <w:rsid w:val="0094576D"/>
    <w:rsid w:val="009748D6"/>
    <w:rsid w:val="009762C4"/>
    <w:rsid w:val="00995D92"/>
    <w:rsid w:val="009B01D8"/>
    <w:rsid w:val="009B3968"/>
    <w:rsid w:val="009C2908"/>
    <w:rsid w:val="009F0CCD"/>
    <w:rsid w:val="00A12195"/>
    <w:rsid w:val="00A14F39"/>
    <w:rsid w:val="00A2031B"/>
    <w:rsid w:val="00A56502"/>
    <w:rsid w:val="00B3739F"/>
    <w:rsid w:val="00B55C6E"/>
    <w:rsid w:val="00B770B9"/>
    <w:rsid w:val="00BA2020"/>
    <w:rsid w:val="00BD0A6F"/>
    <w:rsid w:val="00BE0544"/>
    <w:rsid w:val="00C503E4"/>
    <w:rsid w:val="00C61171"/>
    <w:rsid w:val="00CA2747"/>
    <w:rsid w:val="00CB255A"/>
    <w:rsid w:val="00D26036"/>
    <w:rsid w:val="00D92E64"/>
    <w:rsid w:val="00DA60C0"/>
    <w:rsid w:val="00DC6A9C"/>
    <w:rsid w:val="00DC6D9B"/>
    <w:rsid w:val="00DE4110"/>
    <w:rsid w:val="00DF1D01"/>
    <w:rsid w:val="00E51352"/>
    <w:rsid w:val="00EF76FD"/>
    <w:rsid w:val="00FB3C4A"/>
    <w:rsid w:val="00FE1156"/>
    <w:rsid w:val="00F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B4FCA5"/>
  <w15:docId w15:val="{05ECB525-C672-46D9-A199-89E67470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66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6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5D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wildfire.gov/public/incident_specific_data/pacific_nw/2021_Incidents_Oregon/2021_MiddleForkComplex_ORWIF210307/IR/20210812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Wahlberg, Max- FS, BEND, OR</cp:lastModifiedBy>
  <cp:revision>3</cp:revision>
  <cp:lastPrinted>2004-03-23T21:00:00Z</cp:lastPrinted>
  <dcterms:created xsi:type="dcterms:W3CDTF">2021-08-12T12:01:00Z</dcterms:created>
  <dcterms:modified xsi:type="dcterms:W3CDTF">2021-08-12T12:04:00Z</dcterms:modified>
</cp:coreProperties>
</file>