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057"/>
        <w:gridCol w:w="2405"/>
        <w:gridCol w:w="2668"/>
        <w:gridCol w:w="3660"/>
      </w:tblGrid>
      <w:tr w:rsidR="00C54206" w14:paraId="3779C757" w14:textId="77777777">
        <w:trPr>
          <w:trHeight w:val="1430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E783" w14:textId="77777777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E094742" w14:textId="77777777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Middle Fork Complex OR-WIF-210307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9170" w14:textId="77777777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B7B1CB9" w14:textId="3711B0AD" w:rsidR="00C54206" w:rsidRDefault="00743DF4">
            <w:pPr>
              <w:widowControl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 Gough</w:t>
            </w:r>
          </w:p>
          <w:p w14:paraId="1D09D766" w14:textId="77777777" w:rsidR="00C54206" w:rsidRDefault="00C54206">
            <w:pPr>
              <w:widowControl w:val="0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1D993701" w14:textId="2B0393C2" w:rsidR="00C54206" w:rsidRPr="00743DF4" w:rsidRDefault="00743DF4">
            <w:pPr>
              <w:widowControl w:val="0"/>
              <w:rPr>
                <w:rFonts w:ascii="Tahoma" w:hAnsi="Tahoma" w:cs="Tahoma"/>
                <w:iCs/>
                <w:sz w:val="18"/>
                <w:szCs w:val="18"/>
              </w:rPr>
            </w:pPr>
            <w:hyperlink r:id="rId7" w:history="1">
              <w:r w:rsidRPr="00743DF4">
                <w:rPr>
                  <w:rStyle w:val="Hyperlink"/>
                  <w:rFonts w:ascii="Tahoma" w:hAnsi="Tahoma" w:cs="Tahoma"/>
                  <w:iCs/>
                  <w:sz w:val="18"/>
                  <w:szCs w:val="18"/>
                </w:rPr>
                <w:t>Dalegough72@gmail.com</w:t>
              </w:r>
            </w:hyperlink>
            <w:r w:rsidRPr="00743DF4">
              <w:rPr>
                <w:rFonts w:ascii="Tahoma" w:hAnsi="Tahoma" w:cs="Tahom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FD7C4" w14:textId="77777777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6528BC" w14:textId="77777777" w:rsidR="00C54206" w:rsidRDefault="000F6F4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Eugene Interagency Communications Center 541-225-6400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866B" w14:textId="77777777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 (Acres):</w:t>
            </w:r>
          </w:p>
          <w:p w14:paraId="4B7ECD89" w14:textId="70C411BC" w:rsidR="004B7F05" w:rsidRDefault="004B7F0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Gales: 29,365 Acres</w:t>
            </w:r>
          </w:p>
          <w:p w14:paraId="7F94629D" w14:textId="77777777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</w:p>
          <w:p w14:paraId="3F3A10D1" w14:textId="7041901C" w:rsidR="00C54206" w:rsidRDefault="004B7F0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175</w:t>
            </w:r>
            <w:r w:rsidR="000F6F4F">
              <w:rPr>
                <w:rFonts w:ascii="Tahoma" w:hAnsi="Tahoma" w:cs="Tahoma"/>
                <w:bCs/>
                <w:sz w:val="20"/>
                <w:szCs w:val="20"/>
              </w:rPr>
              <w:t xml:space="preserve"> Acres </w:t>
            </w:r>
          </w:p>
          <w:p w14:paraId="7A981565" w14:textId="42401059" w:rsidR="004B7F05" w:rsidRDefault="004B7F0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(Since 9/16/2021 @2219 PDT)</w:t>
            </w:r>
          </w:p>
        </w:tc>
      </w:tr>
      <w:tr w:rsidR="00C54206" w14:paraId="3A99C26E" w14:textId="77777777">
        <w:trPr>
          <w:trHeight w:val="1059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133FD" w14:textId="77777777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B945384" w14:textId="16E05487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Gales: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90688">
              <w:rPr>
                <w:rFonts w:ascii="Tahoma" w:hAnsi="Tahoma" w:cs="Tahoma"/>
                <w:sz w:val="20"/>
                <w:szCs w:val="20"/>
              </w:rPr>
              <w:t>047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PDT </w:t>
            </w:r>
          </w:p>
          <w:p w14:paraId="4454CA4A" w14:textId="77777777" w:rsidR="00C54206" w:rsidRDefault="00C5420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3E162D6" w14:textId="77777777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78995912" w14:textId="6832EAFD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EF71DB">
              <w:rPr>
                <w:rFonts w:ascii="Tahoma" w:hAnsi="Tahoma" w:cs="Tahoma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039F" w14:textId="77777777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1C6BCD0" w14:textId="578870A1" w:rsidR="00C54206" w:rsidRDefault="00743DF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10462712" w14:textId="77777777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559728" w14:textId="635770FE" w:rsidR="00C54206" w:rsidRDefault="00743DF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CD85" w14:textId="77777777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3B9D480D" w14:textId="77777777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Jim Grace </w:t>
            </w:r>
          </w:p>
          <w:p w14:paraId="1BE1E14F" w14:textId="77777777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438D4B39" w14:textId="77777777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541-416-6593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940A" w14:textId="77777777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BBAFE4D" w14:textId="44BEA5B5" w:rsidR="00C54206" w:rsidRDefault="007725D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FBAB26D" w14:textId="77777777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Coord. Phone:</w:t>
            </w:r>
          </w:p>
          <w:p w14:paraId="385BF383" w14:textId="23B2F07A" w:rsidR="00C54206" w:rsidRDefault="007725D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801-824-5440</w:t>
            </w:r>
          </w:p>
        </w:tc>
      </w:tr>
      <w:tr w:rsidR="00C54206" w14:paraId="6C9553E6" w14:textId="77777777">
        <w:trPr>
          <w:trHeight w:val="528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4C7A2" w14:textId="77777777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2B6B3E" w14:textId="77777777" w:rsidR="00C54206" w:rsidRDefault="000F6F4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OR-WIF </w:t>
            </w:r>
          </w:p>
          <w:p w14:paraId="03BDF7C1" w14:textId="77777777" w:rsidR="00C54206" w:rsidRDefault="000F6F4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541-225-6400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4C81" w14:textId="77777777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1D41BCD8" w14:textId="2946F4D6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A- </w:t>
            </w: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43DF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64FC" w14:textId="77777777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08D126D" w14:textId="77777777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N350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FV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Tenax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 xml:space="preserve"> / T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>K-</w:t>
            </w:r>
            <w:r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DB9A" w14:textId="77777777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1DD9476" w14:textId="2752CD4A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UNK / </w:t>
            </w:r>
            <w:r w:rsidR="0097357C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Rachel</w:t>
            </w:r>
          </w:p>
        </w:tc>
      </w:tr>
      <w:tr w:rsidR="00C54206" w14:paraId="6CD715E4" w14:textId="77777777">
        <w:trPr>
          <w:trHeight w:val="782"/>
          <w:jc w:val="center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08103" w14:textId="77777777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F221DA3" w14:textId="77777777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</w:t>
            </w:r>
            <w:r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D7F659" w14:textId="77777777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1A1258D3" w14:textId="72D90098" w:rsidR="00C54206" w:rsidRDefault="00C0484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5BBC" w14:textId="77777777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C5A2745" w14:textId="77777777" w:rsidR="00C54206" w:rsidRDefault="000F6F4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</w:t>
            </w:r>
            <w:r>
              <w:rPr>
                <w:rFonts w:ascii="Tahoma" w:hAnsi="Tahoma" w:cs="Tahoma"/>
                <w:sz w:val="20"/>
                <w:szCs w:val="20"/>
              </w:rPr>
              <w:t>perimeter, intense, scattered, and isolated heat</w:t>
            </w:r>
          </w:p>
          <w:p w14:paraId="69A15216" w14:textId="77777777" w:rsidR="00C54206" w:rsidRDefault="00C54206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4206" w14:paraId="26FC3FA1" w14:textId="77777777">
        <w:trPr>
          <w:trHeight w:val="614"/>
          <w:jc w:val="center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CE5B" w14:textId="77777777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64C3CB8" w14:textId="43122904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D90688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at 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D90688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3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23983" w14:textId="77777777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Type of media for final product: </w:t>
            </w:r>
          </w:p>
          <w:p w14:paraId="572501D3" w14:textId="77777777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zipped shapefiles, zipped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galesglog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KMZ files to FTP site and update NIFS IR feature classes </w:t>
            </w:r>
          </w:p>
          <w:p w14:paraId="41C3CE13" w14:textId="77777777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Digital files sent to: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FC58140" w14:textId="77777777" w:rsidR="00C54206" w:rsidRDefault="000F6F4F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8">
              <w:r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https://ftp.wildfire.gov/public/incident_specific_data/pacific_nw/2021_Incidents_Oregon/2021_MiddleForkC</w:t>
              </w:r>
              <w:r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omplex_ORWIF210307/IR/</w:t>
              </w:r>
            </w:hyperlink>
          </w:p>
        </w:tc>
      </w:tr>
      <w:tr w:rsidR="00C54206" w14:paraId="6ED8F242" w14:textId="77777777">
        <w:trPr>
          <w:trHeight w:val="614"/>
          <w:jc w:val="center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D2FD" w14:textId="77777777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4AA80309" w14:textId="30D7B3CB" w:rsidR="00C54206" w:rsidRDefault="000F6F4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04840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1F3C12">
              <w:rPr>
                <w:rFonts w:ascii="Tahoma" w:hAnsi="Tahoma" w:cs="Tahoma"/>
                <w:sz w:val="20"/>
                <w:szCs w:val="20"/>
              </w:rPr>
              <w:t>2330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63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42EB" w14:textId="77777777" w:rsidR="00C54206" w:rsidRDefault="00C5420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4206" w14:paraId="462851F9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B35C" w14:textId="77777777" w:rsidR="00C54206" w:rsidRDefault="000F6F4F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interpretation:,</w:t>
            </w:r>
            <w:proofErr w:type="gramEnd"/>
          </w:p>
          <w:p w14:paraId="15377AC2" w14:textId="77777777" w:rsidR="00C54206" w:rsidRDefault="00C54206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D96088" w14:textId="4CE520B6" w:rsidR="00983DDB" w:rsidRDefault="000F6F4F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the </w:t>
            </w:r>
            <w:r w:rsidR="00C04840">
              <w:rPr>
                <w:rFonts w:ascii="Tahoma" w:hAnsi="Tahoma" w:cs="Tahoma"/>
                <w:bCs/>
                <w:sz w:val="20"/>
                <w:szCs w:val="20"/>
              </w:rPr>
              <w:t>Event Polygon copied from NIFS  9/19/2021 @2030</w:t>
            </w:r>
            <w:r w:rsidR="002F7DAC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C0484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Reported acres are geodesic</w:t>
            </w:r>
            <w:r w:rsidR="00C04840">
              <w:rPr>
                <w:rFonts w:ascii="Tahoma" w:hAnsi="Tahoma" w:cs="Tahoma"/>
                <w:bCs/>
                <w:sz w:val="20"/>
                <w:szCs w:val="20"/>
              </w:rPr>
              <w:t>, WGS 1984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983DDB">
              <w:rPr>
                <w:rFonts w:ascii="Tahoma" w:hAnsi="Tahoma" w:cs="Tahoma"/>
                <w:bCs/>
                <w:sz w:val="20"/>
                <w:szCs w:val="20"/>
              </w:rPr>
              <w:t>The map is in UTM Zone 10</w:t>
            </w:r>
          </w:p>
          <w:p w14:paraId="6A7F561A" w14:textId="3217176F" w:rsidR="002F7DAC" w:rsidRDefault="002F7DAC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80C5E5B" w14:textId="37B098D5" w:rsidR="00811071" w:rsidRDefault="002F7DAC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significant cloud cover over the fire this period</w:t>
            </w:r>
            <w:r w:rsidR="00811071">
              <w:rPr>
                <w:rFonts w:ascii="Tahoma" w:hAnsi="Tahoma" w:cs="Tahoma"/>
                <w:bCs/>
                <w:sz w:val="20"/>
                <w:szCs w:val="20"/>
              </w:rPr>
              <w:t xml:space="preserve"> (see map)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 I mapped </w:t>
            </w:r>
            <w:r w:rsidR="00811071">
              <w:rPr>
                <w:rFonts w:ascii="Tahoma" w:hAnsi="Tahoma" w:cs="Tahoma"/>
                <w:bCs/>
                <w:sz w:val="20"/>
                <w:szCs w:val="20"/>
              </w:rPr>
              <w:t>the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heat</w:t>
            </w:r>
            <w:r w:rsidR="00811071">
              <w:rPr>
                <w:rFonts w:ascii="Tahoma" w:hAnsi="Tahoma" w:cs="Tahoma"/>
                <w:bCs/>
                <w:sz w:val="20"/>
                <w:szCs w:val="20"/>
              </w:rPr>
              <w:t xml:space="preserve"> that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F3C12">
              <w:rPr>
                <w:rFonts w:ascii="Tahoma" w:hAnsi="Tahoma" w:cs="Tahoma"/>
                <w:bCs/>
                <w:sz w:val="20"/>
                <w:szCs w:val="20"/>
              </w:rPr>
              <w:t>was detected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 There was </w:t>
            </w:r>
            <w:r w:rsidR="001F3C12">
              <w:rPr>
                <w:rFonts w:ascii="Tahoma" w:hAnsi="Tahoma" w:cs="Tahoma"/>
                <w:bCs/>
                <w:sz w:val="20"/>
                <w:szCs w:val="20"/>
              </w:rPr>
              <w:t>probably</w:t>
            </w:r>
            <w:r w:rsidR="0081107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heat</w:t>
            </w:r>
            <w:r w:rsidR="00811071">
              <w:rPr>
                <w:rFonts w:ascii="Tahoma" w:hAnsi="Tahoma" w:cs="Tahoma"/>
                <w:bCs/>
                <w:sz w:val="20"/>
                <w:szCs w:val="20"/>
              </w:rPr>
              <w:t xml:space="preserve"> under the cloud cover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that was not detected</w:t>
            </w:r>
            <w:r w:rsidR="00811071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BA42142" w14:textId="129CE4C7" w:rsidR="00811071" w:rsidRDefault="00811071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89B163D" w14:textId="0B3D5BDA" w:rsidR="00811071" w:rsidRDefault="00811071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occurred to the SE and possibly crossed road 1925 in section 17.  I couldn’t be certain because the cloud cover made it hard to see the ground and sometimes the imagery is not perfectly georeferenced.</w:t>
            </w:r>
          </w:p>
          <w:p w14:paraId="4BF95F5C" w14:textId="38CC29DC" w:rsidR="001F3C12" w:rsidRDefault="001F3C12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B6EA3CF" w14:textId="0CE3FD12" w:rsidR="001F3C12" w:rsidRDefault="001F3C12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of the growth occurred in interior islands and in small areas on the south and east ends of the fire.</w:t>
            </w:r>
          </w:p>
          <w:p w14:paraId="60DDA980" w14:textId="77777777" w:rsidR="00811071" w:rsidRDefault="00811071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6550E99" w14:textId="77777777" w:rsidR="001F3C12" w:rsidRDefault="00811071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An isolated heat was detected to the east of road 1846 in section 15</w:t>
            </w:r>
          </w:p>
          <w:p w14:paraId="5E035B8D" w14:textId="77777777" w:rsidR="001F3C12" w:rsidRDefault="001F3C12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8016D40" w14:textId="29DCDB40" w:rsidR="00811071" w:rsidRDefault="001F3C12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and isolated heat.</w:t>
            </w:r>
            <w:r w:rsidR="007725D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1107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725D1">
              <w:rPr>
                <w:rFonts w:ascii="Tahoma" w:hAnsi="Tahoma" w:cs="Tahoma"/>
                <w:bCs/>
                <w:sz w:val="20"/>
                <w:szCs w:val="20"/>
              </w:rPr>
              <w:t>No intense heat was detected</w:t>
            </w:r>
          </w:p>
          <w:p w14:paraId="3AEADE0F" w14:textId="1F1BC975" w:rsidR="002F7DAC" w:rsidRDefault="002F7DAC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3D773CC" w14:textId="77777777" w:rsidR="00C54206" w:rsidRDefault="00C54206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C7137F" w14:textId="77777777" w:rsidR="00C54206" w:rsidRDefault="00C54206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43DAAA" w14:textId="77777777" w:rsidR="00C54206" w:rsidRDefault="00C54206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3DD895D" w14:textId="77777777" w:rsidR="00C54206" w:rsidRDefault="00C54206">
      <w:pPr>
        <w:rPr>
          <w:rFonts w:ascii="Tahoma" w:hAnsi="Tahoma" w:cs="Tahoma"/>
          <w:b/>
          <w:bCs/>
          <w:sz w:val="20"/>
          <w:szCs w:val="20"/>
        </w:rPr>
      </w:pPr>
    </w:p>
    <w:sectPr w:rsidR="00C54206">
      <w:headerReference w:type="default" r:id="rId9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916E6" w14:textId="77777777" w:rsidR="000F6F4F" w:rsidRDefault="000F6F4F">
      <w:r>
        <w:separator/>
      </w:r>
    </w:p>
  </w:endnote>
  <w:endnote w:type="continuationSeparator" w:id="0">
    <w:p w14:paraId="51AA123A" w14:textId="77777777" w:rsidR="000F6F4F" w:rsidRDefault="000F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379A" w14:textId="77777777" w:rsidR="000F6F4F" w:rsidRDefault="000F6F4F">
      <w:r>
        <w:separator/>
      </w:r>
    </w:p>
  </w:footnote>
  <w:footnote w:type="continuationSeparator" w:id="0">
    <w:p w14:paraId="42DC0B2B" w14:textId="77777777" w:rsidR="000F6F4F" w:rsidRDefault="000F6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8794" w14:textId="77777777" w:rsidR="00C54206" w:rsidRDefault="000F6F4F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06"/>
    <w:rsid w:val="000F6F4F"/>
    <w:rsid w:val="001F3C12"/>
    <w:rsid w:val="002F7DAC"/>
    <w:rsid w:val="004B7F05"/>
    <w:rsid w:val="006F6645"/>
    <w:rsid w:val="00743DF4"/>
    <w:rsid w:val="007725D1"/>
    <w:rsid w:val="00811071"/>
    <w:rsid w:val="0097357C"/>
    <w:rsid w:val="00983DDB"/>
    <w:rsid w:val="00C04840"/>
    <w:rsid w:val="00C54206"/>
    <w:rsid w:val="00C817F7"/>
    <w:rsid w:val="00D90688"/>
    <w:rsid w:val="00EF71DB"/>
    <w:rsid w:val="00F9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D073F"/>
  <w15:docId w15:val="{4F015742-286A-4677-9677-262853F0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A38F3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qFormat/>
    <w:rsid w:val="00073C07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paragraph" w:styleId="Revision">
    <w:name w:val="Revision"/>
    <w:uiPriority w:val="99"/>
    <w:semiHidden/>
    <w:qFormat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328B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public/incident_specific_data/pacific_nw/2021_Incidents_Oregon/2021_MiddleForkComplex_ORWIF210307/IR/2021090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egough7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Gough, Dale S</cp:lastModifiedBy>
  <cp:revision>2</cp:revision>
  <cp:lastPrinted>2004-03-23T21:00:00Z</cp:lastPrinted>
  <dcterms:created xsi:type="dcterms:W3CDTF">2021-09-20T06:09:00Z</dcterms:created>
  <dcterms:modified xsi:type="dcterms:W3CDTF">2021-09-20T06:09:00Z</dcterms:modified>
  <dc:language>en-US</dc:language>
</cp:coreProperties>
</file>