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2F3AF514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 Wahlberg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9AB1005" w:rsidR="009748D6" w:rsidRPr="00CB255A" w:rsidRDefault="0060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3092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2311556F" w:rsidR="009748D6" w:rsidRPr="00CB255A" w:rsidRDefault="00C374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comments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AF20424" w:rsidR="009748D6" w:rsidRPr="00CB255A" w:rsidRDefault="0060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A18E5"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15C74103" w:rsidR="009748D6" w:rsidRPr="00CB255A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021A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0D02A8A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Bend,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3BE7351F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9748D6" w:rsidRPr="000309F5" w:rsidRDefault="003914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 w:rsidR="005B320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2A0C7D7E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25085253" w:rsidR="009748D6" w:rsidRPr="00CB255A" w:rsidRDefault="0074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83BED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8CBD956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197DAE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34D46AA5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D82F7A">
              <w:rPr>
                <w:rFonts w:ascii="Tahoma" w:hAnsi="Tahoma" w:cs="Tahoma"/>
                <w:sz w:val="20"/>
                <w:szCs w:val="20"/>
              </w:rPr>
              <w:t>Elizabeth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B32A877" w:rsidR="009748D6" w:rsidRPr="00CB255A" w:rsidRDefault="00602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Severe orthorectification issues throughout the Rough Patch Complex south scans. These were not consistent in direction or distance. </w:t>
            </w:r>
            <w:r w:rsidR="008F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84ACBF5" w:rsidR="009748D6" w:rsidRPr="00CB255A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isolated, intense and scattered heat.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074498A9" w:rsidR="009748D6" w:rsidRPr="00CB255A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021A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C37453">
              <w:rPr>
                <w:rFonts w:ascii="Tahoma" w:hAnsi="Tahoma" w:cs="Tahoma"/>
                <w:sz w:val="20"/>
                <w:szCs w:val="20"/>
              </w:rPr>
              <w:t>2</w:t>
            </w:r>
            <w:r w:rsidR="006021A4">
              <w:rPr>
                <w:rFonts w:ascii="Tahoma" w:hAnsi="Tahoma" w:cs="Tahoma"/>
                <w:sz w:val="20"/>
                <w:szCs w:val="20"/>
              </w:rPr>
              <w:t>045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64EBDA02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  <w:hyperlink r:id="rId6" w:history="1">
              <w:r w:rsidR="006021A4" w:rsidRPr="00142C2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https://ftp.wildfire.gov/public/incident_specific_data/pacific_nw/2021_Incidents_Oregon/2021_RoughPatchCpx_ORUMP000373/IR/20210809/</w:t>
              </w:r>
            </w:hyperlink>
            <w:r w:rsidR="0082395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595B2690" w:rsidR="009748D6" w:rsidRPr="00CB255A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021A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6021A4">
              <w:rPr>
                <w:rFonts w:ascii="Tahoma" w:hAnsi="Tahoma" w:cs="Tahoma"/>
                <w:sz w:val="20"/>
                <w:szCs w:val="20"/>
              </w:rPr>
              <w:t>0400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BD30505" w14:textId="6F969566" w:rsidR="009748D6" w:rsidRDefault="008F238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mapping used the previous nights </w:t>
            </w:r>
            <w:r w:rsidRPr="00C37453">
              <w:rPr>
                <w:rFonts w:ascii="Tahoma" w:hAnsi="Tahoma" w:cs="Tahoma"/>
                <w:bCs/>
                <w:sz w:val="20"/>
                <w:szCs w:val="20"/>
              </w:rPr>
              <w:t>IR 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 base for mapping. </w:t>
            </w:r>
          </w:p>
          <w:p w14:paraId="1D41A615" w14:textId="6BE30AA8" w:rsidR="00C37453" w:rsidRDefault="008443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Chaos Fire: </w:t>
            </w:r>
            <w:r w:rsidR="006021A4">
              <w:rPr>
                <w:rFonts w:ascii="Tahoma" w:hAnsi="Tahoma" w:cs="Tahoma"/>
                <w:bCs/>
                <w:sz w:val="20"/>
                <w:szCs w:val="20"/>
              </w:rPr>
              <w:t xml:space="preserve">1751 </w:t>
            </w:r>
            <w:r w:rsidR="008809A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197DAE">
              <w:rPr>
                <w:rFonts w:ascii="Tahoma" w:hAnsi="Tahoma" w:cs="Tahoma"/>
                <w:bCs/>
                <w:sz w:val="20"/>
                <w:szCs w:val="20"/>
              </w:rPr>
              <w:t xml:space="preserve"> (+</w:t>
            </w:r>
            <w:r w:rsidR="006021A4">
              <w:rPr>
                <w:rFonts w:ascii="Tahoma" w:hAnsi="Tahoma" w:cs="Tahoma"/>
                <w:bCs/>
                <w:sz w:val="20"/>
                <w:szCs w:val="20"/>
              </w:rPr>
              <w:t>278</w:t>
            </w:r>
            <w:r w:rsidR="008809A7">
              <w:rPr>
                <w:rFonts w:ascii="Tahoma" w:hAnsi="Tahoma" w:cs="Tahoma"/>
                <w:bCs/>
                <w:sz w:val="20"/>
                <w:szCs w:val="20"/>
              </w:rPr>
              <w:t xml:space="preserve">) </w:t>
            </w:r>
            <w:r w:rsidR="006021A4">
              <w:rPr>
                <w:rFonts w:ascii="Tahoma" w:hAnsi="Tahoma" w:cs="Tahoma"/>
                <w:bCs/>
                <w:sz w:val="20"/>
                <w:szCs w:val="20"/>
              </w:rPr>
              <w:t xml:space="preserve">primary growth was to the northeast. </w:t>
            </w:r>
          </w:p>
          <w:p w14:paraId="46EFDE8D" w14:textId="074EB159" w:rsidR="008F238E" w:rsidRPr="004850AB" w:rsidRDefault="00A77635" w:rsidP="00925E8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Little Bend Creek</w:t>
            </w:r>
            <w:r w:rsidR="00C37453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="006021A4">
              <w:rPr>
                <w:rFonts w:ascii="Tahoma" w:hAnsi="Tahoma" w:cs="Tahoma"/>
                <w:bCs/>
                <w:sz w:val="20"/>
                <w:szCs w:val="20"/>
              </w:rPr>
              <w:t xml:space="preserve">1193 acres – significant growth and intense heat were mapped along the fire’s northwestern, western and southwestern edges. </w:t>
            </w:r>
            <w:r w:rsidR="006021A4">
              <w:rPr>
                <w:rFonts w:ascii="Tahoma" w:hAnsi="Tahoma" w:cs="Tahoma"/>
                <w:b/>
                <w:sz w:val="20"/>
                <w:szCs w:val="20"/>
              </w:rPr>
              <w:t xml:space="preserve">Note: </w:t>
            </w:r>
            <w:r w:rsidR="004850AB">
              <w:rPr>
                <w:rFonts w:ascii="Tahoma" w:hAnsi="Tahoma" w:cs="Tahoma"/>
                <w:b/>
                <w:sz w:val="20"/>
                <w:szCs w:val="20"/>
              </w:rPr>
              <w:t>three</w:t>
            </w:r>
            <w:r w:rsidR="006021A4">
              <w:rPr>
                <w:rFonts w:ascii="Tahoma" w:hAnsi="Tahoma" w:cs="Tahoma"/>
                <w:b/>
                <w:sz w:val="20"/>
                <w:szCs w:val="20"/>
              </w:rPr>
              <w:t xml:space="preserve"> spot fire</w:t>
            </w:r>
            <w:r w:rsidR="004850A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6021A4">
              <w:rPr>
                <w:rFonts w:ascii="Tahoma" w:hAnsi="Tahoma" w:cs="Tahoma"/>
                <w:b/>
                <w:sz w:val="20"/>
                <w:szCs w:val="20"/>
              </w:rPr>
              <w:t xml:space="preserve"> w</w:t>
            </w:r>
            <w:r w:rsidR="004850AB">
              <w:rPr>
                <w:rFonts w:ascii="Tahoma" w:hAnsi="Tahoma" w:cs="Tahoma"/>
                <w:b/>
                <w:sz w:val="20"/>
                <w:szCs w:val="20"/>
              </w:rPr>
              <w:t>ere</w:t>
            </w:r>
            <w:r w:rsidR="006021A4">
              <w:rPr>
                <w:rFonts w:ascii="Tahoma" w:hAnsi="Tahoma" w:cs="Tahoma"/>
                <w:b/>
                <w:sz w:val="20"/>
                <w:szCs w:val="20"/>
              </w:rPr>
              <w:t xml:space="preserve"> detected </w:t>
            </w:r>
            <w:r w:rsidR="004850AB">
              <w:rPr>
                <w:rFonts w:ascii="Tahoma" w:hAnsi="Tahoma" w:cs="Tahoma"/>
                <w:b/>
                <w:sz w:val="20"/>
                <w:szCs w:val="20"/>
              </w:rPr>
              <w:t xml:space="preserve">just </w:t>
            </w:r>
            <w:r w:rsidR="006021A4">
              <w:rPr>
                <w:rFonts w:ascii="Tahoma" w:hAnsi="Tahoma" w:cs="Tahoma"/>
                <w:b/>
                <w:sz w:val="20"/>
                <w:szCs w:val="20"/>
              </w:rPr>
              <w:t xml:space="preserve">west of FS Road 38 (Steamboat Creek Road) </w:t>
            </w:r>
            <w:r w:rsidR="004850AB" w:rsidRPr="004850AB">
              <w:rPr>
                <w:rFonts w:ascii="Tahoma" w:hAnsi="Tahoma" w:cs="Tahoma"/>
                <w:bCs/>
                <w:sz w:val="20"/>
                <w:szCs w:val="20"/>
              </w:rPr>
              <w:t xml:space="preserve">the largest is located at </w:t>
            </w:r>
            <w:r w:rsidR="004850AB" w:rsidRPr="004850AB">
              <w:rPr>
                <w:rFonts w:ascii="Tahoma" w:hAnsi="Tahoma" w:cs="Tahoma"/>
                <w:bCs/>
                <w:sz w:val="20"/>
                <w:szCs w:val="20"/>
              </w:rPr>
              <w:t>122°35'17"W 43°26'30"N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6A7182E1" w14:textId="73F59A88" w:rsidR="006021A4" w:rsidRDefault="006021A4" w:rsidP="00925E8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Near Mink Creek: 470 acres 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 xml:space="preserve">growth was mapped primarily to the south where the steep slopes exhibited intense </w:t>
            </w:r>
            <w:proofErr w:type="spellStart"/>
            <w:r w:rsidR="004850AB">
              <w:rPr>
                <w:rFonts w:ascii="Tahoma" w:hAnsi="Tahoma" w:cs="Tahoma"/>
                <w:bCs/>
                <w:sz w:val="20"/>
                <w:szCs w:val="20"/>
              </w:rPr>
              <w:t>ehat</w:t>
            </w:r>
            <w:proofErr w:type="spellEnd"/>
            <w:r w:rsidR="004850A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4A5387D4" w14:textId="164DBC67" w:rsidR="006021A4" w:rsidRPr="006021A4" w:rsidRDefault="006021A4" w:rsidP="006021A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21A4">
              <w:rPr>
                <w:rFonts w:ascii="Tahoma" w:hAnsi="Tahoma" w:cs="Tahoma"/>
                <w:bCs/>
                <w:sz w:val="20"/>
                <w:szCs w:val="20"/>
              </w:rPr>
              <w:t xml:space="preserve">Incident 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 xml:space="preserve"> (Rough Patch Complex)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 273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</w:t>
            </w:r>
          </w:p>
          <w:p w14:paraId="018EB493" w14:textId="20F609C0" w:rsidR="006021A4" w:rsidRPr="006021A4" w:rsidRDefault="006021A4" w:rsidP="006021A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21A4">
              <w:rPr>
                <w:rFonts w:ascii="Tahoma" w:hAnsi="Tahoma" w:cs="Tahoma"/>
                <w:bCs/>
                <w:sz w:val="20"/>
                <w:szCs w:val="20"/>
              </w:rPr>
              <w:t>Homestead (Rough Patch Complex)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 72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- </w:t>
            </w:r>
          </w:p>
          <w:p w14:paraId="5AB215BC" w14:textId="3D82A4B6" w:rsidR="006021A4" w:rsidRPr="006021A4" w:rsidRDefault="006021A4" w:rsidP="004850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21A4">
              <w:rPr>
                <w:rFonts w:ascii="Tahoma" w:hAnsi="Tahoma" w:cs="Tahoma"/>
                <w:bCs/>
                <w:sz w:val="20"/>
                <w:szCs w:val="20"/>
              </w:rPr>
              <w:t>Incident 1 (Rough Patch Complex)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 68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- 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50AB">
              <w:rPr>
                <w:rFonts w:ascii="Tahoma" w:hAnsi="Tahoma" w:cs="Tahoma"/>
                <w:bCs/>
                <w:sz w:val="20"/>
                <w:szCs w:val="20"/>
              </w:rPr>
              <w:t xml:space="preserve">Incident 1 has combined with the perimeter segment to the east and is nearly tied in with the perimeter of incident 6. </w:t>
            </w:r>
          </w:p>
          <w:p w14:paraId="7CF8BF30" w14:textId="7C97AB92" w:rsidR="006021A4" w:rsidRPr="006021A4" w:rsidRDefault="006021A4" w:rsidP="006021A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21A4">
              <w:rPr>
                <w:rFonts w:ascii="Tahoma" w:hAnsi="Tahoma" w:cs="Tahoma"/>
                <w:bCs/>
                <w:sz w:val="20"/>
                <w:szCs w:val="20"/>
              </w:rPr>
              <w:t>Incident 7/8 (Rough Patch Complex)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 55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- </w:t>
            </w:r>
          </w:p>
          <w:p w14:paraId="7F56A358" w14:textId="605DB04B" w:rsidR="006021A4" w:rsidRPr="006021A4" w:rsidRDefault="006021A4" w:rsidP="006021A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21A4">
              <w:rPr>
                <w:rFonts w:ascii="Tahoma" w:hAnsi="Tahoma" w:cs="Tahoma"/>
                <w:bCs/>
                <w:sz w:val="20"/>
                <w:szCs w:val="20"/>
              </w:rPr>
              <w:t xml:space="preserve">Unk1  (Rough Patch </w:t>
            </w:r>
            <w:proofErr w:type="spellStart"/>
            <w:r w:rsidRPr="006021A4">
              <w:rPr>
                <w:rFonts w:ascii="Tahoma" w:hAnsi="Tahoma" w:cs="Tahoma"/>
                <w:bCs/>
                <w:sz w:val="20"/>
                <w:szCs w:val="20"/>
              </w:rPr>
              <w:t>Cx</w:t>
            </w:r>
            <w:proofErr w:type="spellEnd"/>
            <w:r w:rsidRPr="006021A4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 18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 - </w:t>
            </w:r>
          </w:p>
          <w:p w14:paraId="13ABC770" w14:textId="2ABD48C1" w:rsidR="00C37453" w:rsidRPr="006021A4" w:rsidRDefault="006021A4" w:rsidP="00925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Tonight’s imagery had significant orthorectification issues with image shift in all directions. These issues were most pronounced in the south Rough Patch Complex scan box. </w:t>
            </w:r>
            <w:r w:rsidRPr="006021A4">
              <w:rPr>
                <w:rFonts w:ascii="Tahoma" w:hAnsi="Tahoma" w:cs="Tahoma"/>
                <w:bCs/>
                <w:sz w:val="20"/>
                <w:szCs w:val="20"/>
              </w:rPr>
              <w:t>Efforts were made to accurately map all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despite this shift. 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18F7" w14:textId="77777777" w:rsidR="00A61232" w:rsidRDefault="00A61232">
      <w:r>
        <w:separator/>
      </w:r>
    </w:p>
  </w:endnote>
  <w:endnote w:type="continuationSeparator" w:id="0">
    <w:p w14:paraId="498C29B2" w14:textId="77777777" w:rsidR="00A61232" w:rsidRDefault="00A6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D3E5" w14:textId="77777777" w:rsidR="00A61232" w:rsidRDefault="00A61232">
      <w:r>
        <w:separator/>
      </w:r>
    </w:p>
  </w:footnote>
  <w:footnote w:type="continuationSeparator" w:id="0">
    <w:p w14:paraId="491720F1" w14:textId="77777777" w:rsidR="00A61232" w:rsidRDefault="00A6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1332C"/>
    <w:rsid w:val="00133DB7"/>
    <w:rsid w:val="00173FF1"/>
    <w:rsid w:val="00181A56"/>
    <w:rsid w:val="00197DAE"/>
    <w:rsid w:val="001B7654"/>
    <w:rsid w:val="00205A9C"/>
    <w:rsid w:val="002167EB"/>
    <w:rsid w:val="0022172E"/>
    <w:rsid w:val="00262E34"/>
    <w:rsid w:val="00283BED"/>
    <w:rsid w:val="002A18E5"/>
    <w:rsid w:val="00307949"/>
    <w:rsid w:val="00320B15"/>
    <w:rsid w:val="003914DC"/>
    <w:rsid w:val="00391D1F"/>
    <w:rsid w:val="003F20F3"/>
    <w:rsid w:val="00440D7A"/>
    <w:rsid w:val="004850AB"/>
    <w:rsid w:val="00502936"/>
    <w:rsid w:val="005941A6"/>
    <w:rsid w:val="005B320F"/>
    <w:rsid w:val="006021A4"/>
    <w:rsid w:val="0063737D"/>
    <w:rsid w:val="006446A6"/>
    <w:rsid w:val="00650FBF"/>
    <w:rsid w:val="00682519"/>
    <w:rsid w:val="006D53AE"/>
    <w:rsid w:val="006E46A8"/>
    <w:rsid w:val="00740F5D"/>
    <w:rsid w:val="007924FE"/>
    <w:rsid w:val="007B2F7F"/>
    <w:rsid w:val="007F184A"/>
    <w:rsid w:val="008065C3"/>
    <w:rsid w:val="00823952"/>
    <w:rsid w:val="0084435C"/>
    <w:rsid w:val="008809A7"/>
    <w:rsid w:val="008905E1"/>
    <w:rsid w:val="008C2C4A"/>
    <w:rsid w:val="008F238E"/>
    <w:rsid w:val="00925E80"/>
    <w:rsid w:val="00935C5E"/>
    <w:rsid w:val="009748D6"/>
    <w:rsid w:val="009C2908"/>
    <w:rsid w:val="00A146DB"/>
    <w:rsid w:val="00A2031B"/>
    <w:rsid w:val="00A56502"/>
    <w:rsid w:val="00A61232"/>
    <w:rsid w:val="00A77635"/>
    <w:rsid w:val="00B23770"/>
    <w:rsid w:val="00B55C6E"/>
    <w:rsid w:val="00B770B9"/>
    <w:rsid w:val="00BB6B09"/>
    <w:rsid w:val="00BD0A6F"/>
    <w:rsid w:val="00C03AFE"/>
    <w:rsid w:val="00C37453"/>
    <w:rsid w:val="00C503E4"/>
    <w:rsid w:val="00C61171"/>
    <w:rsid w:val="00C80042"/>
    <w:rsid w:val="00CB255A"/>
    <w:rsid w:val="00CE1B61"/>
    <w:rsid w:val="00D237BE"/>
    <w:rsid w:val="00D82F7A"/>
    <w:rsid w:val="00DC6D9B"/>
    <w:rsid w:val="00DF1EEE"/>
    <w:rsid w:val="00DF6D90"/>
    <w:rsid w:val="00E228AC"/>
    <w:rsid w:val="00EF76FD"/>
    <w:rsid w:val="00F4502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RoughPatchCpx_ORUMP000373/IR/202108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Wahlberg, Max- FS, BEND, OR</cp:lastModifiedBy>
  <cp:revision>3</cp:revision>
  <cp:lastPrinted>2004-03-23T21:00:00Z</cp:lastPrinted>
  <dcterms:created xsi:type="dcterms:W3CDTF">2021-08-09T12:41:00Z</dcterms:created>
  <dcterms:modified xsi:type="dcterms:W3CDTF">2021-08-09T12:55:00Z</dcterms:modified>
</cp:coreProperties>
</file>