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4F824AFF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5,211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4FEB801E" w:rsidR="00BC1A57" w:rsidRPr="008379A8" w:rsidRDefault="001F1916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1,513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538AE2BB" w:rsidR="00BC1A57" w:rsidRPr="00D823D3" w:rsidRDefault="001F1916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C1A57">
              <w:rPr>
                <w:bCs/>
                <w:sz w:val="20"/>
                <w:szCs w:val="20"/>
              </w:rPr>
              <w:t>15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7F1EAF02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2021081</w:t>
            </w:r>
            <w:r w:rsidR="001F1916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2D6D63FA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A-14</w:t>
            </w:r>
            <w:r w:rsidR="000974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04B8C45B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>
              <w:rPr>
                <w:bCs/>
                <w:sz w:val="18"/>
                <w:szCs w:val="18"/>
              </w:rPr>
              <w:t>8</w:t>
            </w:r>
            <w:r w:rsidR="001F1916">
              <w:rPr>
                <w:bCs/>
                <w:sz w:val="18"/>
                <w:szCs w:val="18"/>
              </w:rPr>
              <w:t>19</w:t>
            </w:r>
            <w:r w:rsidR="00097418">
              <w:rPr>
                <w:bCs/>
                <w:sz w:val="18"/>
                <w:szCs w:val="18"/>
              </w:rPr>
              <w:t xml:space="preserve"> 0030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51707C1F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>
              <w:rPr>
                <w:bCs/>
                <w:sz w:val="18"/>
                <w:szCs w:val="18"/>
              </w:rPr>
              <w:t>81</w:t>
            </w:r>
            <w:r w:rsidR="001F1916">
              <w:rPr>
                <w:bCs/>
                <w:sz w:val="18"/>
                <w:szCs w:val="18"/>
              </w:rPr>
              <w:t>9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7B1ECDB4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isolated heat sources were identified throughout the perimeter. Scattered heat also exists in pockets </w:t>
            </w:r>
            <w:r w:rsidR="00097418">
              <w:rPr>
                <w:sz w:val="20"/>
                <w:szCs w:val="20"/>
              </w:rPr>
              <w:t>throughout</w:t>
            </w:r>
            <w:r>
              <w:rPr>
                <w:sz w:val="20"/>
                <w:szCs w:val="20"/>
              </w:rPr>
              <w:t xml:space="preserve">. Some small pockets of intense heat were noted in the southwest.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5EE7" w14:textId="77777777" w:rsidR="00A72178" w:rsidRDefault="00A72178">
      <w:r>
        <w:separator/>
      </w:r>
    </w:p>
  </w:endnote>
  <w:endnote w:type="continuationSeparator" w:id="0">
    <w:p w14:paraId="5B1D261B" w14:textId="77777777" w:rsidR="00A72178" w:rsidRDefault="00A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80AF" w14:textId="77777777" w:rsidR="00A72178" w:rsidRDefault="00A72178">
      <w:r>
        <w:separator/>
      </w:r>
    </w:p>
  </w:footnote>
  <w:footnote w:type="continuationSeparator" w:id="0">
    <w:p w14:paraId="08E9B9C3" w14:textId="77777777" w:rsidR="00A72178" w:rsidRDefault="00A7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97418"/>
    <w:rsid w:val="001B439C"/>
    <w:rsid w:val="001F1916"/>
    <w:rsid w:val="00A72178"/>
    <w:rsid w:val="00BC1A57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Company>Minnesota State University, Mankato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5</cp:revision>
  <dcterms:created xsi:type="dcterms:W3CDTF">2021-08-14T07:46:00Z</dcterms:created>
  <dcterms:modified xsi:type="dcterms:W3CDTF">2021-08-19T07:32:00Z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