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507A5FCF" w14:textId="77777777" w:rsidR="00942370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Lance R. Brady</w:t>
            </w:r>
          </w:p>
          <w:p w14:paraId="2CF9F59D" w14:textId="1DC43463" w:rsidR="007E04FC" w:rsidRDefault="006A5D5E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7E04FC" w:rsidRPr="00D44976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lrbrady@usgs.gov</w:t>
              </w:r>
            </w:hyperlink>
          </w:p>
          <w:p w14:paraId="27D7063B" w14:textId="1482AE1D" w:rsidR="007E04FC" w:rsidRPr="009752FF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928-965-4345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197434D2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420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5C625135" w:rsidR="00A0023C" w:rsidRPr="009752FF" w:rsidRDefault="00E27CB2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0105</w:t>
            </w:r>
            <w:r w:rsidR="00A0023C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196D97F9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27C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62895CA0" w:rsidR="007E04FC" w:rsidRPr="007E04FC" w:rsidRDefault="007E04F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4FC">
              <w:rPr>
                <w:rFonts w:asciiTheme="minorHAnsi" w:hAnsiTheme="minorHAnsi" w:cstheme="minorHAnsi"/>
                <w:bCs/>
                <w:sz w:val="22"/>
                <w:szCs w:val="22"/>
              </w:rPr>
              <w:t>Lakewood, Colorado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37B153F8" w:rsidR="00A0023C" w:rsidRPr="009752FF" w:rsidRDefault="007E04F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928-965-4345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5DAB24BD" w14:textId="27C4052D" w:rsidR="00D757E1" w:rsidRPr="009752FF" w:rsidRDefault="0029282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John Hunter</w:t>
            </w:r>
          </w:p>
          <w:p w14:paraId="26076105" w14:textId="61AED7CB" w:rsidR="00292826" w:rsidRPr="009752FF" w:rsidRDefault="0029282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john_E_Hunter</w:t>
            </w:r>
            <w:proofErr w:type="spellEnd"/>
            <w:r w:rsidR="009752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@fws.gov</w:t>
            </w:r>
          </w:p>
          <w:p w14:paraId="1DF45989" w14:textId="39FBDEF6" w:rsidR="00B773F7" w:rsidRPr="009752FF" w:rsidRDefault="0029282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707-499-1467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7771E579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7C67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E04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6EDB5288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SM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438CBCD9" w14:textId="6F065137" w:rsidR="00A0023C" w:rsidRPr="009752FF" w:rsidRDefault="00A0023C" w:rsidP="00A002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A32C2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John</w:t>
            </w:r>
          </w:p>
          <w:p w14:paraId="313114F3" w14:textId="6442BBE2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763F097B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7CB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1447C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passes. </w:t>
            </w:r>
            <w:r w:rsidR="00942370" w:rsidRPr="009752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447C" w:rsidRPr="009752FF">
              <w:rPr>
                <w:rFonts w:asciiTheme="minorHAnsi" w:hAnsiTheme="minorHAnsi" w:cstheme="minorHAnsi"/>
                <w:sz w:val="22"/>
                <w:szCs w:val="22"/>
              </w:rPr>
              <w:t>loud cover across fire area</w:t>
            </w:r>
            <w:r w:rsidR="00EA32C2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3F3F8ABD" w:rsidR="00F8552F" w:rsidRPr="009752FF" w:rsidRDefault="00E27CB2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40EC9">
              <w:rPr>
                <w:rFonts w:asciiTheme="minorHAnsi" w:hAnsiTheme="minorHAnsi" w:cstheme="minorHAnsi"/>
                <w:sz w:val="22"/>
                <w:szCs w:val="22"/>
              </w:rPr>
              <w:t>louds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over area of fire where there was significant scattered heat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2C63A478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</w:t>
            </w:r>
            <w:r w:rsidR="00E27C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/2021 </w:t>
            </w:r>
            <w:r w:rsidR="00E27CB2">
              <w:rPr>
                <w:rFonts w:asciiTheme="minorHAnsi" w:hAnsiTheme="minorHAnsi" w:cstheme="minorHAnsi"/>
                <w:sz w:val="22"/>
                <w:szCs w:val="22"/>
              </w:rPr>
              <w:t>0230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082ECCD0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7DE0D6F8" w14:textId="696C853D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52C25162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</w:t>
            </w:r>
            <w:r w:rsidR="00E27C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293" w:rsidRPr="009752FF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47C" w:rsidRPr="009752F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27CB2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171660B2" w:rsidR="00A0023C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8856C4" w14:textId="537EE35D" w:rsidR="00240EC9" w:rsidRDefault="00240EC9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Lick Creek fire 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was based on previous IR perimeter from 08/03/2021.  No interpreted change in acreage.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southern portion of the perimeter 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>shows areas of significant.  Areas of isolated in the west half of the fire.</w:t>
            </w:r>
          </w:p>
          <w:p w14:paraId="1E684562" w14:textId="77777777" w:rsidR="00240EC9" w:rsidRPr="009752FF" w:rsidRDefault="00240EC9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68FFC4" w14:textId="30595936" w:rsidR="00E76220" w:rsidRPr="009752FF" w:rsidRDefault="00612A7D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Imagery </w:t>
            </w:r>
            <w:r w:rsidR="0035311A">
              <w:rPr>
                <w:rFonts w:asciiTheme="minorHAnsi" w:hAnsiTheme="minorHAnsi" w:cstheme="minorHAnsi"/>
                <w:sz w:val="22"/>
                <w:szCs w:val="22"/>
              </w:rPr>
              <w:t>had areas of cloud</w:t>
            </w:r>
            <w:r w:rsidR="003E56D8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2370" w:rsidRPr="009752FF"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r w:rsidR="003E56D8" w:rsidRPr="00975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11A">
              <w:rPr>
                <w:rFonts w:asciiTheme="minorHAnsi" w:hAnsiTheme="minorHAnsi" w:cstheme="minorHAnsi"/>
                <w:sz w:val="22"/>
                <w:szCs w:val="22"/>
              </w:rPr>
              <w:t xml:space="preserve"> Over the southern and western areas of the incident.</w:t>
            </w:r>
            <w:r w:rsidR="003E56D8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F76228" w14:textId="517D8F71" w:rsidR="00705372" w:rsidRPr="009752FF" w:rsidRDefault="0070537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58F7" w14:textId="77777777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5D439" w14:textId="15C8A59D" w:rsidR="00EE363B" w:rsidRPr="009752FF" w:rsidRDefault="00EE363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AE23" w14:textId="77777777" w:rsidR="006A5D5E" w:rsidRDefault="006A5D5E">
      <w:r>
        <w:separator/>
      </w:r>
    </w:p>
  </w:endnote>
  <w:endnote w:type="continuationSeparator" w:id="0">
    <w:p w14:paraId="4A5982F9" w14:textId="77777777" w:rsidR="006A5D5E" w:rsidRDefault="006A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84D7" w14:textId="77777777" w:rsidR="006A5D5E" w:rsidRDefault="006A5D5E">
      <w:r>
        <w:separator/>
      </w:r>
    </w:p>
  </w:footnote>
  <w:footnote w:type="continuationSeparator" w:id="0">
    <w:p w14:paraId="7080A221" w14:textId="77777777" w:rsidR="006A5D5E" w:rsidRDefault="006A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920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7ADE"/>
    <w:rsid w:val="00240EC9"/>
    <w:rsid w:val="0024118C"/>
    <w:rsid w:val="00241E6D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51DD"/>
    <w:rsid w:val="007E6391"/>
    <w:rsid w:val="007F0ABC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495E"/>
    <w:rsid w:val="008B5A15"/>
    <w:rsid w:val="008B5B0F"/>
    <w:rsid w:val="008B7021"/>
    <w:rsid w:val="008C0A37"/>
    <w:rsid w:val="008C0D8E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E9"/>
    <w:rsid w:val="00B5473A"/>
    <w:rsid w:val="00B56CD6"/>
    <w:rsid w:val="00B57375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ady@us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38</cp:revision>
  <cp:lastPrinted>2004-03-23T21:00:00Z</cp:lastPrinted>
  <dcterms:created xsi:type="dcterms:W3CDTF">2021-06-22T02:27:00Z</dcterms:created>
  <dcterms:modified xsi:type="dcterms:W3CDTF">2021-08-05T11:19:00Z</dcterms:modified>
</cp:coreProperties>
</file>