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000" w:type="pct"/>
        <w:jc w:val="center"/>
        <w:tblLayout w:type="fixed"/>
        <w:tblCellMar>
          <w:left w:w="58" w:type="dxa"/>
        </w:tblCellMar>
        <w:tblLook w:val="0000" w:firstRow="0" w:lastRow="0" w:firstColumn="0" w:lastColumn="0" w:noHBand="0" w:noVBand="0"/>
      </w:tblPr>
      <w:tblGrid>
        <w:gridCol w:w="2488"/>
        <w:gridCol w:w="2579"/>
        <w:gridCol w:w="2577"/>
        <w:gridCol w:w="3146"/>
      </w:tblGrid>
      <w:tr w:rsidR="008756E4">
        <w:trPr>
          <w:trHeight w:val="1059"/>
          <w:jc w:val="center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8756E4" w:rsidRDefault="001B7318">
            <w:pPr>
              <w:widowControl w:val="0"/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Summit Trail</w:t>
            </w:r>
          </w:p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Incident #: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1B7318" w:rsidRPr="001B7318">
              <w:rPr>
                <w:rFonts w:ascii="Tahoma" w:hAnsi="Tahoma" w:cs="Tahoma"/>
                <w:sz w:val="18"/>
                <w:szCs w:val="18"/>
              </w:rPr>
              <w:t>WA-COA-200087</w:t>
            </w:r>
          </w:p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Project #:  </w:t>
            </w:r>
            <w:r w:rsidR="001B7318" w:rsidRPr="001B7318">
              <w:rPr>
                <w:rFonts w:ascii="Tahoma" w:hAnsi="Tahoma" w:cs="Tahoma"/>
                <w:sz w:val="20"/>
                <w:szCs w:val="20"/>
              </w:rPr>
              <w:t>PAN5TC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8756E4" w:rsidRDefault="00E16F75">
            <w:pPr>
              <w:widowControl w:val="0"/>
              <w:spacing w:line="360" w:lineRule="auto"/>
            </w:pPr>
            <w:r>
              <w:rPr>
                <w:rFonts w:ascii="Tahoma" w:hAnsi="Tahoma" w:cs="Tahoma"/>
              </w:rPr>
              <w:t>Jessica Ball</w:t>
            </w:r>
          </w:p>
          <w:p w:rsidR="008756E4" w:rsidRDefault="00E16F75">
            <w:pPr>
              <w:widowControl w:val="0"/>
              <w:spacing w:line="360" w:lineRule="auto"/>
            </w:pPr>
            <w:r>
              <w:rPr>
                <w:rFonts w:ascii="Tahoma" w:hAnsi="Tahoma" w:cs="Tahoma"/>
              </w:rPr>
              <w:t>jessb84721</w:t>
            </w:r>
            <w:r w:rsidR="00335C49">
              <w:rPr>
                <w:rFonts w:ascii="Tahoma" w:hAnsi="Tahoma" w:cs="Tahoma"/>
              </w:rPr>
              <w:t>@gmail.com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8756E4" w:rsidRDefault="00B171A6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171A6">
              <w:rPr>
                <w:rFonts w:ascii="Tahoma" w:hAnsi="Tahoma" w:cs="Tahoma"/>
                <w:sz w:val="20"/>
                <w:szCs w:val="20"/>
              </w:rPr>
              <w:t>COA (509-570-4133)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E4" w:rsidRDefault="00E53EB5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Interpreted Size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:</w:t>
            </w:r>
          </w:p>
          <w:p w:rsidR="008756E4" w:rsidRDefault="00D70AF2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Cs/>
                <w:sz w:val="20"/>
                <w:szCs w:val="20"/>
              </w:rPr>
              <w:t>45,</w:t>
            </w:r>
            <w:r w:rsidR="00B66D0F">
              <w:rPr>
                <w:rFonts w:ascii="Tahoma" w:hAnsi="Tahoma" w:cs="Tahoma"/>
                <w:bCs/>
                <w:sz w:val="20"/>
                <w:szCs w:val="20"/>
              </w:rPr>
              <w:t>5</w:t>
            </w:r>
            <w:r w:rsidR="00B940EA">
              <w:rPr>
                <w:rFonts w:ascii="Tahoma" w:hAnsi="Tahoma" w:cs="Tahoma"/>
                <w:bCs/>
                <w:sz w:val="20"/>
                <w:szCs w:val="20"/>
              </w:rPr>
              <w:t>69</w:t>
            </w:r>
            <w:r w:rsidR="00B171A6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E53EB5">
              <w:rPr>
                <w:rFonts w:ascii="Tahoma" w:hAnsi="Tahoma" w:cs="Tahoma"/>
                <w:bCs/>
                <w:sz w:val="20"/>
                <w:szCs w:val="20"/>
              </w:rPr>
              <w:t>acres</w:t>
            </w:r>
          </w:p>
          <w:p w:rsidR="008756E4" w:rsidRDefault="00E53EB5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8756E4" w:rsidRDefault="00B940EA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="00E53EB5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8756E4">
        <w:trPr>
          <w:trHeight w:val="1059"/>
          <w:jc w:val="center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8756E4" w:rsidRDefault="00335C49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="00B940EA">
              <w:rPr>
                <w:rFonts w:ascii="Tahoma" w:hAnsi="Tahoma" w:cs="Tahoma"/>
                <w:bCs/>
                <w:sz w:val="20"/>
                <w:szCs w:val="20"/>
              </w:rPr>
              <w:t>140</w:t>
            </w:r>
            <w:r w:rsidR="00E53EB5">
              <w:rPr>
                <w:rFonts w:ascii="Tahoma" w:hAnsi="Tahoma" w:cs="Tahoma"/>
                <w:bCs/>
                <w:sz w:val="20"/>
                <w:szCs w:val="20"/>
              </w:rPr>
              <w:t xml:space="preserve"> MDT</w:t>
            </w:r>
          </w:p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Date:</w:t>
            </w:r>
          </w:p>
          <w:p w:rsidR="008756E4" w:rsidRDefault="00E53EB5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E16F75">
              <w:rPr>
                <w:rFonts w:ascii="Tahoma" w:hAnsi="Tahoma" w:cs="Tahoma"/>
                <w:sz w:val="20"/>
                <w:szCs w:val="20"/>
              </w:rPr>
              <w:t>2</w:t>
            </w:r>
            <w:r w:rsidR="00B940EA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>/2021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Cedar City, UT.</w:t>
            </w:r>
          </w:p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8756E4" w:rsidRDefault="00E16F75">
            <w:pPr>
              <w:widowControl w:val="0"/>
              <w:spacing w:line="360" w:lineRule="auto"/>
            </w:pPr>
            <w:r>
              <w:t>435-590-4540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Liaison:</w:t>
            </w:r>
          </w:p>
          <w:p w:rsidR="001B7318" w:rsidRDefault="001B7318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1B7318">
              <w:rPr>
                <w:rFonts w:ascii="Tahoma" w:hAnsi="Tahoma" w:cs="Tahoma"/>
                <w:bCs/>
                <w:sz w:val="20"/>
                <w:szCs w:val="20"/>
              </w:rPr>
              <w:t xml:space="preserve">Jim Grace </w:t>
            </w:r>
          </w:p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:rsidR="008756E4" w:rsidRDefault="001B7318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</w:rPr>
              <w:t>541-771-4521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8756E4" w:rsidRDefault="00B940EA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Tom </w:t>
            </w: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Mellin</w:t>
            </w:r>
            <w:proofErr w:type="spellEnd"/>
          </w:p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8756E4" w:rsidRDefault="00B940EA">
            <w:pPr>
              <w:widowControl w:val="0"/>
              <w:spacing w:line="360" w:lineRule="auto"/>
              <w:rPr>
                <w:rFonts w:ascii="Arial" w:hAnsi="Arial" w:cs="Tahoma"/>
                <w:sz w:val="20"/>
                <w:szCs w:val="20"/>
              </w:rPr>
            </w:pPr>
            <w:r>
              <w:rPr>
                <w:rFonts w:ascii="Arial" w:hAnsi="Arial" w:cs="Tahoma"/>
                <w:sz w:val="20"/>
                <w:szCs w:val="20"/>
              </w:rPr>
              <w:t>505-301-8167</w:t>
            </w:r>
          </w:p>
        </w:tc>
      </w:tr>
      <w:tr w:rsidR="008756E4">
        <w:trPr>
          <w:trHeight w:val="528"/>
          <w:jc w:val="center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8756E4" w:rsidRDefault="00B171A6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</w:rPr>
              <w:t>SITL (360-890-0882)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 Number:</w:t>
            </w:r>
          </w:p>
          <w:p w:rsidR="008756E4" w:rsidRPr="00C80608" w:rsidRDefault="00E53EB5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A #: </w:t>
            </w:r>
            <w:r w:rsidR="00C80608">
              <w:rPr>
                <w:rFonts w:ascii="Tahoma" w:hAnsi="Tahoma" w:cs="Tahoma"/>
                <w:bCs/>
                <w:sz w:val="20"/>
                <w:szCs w:val="20"/>
              </w:rPr>
              <w:t>22</w:t>
            </w:r>
            <w:r w:rsidR="00B940EA">
              <w:rPr>
                <w:rFonts w:ascii="Tahoma" w:hAnsi="Tahoma" w:cs="Tahoma"/>
                <w:bCs/>
                <w:sz w:val="20"/>
                <w:szCs w:val="20"/>
              </w:rPr>
              <w:t>1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1B7318">
              <w:rPr>
                <w:rFonts w:ascii="Tahoma" w:hAnsi="Tahoma" w:cs="Tahoma"/>
                <w:sz w:val="20"/>
                <w:szCs w:val="20"/>
              </w:rPr>
              <w:t>90AT</w:t>
            </w:r>
            <w:r>
              <w:rPr>
                <w:rFonts w:ascii="Tahoma" w:hAnsi="Tahoma" w:cs="Tahoma"/>
                <w:sz w:val="20"/>
                <w:szCs w:val="20"/>
              </w:rPr>
              <w:t>/ TK7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8756E4" w:rsidRDefault="00B171A6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L. Terry</w:t>
            </w:r>
            <w:r w:rsidR="007E5F7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53EB5">
              <w:rPr>
                <w:rFonts w:ascii="Tahoma" w:hAnsi="Tahoma" w:cs="Tahoma"/>
                <w:sz w:val="20"/>
                <w:szCs w:val="20"/>
              </w:rPr>
              <w:t xml:space="preserve">/ </w:t>
            </w:r>
            <w:r>
              <w:rPr>
                <w:rFonts w:ascii="Tahoma" w:hAnsi="Tahoma" w:cs="Tahoma"/>
                <w:sz w:val="20"/>
                <w:szCs w:val="20"/>
              </w:rPr>
              <w:t>P. Marinko</w:t>
            </w:r>
          </w:p>
        </w:tc>
      </w:tr>
      <w:tr w:rsidR="008756E4">
        <w:trPr>
          <w:trHeight w:val="630"/>
          <w:jc w:val="center"/>
        </w:trPr>
        <w:tc>
          <w:tcPr>
            <w:tcW w:w="5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8756E4" w:rsidRDefault="00B940EA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Good imagery 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8756E4" w:rsidRDefault="00B940EA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Objectives:</w:t>
            </w:r>
          </w:p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heat perimeter, intense heat, scattered heat, isolated points</w:t>
            </w:r>
          </w:p>
        </w:tc>
      </w:tr>
      <w:tr w:rsidR="008756E4">
        <w:trPr>
          <w:trHeight w:val="614"/>
          <w:jc w:val="center"/>
        </w:trPr>
        <w:tc>
          <w:tcPr>
            <w:tcW w:w="5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8756E4" w:rsidRDefault="00E53EB5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E16F75">
              <w:rPr>
                <w:rFonts w:ascii="Tahoma" w:hAnsi="Tahoma" w:cs="Tahoma"/>
                <w:sz w:val="20"/>
                <w:szCs w:val="20"/>
              </w:rPr>
              <w:t>2</w:t>
            </w:r>
            <w:r w:rsidR="00B940EA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/2021 </w:t>
            </w:r>
            <w:r w:rsidR="00335C49">
              <w:rPr>
                <w:rFonts w:ascii="Tahoma" w:hAnsi="Tahoma" w:cs="Tahoma"/>
                <w:sz w:val="20"/>
                <w:szCs w:val="20"/>
              </w:rPr>
              <w:t>2</w:t>
            </w:r>
            <w:r w:rsidR="00B940EA">
              <w:rPr>
                <w:rFonts w:ascii="Tahoma" w:hAnsi="Tahoma" w:cs="Tahoma"/>
                <w:sz w:val="20"/>
                <w:szCs w:val="20"/>
              </w:rPr>
              <w:t>325</w:t>
            </w:r>
            <w:r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57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KMZ files, maps, IRIN log</w:t>
            </w:r>
          </w:p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 files sent to:</w:t>
            </w:r>
          </w:p>
          <w:p w:rsidR="008756E4" w:rsidRDefault="00335C49">
            <w:pPr>
              <w:widowControl w:val="0"/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35C49">
              <w:rPr>
                <w:rFonts w:ascii="Tahoma" w:hAnsi="Tahoma" w:cs="Tahoma"/>
                <w:color w:val="000000"/>
                <w:sz w:val="20"/>
                <w:szCs w:val="20"/>
              </w:rPr>
              <w:t>https://ftp.wildfire.gov/public/incident_specific_data/pacific_nw/2021_Incidents_Washington/2021_SummitTrail_WA_COA_210087/IR/20210</w:t>
            </w:r>
            <w:r w:rsidR="00E16F75">
              <w:rPr>
                <w:rFonts w:ascii="Tahoma" w:hAnsi="Tahoma" w:cs="Tahoma"/>
                <w:color w:val="000000"/>
                <w:sz w:val="20"/>
                <w:szCs w:val="20"/>
              </w:rPr>
              <w:t>82</w:t>
            </w:r>
            <w:r w:rsidR="00B940EA"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8756E4">
        <w:trPr>
          <w:trHeight w:val="614"/>
          <w:jc w:val="center"/>
        </w:trPr>
        <w:tc>
          <w:tcPr>
            <w:tcW w:w="5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Products Delivered to Incident:</w:t>
            </w:r>
          </w:p>
          <w:p w:rsidR="008756E4" w:rsidRDefault="00E53EB5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E16F75">
              <w:rPr>
                <w:rFonts w:ascii="Tahoma" w:hAnsi="Tahoma" w:cs="Tahoma"/>
                <w:sz w:val="20"/>
                <w:szCs w:val="20"/>
              </w:rPr>
              <w:t>2</w:t>
            </w:r>
            <w:r w:rsidR="00B940EA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/2021 </w:t>
            </w:r>
            <w:r w:rsidR="00B940EA">
              <w:rPr>
                <w:rFonts w:ascii="Tahoma" w:hAnsi="Tahoma" w:cs="Tahoma"/>
                <w:sz w:val="20"/>
                <w:szCs w:val="20"/>
              </w:rPr>
              <w:t>0210</w:t>
            </w:r>
            <w:r w:rsidR="00D70AF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57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E4" w:rsidRDefault="008756E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756E4">
        <w:trPr>
          <w:trHeight w:val="5275"/>
          <w:jc w:val="center"/>
        </w:trPr>
        <w:tc>
          <w:tcPr>
            <w:tcW w:w="10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E4" w:rsidRDefault="00E53EB5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B76E6" w:rsidRDefault="00C80608" w:rsidP="001B7318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ahoma" w:hAnsi="Tahoma" w:cs="Tahoma"/>
                <w:bCs/>
                <w:sz w:val="20"/>
                <w:szCs w:val="20"/>
              </w:rPr>
              <w:t>Used current NIFC heat perimeter</w:t>
            </w:r>
          </w:p>
          <w:p w:rsidR="00C80608" w:rsidRDefault="00C80608" w:rsidP="001B7318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Acreage change based on NIFC boundary</w:t>
            </w:r>
          </w:p>
          <w:p w:rsidR="00C80608" w:rsidRDefault="00C80608" w:rsidP="001B7318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NIFC acreage previous day – 45,55</w:t>
            </w:r>
            <w:r w:rsidR="00B940EA">
              <w:rPr>
                <w:rFonts w:ascii="Tahoma" w:hAnsi="Tahoma" w:cs="Tahoma"/>
                <w:bCs/>
                <w:sz w:val="20"/>
                <w:szCs w:val="20"/>
              </w:rPr>
              <w:t>9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:rsidR="00C80608" w:rsidRDefault="00C80608" w:rsidP="001B7318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:rsidR="008756E4" w:rsidRDefault="008756E4">
      <w:pPr>
        <w:pStyle w:val="Header"/>
        <w:rPr>
          <w:rStyle w:val="PageNumber"/>
          <w:rFonts w:ascii="Tahoma" w:hAnsi="Tahoma" w:cs="Tahoma"/>
          <w:b/>
          <w:bCs/>
        </w:rPr>
      </w:pPr>
    </w:p>
    <w:p w:rsidR="008756E4" w:rsidRDefault="008756E4"/>
    <w:sectPr w:rsidR="008756E4">
      <w:headerReference w:type="default" r:id="rId6"/>
      <w:pgSz w:w="12240" w:h="15840"/>
      <w:pgMar w:top="432" w:right="720" w:bottom="259" w:left="720" w:header="28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7F3A" w:rsidRDefault="00037F3A">
      <w:r>
        <w:separator/>
      </w:r>
    </w:p>
  </w:endnote>
  <w:endnote w:type="continuationSeparator" w:id="0">
    <w:p w:rsidR="00037F3A" w:rsidRDefault="00037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7F3A" w:rsidRDefault="00037F3A">
      <w:r>
        <w:separator/>
      </w:r>
    </w:p>
  </w:footnote>
  <w:footnote w:type="continuationSeparator" w:id="0">
    <w:p w:rsidR="00037F3A" w:rsidRDefault="00037F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56E4" w:rsidRDefault="00E53EB5">
    <w:pPr>
      <w:jc w:val="center"/>
      <w:rPr>
        <w:rFonts w:ascii="Verdana" w:hAnsi="Verdana"/>
        <w:b/>
        <w:sz w:val="22"/>
        <w:szCs w:val="22"/>
      </w:rPr>
    </w:pPr>
    <w:r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6E4"/>
    <w:rsid w:val="00022A68"/>
    <w:rsid w:val="00037F3A"/>
    <w:rsid w:val="001B7318"/>
    <w:rsid w:val="00273C88"/>
    <w:rsid w:val="00335C49"/>
    <w:rsid w:val="00362A08"/>
    <w:rsid w:val="00547F9B"/>
    <w:rsid w:val="00647F21"/>
    <w:rsid w:val="007E5F73"/>
    <w:rsid w:val="008352AE"/>
    <w:rsid w:val="008756E4"/>
    <w:rsid w:val="008B74BC"/>
    <w:rsid w:val="00964366"/>
    <w:rsid w:val="009B76E6"/>
    <w:rsid w:val="00A2347E"/>
    <w:rsid w:val="00A83751"/>
    <w:rsid w:val="00B171A6"/>
    <w:rsid w:val="00B66D0F"/>
    <w:rsid w:val="00B940EA"/>
    <w:rsid w:val="00C80608"/>
    <w:rsid w:val="00D70AF2"/>
    <w:rsid w:val="00E16F75"/>
    <w:rsid w:val="00E53EB5"/>
    <w:rsid w:val="00EC1450"/>
    <w:rsid w:val="00F07D33"/>
    <w:rsid w:val="00F115D2"/>
    <w:rsid w:val="00F442B0"/>
    <w:rsid w:val="00F7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2DDD3"/>
  <w15:docId w15:val="{8AA18381-23C1-4252-87C6-13348C942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Heading"/>
    <w:next w:val="BodyText"/>
    <w:qFormat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</w:style>
  <w:style w:type="character" w:styleId="Hyperlink">
    <w:name w:val="Hyperlink"/>
    <w:basedOn w:val="DefaultParagraphFont"/>
    <w:uiPriority w:val="99"/>
    <w:unhideWhenUsed/>
    <w:rsid w:val="008A3E5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8A3E5A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Cooper Maitoza</dc:creator>
  <dc:description/>
  <cp:lastModifiedBy>Andrew Maxwell</cp:lastModifiedBy>
  <cp:revision>10</cp:revision>
  <cp:lastPrinted>2004-03-23T21:00:00Z</cp:lastPrinted>
  <dcterms:created xsi:type="dcterms:W3CDTF">2021-08-14T10:30:00Z</dcterms:created>
  <dcterms:modified xsi:type="dcterms:W3CDTF">2021-08-24T08:04:00Z</dcterms:modified>
  <dc:language>en-US</dc:language>
</cp:coreProperties>
</file>