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7777777" w:rsidR="009748D6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 Creek</w:t>
            </w:r>
          </w:p>
          <w:p w14:paraId="589C8A99" w14:textId="6A568385" w:rsidR="00FE4C57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OR-MED-000243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77777777" w:rsidR="00FE4C57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C57">
              <w:rPr>
                <w:rFonts w:ascii="Tahoma" w:hAnsi="Tahoma" w:cs="Tahoma"/>
                <w:sz w:val="20"/>
                <w:szCs w:val="20"/>
              </w:rPr>
              <w:t>Medford Dispatch</w:t>
            </w:r>
          </w:p>
          <w:p w14:paraId="589C8A9D" w14:textId="7A9A8066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C57">
              <w:rPr>
                <w:rFonts w:ascii="Tahoma" w:hAnsi="Tahoma" w:cs="Tahoma"/>
                <w:sz w:val="20"/>
                <w:szCs w:val="20"/>
              </w:rPr>
              <w:t>(541)</w:t>
            </w:r>
            <w:r w:rsidR="00E541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E4C57">
              <w:rPr>
                <w:rFonts w:ascii="Tahoma" w:hAnsi="Tahoma" w:cs="Tahoma"/>
                <w:sz w:val="20"/>
                <w:szCs w:val="20"/>
              </w:rPr>
              <w:t>618-2505</w:t>
            </w:r>
          </w:p>
        </w:tc>
        <w:tc>
          <w:tcPr>
            <w:tcW w:w="1250" w:type="pct"/>
          </w:tcPr>
          <w:p w14:paraId="589C8A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89C8A9F" w14:textId="3E2E3A0B" w:rsidR="009748D6" w:rsidRPr="00A34B01" w:rsidRDefault="007F36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16,940 </w:t>
            </w:r>
            <w:r w:rsidR="002B3E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28C1" w:rsidRPr="00A34B0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89C8AA0" w14:textId="77777777" w:rsidR="009748D6" w:rsidRPr="002B3E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4B01">
              <w:rPr>
                <w:rFonts w:ascii="Tahoma" w:hAnsi="Tahoma" w:cs="Tahoma"/>
                <w:b/>
                <w:sz w:val="20"/>
                <w:szCs w:val="20"/>
              </w:rPr>
              <w:t>Gro</w:t>
            </w:r>
            <w:r w:rsidRPr="008D7EB5">
              <w:rPr>
                <w:rFonts w:ascii="Tahoma" w:hAnsi="Tahoma" w:cs="Tahoma"/>
                <w:b/>
                <w:sz w:val="20"/>
                <w:szCs w:val="20"/>
              </w:rPr>
              <w:t xml:space="preserve">wth </w:t>
            </w:r>
            <w:r w:rsidRPr="002B3E18">
              <w:rPr>
                <w:rFonts w:ascii="Tahoma" w:hAnsi="Tahoma" w:cs="Tahoma"/>
                <w:b/>
                <w:sz w:val="20"/>
                <w:szCs w:val="20"/>
              </w:rPr>
              <w:t>last period:</w:t>
            </w:r>
          </w:p>
          <w:p w14:paraId="589C8AA1" w14:textId="2D713713" w:rsidR="009748D6" w:rsidRPr="00CB255A" w:rsidRDefault="00C62E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F36C5">
              <w:rPr>
                <w:rFonts w:ascii="Tahoma" w:hAnsi="Tahoma" w:cs="Tahoma"/>
                <w:sz w:val="20"/>
                <w:szCs w:val="20"/>
              </w:rPr>
              <w:t>,305</w:t>
            </w:r>
            <w:r w:rsidR="004628C1" w:rsidRPr="002B3E1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040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</w:t>
            </w:r>
            <w:r w:rsidRPr="003040BA">
              <w:rPr>
                <w:rFonts w:ascii="Tahoma" w:hAnsi="Tahoma" w:cs="Tahoma"/>
                <w:b/>
                <w:sz w:val="20"/>
                <w:szCs w:val="20"/>
              </w:rPr>
              <w:t>t Time:</w:t>
            </w:r>
          </w:p>
          <w:p w14:paraId="589C8AA4" w14:textId="3C8695E2" w:rsidR="009748D6" w:rsidRPr="006A5499" w:rsidRDefault="004628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0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EB5" w:rsidRPr="003040BA">
              <w:rPr>
                <w:rFonts w:ascii="Tahoma" w:hAnsi="Tahoma" w:cs="Tahoma"/>
                <w:sz w:val="20"/>
                <w:szCs w:val="20"/>
              </w:rPr>
              <w:t>2</w:t>
            </w:r>
            <w:r w:rsidR="001E491B">
              <w:rPr>
                <w:rFonts w:ascii="Tahoma" w:hAnsi="Tahoma" w:cs="Tahoma"/>
                <w:sz w:val="20"/>
                <w:szCs w:val="20"/>
              </w:rPr>
              <w:t>105</w:t>
            </w:r>
            <w:r w:rsidR="008D7EB5" w:rsidRPr="006A54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4144" w:rsidRPr="006A5499">
              <w:rPr>
                <w:rFonts w:ascii="Tahoma" w:hAnsi="Tahoma" w:cs="Tahoma"/>
                <w:sz w:val="20"/>
                <w:szCs w:val="20"/>
              </w:rPr>
              <w:t>P</w:t>
            </w:r>
            <w:r w:rsidRPr="006A549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89C8AA5" w14:textId="77777777" w:rsidR="00BD0A6F" w:rsidRPr="006A549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549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A549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3DFD37C" w:rsidR="009748D6" w:rsidRPr="00CB255A" w:rsidRDefault="001E4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628C1" w:rsidRPr="006A549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628C1" w:rsidRPr="006A5499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50E15CC5" w:rsidR="00BD0A6F" w:rsidRDefault="004708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3760B476" w:rsidR="009748D6" w:rsidRPr="00CB255A" w:rsidRDefault="00470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C356C6" w:rsidR="00BD0A6F" w:rsidRPr="00DB64C9" w:rsidRDefault="00DB64C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B64C9"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6A589E65" w:rsidR="009748D6" w:rsidRPr="00CB255A" w:rsidRDefault="00DB6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3180DA0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A12BC7">
              <w:rPr>
                <w:rFonts w:ascii="Tahoma" w:hAnsi="Tahoma" w:cs="Tahoma"/>
                <w:b/>
                <w:sz w:val="20"/>
                <w:szCs w:val="20"/>
              </w:rPr>
              <w:t xml:space="preserve"> ORRVC</w:t>
            </w:r>
          </w:p>
          <w:p w14:paraId="1A6630A6" w14:textId="77777777" w:rsidR="00470836" w:rsidRDefault="00A12BC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Mackey SITL</w:t>
            </w:r>
          </w:p>
          <w:p w14:paraId="7553D4C4" w14:textId="77777777" w:rsidR="00A12BC7" w:rsidRDefault="00A12BC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503-428-8404</w:t>
            </w:r>
          </w:p>
          <w:p w14:paraId="589C8AB5" w14:textId="4DAE9806" w:rsidR="00A12BC7" w:rsidRPr="00CB255A" w:rsidRDefault="00A12BC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Matt.a.mackey@odf.oregon.gov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340D7198" w:rsidR="009748D6" w:rsidRPr="00CB255A" w:rsidRDefault="001A3A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7821B1C8" w:rsidR="009748D6" w:rsidRPr="00CB255A" w:rsidRDefault="005117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</w:t>
            </w:r>
            <w:r w:rsidR="001B05D7">
              <w:rPr>
                <w:rFonts w:ascii="Tahoma" w:hAnsi="Tahoma" w:cs="Tahoma"/>
                <w:sz w:val="20"/>
                <w:szCs w:val="20"/>
              </w:rPr>
              <w:t>FV</w:t>
            </w:r>
            <w:r w:rsidR="007F36C5"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589C8ABA" w14:textId="3B89F5A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5996AD4" w:rsidR="009748D6" w:rsidRPr="00CB255A" w:rsidRDefault="001B05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218E1F5B" w:rsidR="009748D6" w:rsidRPr="00CB255A" w:rsidRDefault="008D7E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Registration </w:t>
            </w:r>
            <w:r w:rsidR="0055770A">
              <w:rPr>
                <w:rFonts w:ascii="Tahoma" w:hAnsi="Tahoma" w:cs="Tahoma"/>
                <w:sz w:val="20"/>
                <w:szCs w:val="20"/>
              </w:rPr>
              <w:t>pretty good</w:t>
            </w:r>
            <w:r w:rsidR="00E25309">
              <w:rPr>
                <w:rFonts w:ascii="Tahoma" w:hAnsi="Tahoma" w:cs="Tahoma"/>
                <w:sz w:val="20"/>
                <w:szCs w:val="20"/>
              </w:rPr>
              <w:t xml:space="preserve"> on first image.  Second image shifted west about 100’ in places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0F120E53" w:rsidR="009748D6" w:rsidRPr="00CB255A" w:rsidRDefault="004628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4D5CD6E9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&amp; isolated heat.  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89C8AC5" w14:textId="5B8F7B2F" w:rsidR="009748D6" w:rsidRPr="00CB255A" w:rsidRDefault="001E4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A549B">
              <w:rPr>
                <w:rFonts w:ascii="Tahoma" w:hAnsi="Tahoma" w:cs="Tahoma"/>
                <w:sz w:val="20"/>
                <w:szCs w:val="20"/>
              </w:rPr>
              <w:t>/</w:t>
            </w:r>
            <w:r w:rsidR="00C62E05">
              <w:rPr>
                <w:rFonts w:ascii="Tahoma" w:hAnsi="Tahoma" w:cs="Tahoma"/>
                <w:sz w:val="20"/>
                <w:szCs w:val="20"/>
              </w:rPr>
              <w:t>1</w:t>
            </w:r>
            <w:r w:rsidR="001A549B" w:rsidRPr="004D6A72">
              <w:rPr>
                <w:rFonts w:ascii="Tahoma" w:hAnsi="Tahoma" w:cs="Tahoma"/>
                <w:sz w:val="20"/>
                <w:szCs w:val="20"/>
              </w:rPr>
              <w:t>/</w:t>
            </w:r>
            <w:r w:rsidR="001A549B" w:rsidRPr="006A5499">
              <w:rPr>
                <w:rFonts w:ascii="Tahoma" w:hAnsi="Tahoma" w:cs="Tahoma"/>
                <w:sz w:val="20"/>
                <w:szCs w:val="20"/>
              </w:rPr>
              <w:t>2</w:t>
            </w:r>
            <w:r w:rsidR="00C62E05">
              <w:rPr>
                <w:rFonts w:ascii="Tahoma" w:hAnsi="Tahoma" w:cs="Tahoma"/>
                <w:sz w:val="20"/>
                <w:szCs w:val="20"/>
              </w:rPr>
              <w:t>022</w:t>
            </w:r>
            <w:r w:rsidR="001A549B" w:rsidRPr="006A54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EB5" w:rsidRPr="006A549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130</w:t>
            </w:r>
            <w:r w:rsidR="001A549B" w:rsidRPr="006A549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751C3331" w:rsidR="00BD0A6F" w:rsidRPr="000309F5" w:rsidRDefault="001A54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</w:t>
            </w:r>
            <w:r w:rsidR="00401221">
              <w:rPr>
                <w:rFonts w:ascii="Tahoma" w:hAnsi="Tahoma" w:cs="Tahoma"/>
                <w:sz w:val="20"/>
                <w:szCs w:val="20"/>
              </w:rPr>
              <w:t>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0D6AB0E8" w:rsidR="009748D6" w:rsidRPr="00B93E4B" w:rsidRDefault="00B93E4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ftp://ftp.nifc.gov/incident_specific_data/pacific_nw/2022_Incidents_Oregon/2022_RumCreek_ORMD000243/IR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503DFF8A" w:rsidR="009748D6" w:rsidRPr="00CB255A" w:rsidRDefault="00DB6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A549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A6D91">
              <w:rPr>
                <w:rFonts w:ascii="Tahoma" w:hAnsi="Tahoma" w:cs="Tahoma"/>
                <w:sz w:val="20"/>
                <w:szCs w:val="20"/>
              </w:rPr>
              <w:t>1</w:t>
            </w:r>
            <w:r w:rsidR="001A549B">
              <w:rPr>
                <w:rFonts w:ascii="Tahoma" w:hAnsi="Tahoma" w:cs="Tahoma"/>
                <w:sz w:val="20"/>
                <w:szCs w:val="20"/>
              </w:rPr>
              <w:t>/20</w:t>
            </w:r>
            <w:r w:rsidR="001A549B" w:rsidRPr="00DA6D91">
              <w:rPr>
                <w:rFonts w:ascii="Tahoma" w:hAnsi="Tahoma" w:cs="Tahoma"/>
                <w:sz w:val="20"/>
                <w:szCs w:val="20"/>
              </w:rPr>
              <w:t>2</w:t>
            </w:r>
            <w:r w:rsidR="001A549B" w:rsidRPr="00DB64C9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C62E05" w:rsidRPr="00DB64C9">
              <w:rPr>
                <w:rFonts w:ascii="Tahoma" w:hAnsi="Tahoma" w:cs="Tahoma"/>
                <w:sz w:val="20"/>
                <w:szCs w:val="20"/>
              </w:rPr>
              <w:t>2</w:t>
            </w:r>
            <w:r w:rsidRPr="00DB64C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55</w:t>
            </w:r>
            <w:r w:rsidR="001A549B" w:rsidRPr="00DA6D9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F124F50" w14:textId="75C97943" w:rsidR="00DA6D91" w:rsidRDefault="006E68F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 with Event Polygon found in NIFS</w:t>
            </w:r>
            <w:r w:rsidR="00D17F03">
              <w:rPr>
                <w:rFonts w:ascii="Tahoma" w:hAnsi="Tahoma" w:cs="Tahoma"/>
                <w:bCs/>
                <w:sz w:val="20"/>
                <w:szCs w:val="20"/>
              </w:rPr>
              <w:t xml:space="preserve"> at 2</w:t>
            </w:r>
            <w:r w:rsidR="001E491B">
              <w:rPr>
                <w:rFonts w:ascii="Tahoma" w:hAnsi="Tahoma" w:cs="Tahoma"/>
                <w:bCs/>
                <w:sz w:val="20"/>
                <w:szCs w:val="20"/>
              </w:rPr>
              <w:t>130</w:t>
            </w:r>
            <w:r w:rsidR="00D17F03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B2E114C" w14:textId="4712133D" w:rsidR="00DA6D91" w:rsidRDefault="00384F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Acres reported do not include the Hog Creek Fire.</w:t>
            </w:r>
          </w:p>
          <w:p w14:paraId="38215834" w14:textId="5CF1D238" w:rsidR="00384F98" w:rsidRDefault="00DA6D91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B9454B4" w14:textId="77777777" w:rsidR="000D57AF" w:rsidRDefault="00BD11E5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Firing operation evident </w:t>
            </w:r>
            <w:r w:rsidR="00DB64C9">
              <w:rPr>
                <w:rFonts w:ascii="Tahoma" w:hAnsi="Tahoma" w:cs="Tahoma"/>
                <w:bCs/>
                <w:sz w:val="20"/>
                <w:szCs w:val="20"/>
              </w:rPr>
              <w:t xml:space="preserve">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west </w:t>
            </w:r>
            <w:r w:rsidR="00DB64C9">
              <w:rPr>
                <w:rFonts w:ascii="Tahoma" w:hAnsi="Tahoma" w:cs="Tahoma"/>
                <w:bCs/>
                <w:sz w:val="20"/>
                <w:szCs w:val="20"/>
              </w:rPr>
              <w:t>flank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fire.</w:t>
            </w:r>
          </w:p>
          <w:p w14:paraId="1A430408" w14:textId="77777777" w:rsidR="00DB64C9" w:rsidRDefault="00DB64C9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Fire most active on west flank, northeast flank, and a pocket of intense heat on south flank.</w:t>
            </w:r>
          </w:p>
          <w:p w14:paraId="13D87389" w14:textId="77777777" w:rsidR="00DB64C9" w:rsidRDefault="00DB64C9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45B8D4E0" w:rsidR="00DB64C9" w:rsidRPr="006E68F0" w:rsidRDefault="00DB64C9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order to provide products in a timely manner only isolated heat sources near the perimeter were mapped.  Isolated heats occur throughout the interior.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2840" w14:textId="77777777" w:rsidR="00B97AC1" w:rsidRDefault="00B97AC1">
      <w:r>
        <w:separator/>
      </w:r>
    </w:p>
  </w:endnote>
  <w:endnote w:type="continuationSeparator" w:id="0">
    <w:p w14:paraId="3CE68B56" w14:textId="77777777" w:rsidR="00B97AC1" w:rsidRDefault="00B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2135" w14:textId="77777777" w:rsidR="00B97AC1" w:rsidRDefault="00B97AC1">
      <w:r>
        <w:separator/>
      </w:r>
    </w:p>
  </w:footnote>
  <w:footnote w:type="continuationSeparator" w:id="0">
    <w:p w14:paraId="7AE5C06E" w14:textId="77777777" w:rsidR="00B97AC1" w:rsidRDefault="00B9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D3E77"/>
    <w:rsid w:val="000D57AF"/>
    <w:rsid w:val="00105747"/>
    <w:rsid w:val="00133DB7"/>
    <w:rsid w:val="00181A56"/>
    <w:rsid w:val="001A3AFF"/>
    <w:rsid w:val="001A549B"/>
    <w:rsid w:val="001B05D7"/>
    <w:rsid w:val="001E491B"/>
    <w:rsid w:val="0022172E"/>
    <w:rsid w:val="00262E34"/>
    <w:rsid w:val="002B3E18"/>
    <w:rsid w:val="003040BA"/>
    <w:rsid w:val="00320B15"/>
    <w:rsid w:val="00350E8B"/>
    <w:rsid w:val="00365FC3"/>
    <w:rsid w:val="00384F98"/>
    <w:rsid w:val="003F20F3"/>
    <w:rsid w:val="00401221"/>
    <w:rsid w:val="004628C1"/>
    <w:rsid w:val="00470836"/>
    <w:rsid w:val="004D6A72"/>
    <w:rsid w:val="004E2978"/>
    <w:rsid w:val="00511726"/>
    <w:rsid w:val="00547E26"/>
    <w:rsid w:val="0055770A"/>
    <w:rsid w:val="005B320F"/>
    <w:rsid w:val="005F26F3"/>
    <w:rsid w:val="0063737D"/>
    <w:rsid w:val="006446A6"/>
    <w:rsid w:val="00650FBF"/>
    <w:rsid w:val="006A5499"/>
    <w:rsid w:val="006D02AE"/>
    <w:rsid w:val="006D53AE"/>
    <w:rsid w:val="006E68F0"/>
    <w:rsid w:val="00744CAF"/>
    <w:rsid w:val="007924FE"/>
    <w:rsid w:val="007B2F7F"/>
    <w:rsid w:val="007F36C5"/>
    <w:rsid w:val="008905E1"/>
    <w:rsid w:val="00895A89"/>
    <w:rsid w:val="008D7EB5"/>
    <w:rsid w:val="00935C5E"/>
    <w:rsid w:val="009748D6"/>
    <w:rsid w:val="009778F7"/>
    <w:rsid w:val="009C2908"/>
    <w:rsid w:val="009D66BB"/>
    <w:rsid w:val="00A12BC7"/>
    <w:rsid w:val="00A16669"/>
    <w:rsid w:val="00A2031B"/>
    <w:rsid w:val="00A34B01"/>
    <w:rsid w:val="00A56502"/>
    <w:rsid w:val="00B404B0"/>
    <w:rsid w:val="00B770B9"/>
    <w:rsid w:val="00B93E4B"/>
    <w:rsid w:val="00B97AC1"/>
    <w:rsid w:val="00BD0A6F"/>
    <w:rsid w:val="00BD11E5"/>
    <w:rsid w:val="00C21941"/>
    <w:rsid w:val="00C503E4"/>
    <w:rsid w:val="00C61171"/>
    <w:rsid w:val="00C62E05"/>
    <w:rsid w:val="00CB255A"/>
    <w:rsid w:val="00D17F03"/>
    <w:rsid w:val="00DA6D91"/>
    <w:rsid w:val="00DB64C9"/>
    <w:rsid w:val="00DC6D9B"/>
    <w:rsid w:val="00E25309"/>
    <w:rsid w:val="00E54144"/>
    <w:rsid w:val="00EA46D0"/>
    <w:rsid w:val="00EF76FD"/>
    <w:rsid w:val="00F85AE2"/>
    <w:rsid w:val="00F9016E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45</cp:revision>
  <cp:lastPrinted>2004-03-23T21:00:00Z</cp:lastPrinted>
  <dcterms:created xsi:type="dcterms:W3CDTF">2014-03-03T14:32:00Z</dcterms:created>
  <dcterms:modified xsi:type="dcterms:W3CDTF">2022-09-02T05:52:00Z</dcterms:modified>
</cp:coreProperties>
</file>