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 w14:paraId="36235390" w14:textId="77777777">
        <w:trPr>
          <w:trHeight w:val="1059"/>
        </w:trPr>
        <w:tc>
          <w:tcPr>
            <w:tcW w:w="1250" w:type="pct"/>
          </w:tcPr>
          <w:p w14:paraId="4B738AF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14F6B80C" w14:textId="77777777" w:rsidR="009748D6" w:rsidRDefault="00AA518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White river</w:t>
            </w:r>
          </w:p>
          <w:p w14:paraId="2AA76699" w14:textId="3C9DFDD6" w:rsidR="00AA518C" w:rsidRPr="00CB255A" w:rsidRDefault="00AA518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t>WA-OWF-000319</w:t>
            </w:r>
          </w:p>
        </w:tc>
        <w:tc>
          <w:tcPr>
            <w:tcW w:w="1250" w:type="pct"/>
          </w:tcPr>
          <w:p w14:paraId="7317C3E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71C2C02A" w14:textId="18840D39" w:rsidR="009748D6" w:rsidRPr="00CB255A" w:rsidRDefault="00E12CB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Pete Martinez</w:t>
            </w:r>
          </w:p>
        </w:tc>
        <w:tc>
          <w:tcPr>
            <w:tcW w:w="1250" w:type="pct"/>
          </w:tcPr>
          <w:p w14:paraId="5753104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28A37757" w14:textId="777F9A24" w:rsidR="009748D6" w:rsidRPr="00CB255A" w:rsidRDefault="00E12CB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t>Central Washington Interagency Communications</w:t>
            </w:r>
          </w:p>
        </w:tc>
        <w:tc>
          <w:tcPr>
            <w:tcW w:w="1250" w:type="pct"/>
          </w:tcPr>
          <w:p w14:paraId="22260366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275D1BC6" w14:textId="6DFC82B1" w:rsidR="009748D6" w:rsidRPr="00CB255A" w:rsidRDefault="008B5FC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</w:t>
            </w:r>
            <w:r w:rsidR="00403898">
              <w:rPr>
                <w:rFonts w:ascii="Tahoma" w:hAnsi="Tahoma" w:cs="Tahoma"/>
                <w:sz w:val="20"/>
                <w:szCs w:val="20"/>
              </w:rPr>
              <w:t>16</w:t>
            </w:r>
            <w:r w:rsidR="00730A3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14401">
              <w:rPr>
                <w:rFonts w:ascii="Tahoma" w:hAnsi="Tahoma" w:cs="Tahoma"/>
                <w:sz w:val="20"/>
                <w:szCs w:val="20"/>
              </w:rPr>
              <w:t>Acres</w:t>
            </w:r>
          </w:p>
          <w:p w14:paraId="39FF4BD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120DCAA2" w14:textId="7237C5B7" w:rsidR="009748D6" w:rsidRPr="00CB255A" w:rsidRDefault="002602E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E4907">
              <w:rPr>
                <w:rFonts w:ascii="Tahoma" w:hAnsi="Tahoma" w:cs="Tahoma"/>
                <w:sz w:val="20"/>
                <w:szCs w:val="20"/>
              </w:rPr>
              <w:t>1</w:t>
            </w:r>
            <w:r w:rsidR="008B5FC5">
              <w:rPr>
                <w:rFonts w:ascii="Tahoma" w:hAnsi="Tahoma" w:cs="Tahoma"/>
                <w:sz w:val="20"/>
                <w:szCs w:val="20"/>
              </w:rPr>
              <w:t>00</w:t>
            </w:r>
            <w:r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</w:tc>
      </w:tr>
      <w:tr w:rsidR="009748D6" w:rsidRPr="000309F5" w14:paraId="70AF0ED3" w14:textId="77777777">
        <w:trPr>
          <w:trHeight w:val="1059"/>
        </w:trPr>
        <w:tc>
          <w:tcPr>
            <w:tcW w:w="1250" w:type="pct"/>
          </w:tcPr>
          <w:p w14:paraId="04498353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133FA99F" w14:textId="541213E1" w:rsidR="009748D6" w:rsidRPr="00CB255A" w:rsidRDefault="004F4D0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23</w:t>
            </w:r>
            <w:r w:rsidR="00F90C11">
              <w:rPr>
                <w:rFonts w:ascii="Tahoma" w:hAnsi="Tahoma" w:cs="Tahoma"/>
                <w:sz w:val="20"/>
                <w:szCs w:val="20"/>
              </w:rPr>
              <w:t>0</w:t>
            </w:r>
            <w:r>
              <w:rPr>
                <w:rFonts w:ascii="Tahoma" w:hAnsi="Tahoma" w:cs="Tahoma"/>
                <w:sz w:val="20"/>
                <w:szCs w:val="20"/>
              </w:rPr>
              <w:t>7</w:t>
            </w:r>
            <w:r w:rsidR="00E12CBB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  <w:p w14:paraId="0C5B0185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1A560D1B" w14:textId="61207B95" w:rsidR="009748D6" w:rsidRPr="00CB255A" w:rsidRDefault="00E12CB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08/1</w:t>
            </w:r>
            <w:r w:rsidR="00F90C11">
              <w:rPr>
                <w:rFonts w:ascii="Tahoma" w:hAnsi="Tahoma" w:cs="Tahoma"/>
                <w:sz w:val="20"/>
                <w:szCs w:val="20"/>
              </w:rPr>
              <w:t>5</w:t>
            </w:r>
            <w:r>
              <w:rPr>
                <w:rFonts w:ascii="Tahoma" w:hAnsi="Tahoma" w:cs="Tahoma"/>
                <w:sz w:val="20"/>
                <w:szCs w:val="20"/>
              </w:rPr>
              <w:t>/2022</w:t>
            </w:r>
          </w:p>
        </w:tc>
        <w:tc>
          <w:tcPr>
            <w:tcW w:w="1250" w:type="pct"/>
          </w:tcPr>
          <w:p w14:paraId="72418AB7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57737A60" w14:textId="1AF88EF2" w:rsidR="009748D6" w:rsidRPr="00CB255A" w:rsidRDefault="00E12CB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Blanding, UT</w:t>
            </w:r>
          </w:p>
          <w:p w14:paraId="042AA44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72EDAEE7" w14:textId="5987D1E0" w:rsidR="009748D6" w:rsidRPr="00CB255A" w:rsidRDefault="00E12CB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505-385-5383</w:t>
            </w:r>
          </w:p>
        </w:tc>
        <w:tc>
          <w:tcPr>
            <w:tcW w:w="1250" w:type="pct"/>
          </w:tcPr>
          <w:p w14:paraId="235BD612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153037A6" w14:textId="30AF529B" w:rsidR="00BD0A6F" w:rsidRDefault="00E12CBB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Jim Grace</w:t>
            </w:r>
          </w:p>
          <w:p w14:paraId="75D39D3D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5244275E" w14:textId="6CA4B2FA" w:rsidR="009748D6" w:rsidRPr="00E12CBB" w:rsidRDefault="00E12CB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12CBB">
              <w:rPr>
                <w:rFonts w:ascii="Tahoma" w:hAnsi="Tahoma" w:cs="Tahoma"/>
                <w:sz w:val="20"/>
                <w:szCs w:val="20"/>
              </w:rPr>
              <w:t>541-771-4521</w:t>
            </w:r>
          </w:p>
        </w:tc>
        <w:tc>
          <w:tcPr>
            <w:tcW w:w="1250" w:type="pct"/>
          </w:tcPr>
          <w:p w14:paraId="1BA724E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763E9C82" w14:textId="3F2A975B" w:rsidR="00BD0A6F" w:rsidRDefault="00E12CBB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14:paraId="5B072016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3B66C562" w14:textId="76E066C1"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E12CBB" w:rsidRPr="001B7654">
              <w:rPr>
                <w:rFonts w:ascii="Tahoma" w:hAnsi="Tahoma" w:cs="Tahoma"/>
                <w:sz w:val="20"/>
                <w:szCs w:val="20"/>
              </w:rPr>
              <w:t>505-301-8167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 w14:paraId="67880C74" w14:textId="77777777">
        <w:trPr>
          <w:trHeight w:val="528"/>
        </w:trPr>
        <w:tc>
          <w:tcPr>
            <w:tcW w:w="1250" w:type="pct"/>
          </w:tcPr>
          <w:p w14:paraId="06D8A6C6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40829F9E" w14:textId="3A3148E5" w:rsidR="009748D6" w:rsidRPr="00CB255A" w:rsidRDefault="00E12CB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P. Dobbins</w:t>
            </w:r>
          </w:p>
        </w:tc>
        <w:tc>
          <w:tcPr>
            <w:tcW w:w="1250" w:type="pct"/>
          </w:tcPr>
          <w:p w14:paraId="6E32583F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1C705FA7" w14:textId="106565F8" w:rsidR="009748D6" w:rsidRPr="00CB255A" w:rsidRDefault="00E12CB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16701A">
              <w:rPr>
                <w:rFonts w:ascii="Tahoma" w:hAnsi="Tahoma" w:cs="Tahoma"/>
                <w:sz w:val="20"/>
                <w:szCs w:val="20"/>
              </w:rPr>
              <w:t>41</w:t>
            </w:r>
          </w:p>
        </w:tc>
        <w:tc>
          <w:tcPr>
            <w:tcW w:w="1250" w:type="pct"/>
          </w:tcPr>
          <w:p w14:paraId="1E123966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3C30CC95" w14:textId="72BDB72E" w:rsidR="009748D6" w:rsidRPr="00CB255A" w:rsidRDefault="00E12CB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D07F3">
              <w:rPr>
                <w:rFonts w:ascii="Tahoma" w:hAnsi="Tahoma" w:cs="Tahoma"/>
                <w:sz w:val="20"/>
                <w:szCs w:val="20"/>
              </w:rPr>
              <w:t xml:space="preserve">N350SM / </w:t>
            </w:r>
            <w:proofErr w:type="spellStart"/>
            <w:r w:rsidRPr="00DD07F3">
              <w:rPr>
                <w:rFonts w:ascii="Tahoma" w:hAnsi="Tahoma" w:cs="Tahoma"/>
                <w:sz w:val="20"/>
                <w:szCs w:val="20"/>
              </w:rPr>
              <w:t>Tenax</w:t>
            </w:r>
            <w:proofErr w:type="spellEnd"/>
          </w:p>
        </w:tc>
        <w:tc>
          <w:tcPr>
            <w:tcW w:w="1250" w:type="pct"/>
          </w:tcPr>
          <w:p w14:paraId="3725316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28E4AB30" w14:textId="3B880581" w:rsidR="009748D6" w:rsidRPr="00CB255A" w:rsidRDefault="00E12CB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Daniel</w:t>
            </w:r>
          </w:p>
        </w:tc>
      </w:tr>
      <w:tr w:rsidR="009748D6" w:rsidRPr="000309F5" w14:paraId="2D48B6D6" w14:textId="77777777">
        <w:trPr>
          <w:trHeight w:val="630"/>
        </w:trPr>
        <w:tc>
          <w:tcPr>
            <w:tcW w:w="1250" w:type="pct"/>
            <w:gridSpan w:val="2"/>
          </w:tcPr>
          <w:p w14:paraId="6952AAE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23748923" w14:textId="7B40D6A3" w:rsidR="009748D6" w:rsidRPr="00CB255A" w:rsidRDefault="0019565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Good imagery</w:t>
            </w:r>
          </w:p>
        </w:tc>
        <w:tc>
          <w:tcPr>
            <w:tcW w:w="1250" w:type="pct"/>
          </w:tcPr>
          <w:p w14:paraId="48BDD64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35D28ECE" w14:textId="04B3972D" w:rsidR="009748D6" w:rsidRPr="00CB255A" w:rsidRDefault="0019565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Partly cloudy</w:t>
            </w:r>
          </w:p>
        </w:tc>
        <w:tc>
          <w:tcPr>
            <w:tcW w:w="1250" w:type="pct"/>
          </w:tcPr>
          <w:p w14:paraId="69BD37F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1B191BB5" w14:textId="5CB5B22B" w:rsidR="009748D6" w:rsidRPr="00CB255A" w:rsidRDefault="00E12CB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 Heat</w:t>
            </w:r>
          </w:p>
        </w:tc>
      </w:tr>
      <w:tr w:rsidR="009748D6" w:rsidRPr="000309F5" w14:paraId="09D946E2" w14:textId="77777777">
        <w:trPr>
          <w:trHeight w:val="614"/>
        </w:trPr>
        <w:tc>
          <w:tcPr>
            <w:tcW w:w="1250" w:type="pct"/>
            <w:gridSpan w:val="2"/>
          </w:tcPr>
          <w:p w14:paraId="599AFF8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2A4A3C22" w14:textId="3558058A" w:rsidR="009748D6" w:rsidRPr="00CB255A" w:rsidRDefault="00E12CB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08/1</w:t>
            </w:r>
            <w:r w:rsidR="00632A7F">
              <w:rPr>
                <w:rFonts w:ascii="Tahoma" w:hAnsi="Tahoma" w:cs="Tahoma"/>
                <w:sz w:val="20"/>
                <w:szCs w:val="20"/>
              </w:rPr>
              <w:t>6</w:t>
            </w:r>
            <w:r>
              <w:rPr>
                <w:rFonts w:ascii="Tahoma" w:hAnsi="Tahoma" w:cs="Tahoma"/>
                <w:sz w:val="20"/>
                <w:szCs w:val="20"/>
              </w:rPr>
              <w:t xml:space="preserve">/2022 </w:t>
            </w:r>
            <w:r w:rsidR="00F90C11">
              <w:rPr>
                <w:rFonts w:ascii="Tahoma" w:hAnsi="Tahoma" w:cs="Tahoma"/>
                <w:sz w:val="20"/>
                <w:szCs w:val="20"/>
              </w:rPr>
              <w:t>0</w:t>
            </w:r>
            <w:r w:rsidR="004F4D0A">
              <w:rPr>
                <w:rFonts w:ascii="Tahoma" w:hAnsi="Tahoma" w:cs="Tahoma"/>
                <w:sz w:val="20"/>
                <w:szCs w:val="20"/>
              </w:rPr>
              <w:t>1</w:t>
            </w:r>
            <w:r w:rsidR="00F90C11">
              <w:rPr>
                <w:rFonts w:ascii="Tahoma" w:hAnsi="Tahoma" w:cs="Tahoma"/>
                <w:sz w:val="20"/>
                <w:szCs w:val="20"/>
              </w:rPr>
              <w:t>00</w:t>
            </w:r>
            <w:r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1250" w:type="pct"/>
            <w:gridSpan w:val="2"/>
            <w:vMerge w:val="restart"/>
          </w:tcPr>
          <w:p w14:paraId="7CF1A683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5D8DD857" w14:textId="42A781DC" w:rsidR="00BD0A6F" w:rsidRPr="000309F5" w:rsidRDefault="00E12CBB" w:rsidP="00E12CBB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PDF Map,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gdb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kmz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</w:p>
          <w:p w14:paraId="25B1590C" w14:textId="77777777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1FB1FA3A" w14:textId="68795C7F" w:rsidR="009748D6" w:rsidRPr="000309F5" w:rsidRDefault="00E12CBB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NIFS and NIFC FTP: </w:t>
            </w:r>
            <w:r w:rsidRPr="00E12CBB">
              <w:rPr>
                <w:rFonts w:ascii="Tahoma" w:hAnsi="Tahoma" w:cs="Tahoma"/>
                <w:sz w:val="20"/>
                <w:szCs w:val="20"/>
              </w:rPr>
              <w:t>/incident_specific_data/pacific_nw/2022_Incidents_Washington/</w:t>
            </w:r>
            <w:r w:rsidR="00312D25" w:rsidRPr="00312D25">
              <w:rPr>
                <w:rFonts w:ascii="Tahoma" w:hAnsi="Tahoma" w:cs="Tahoma"/>
                <w:sz w:val="20"/>
                <w:szCs w:val="20"/>
              </w:rPr>
              <w:t>2022 White River WA-OWF-000319</w:t>
            </w:r>
          </w:p>
        </w:tc>
      </w:tr>
      <w:tr w:rsidR="009748D6" w:rsidRPr="000309F5" w14:paraId="6C16714E" w14:textId="77777777">
        <w:trPr>
          <w:trHeight w:val="614"/>
        </w:trPr>
        <w:tc>
          <w:tcPr>
            <w:tcW w:w="1250" w:type="pct"/>
            <w:gridSpan w:val="2"/>
          </w:tcPr>
          <w:p w14:paraId="6F810E56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450FE8F6" w14:textId="3D325BC6" w:rsidR="009748D6" w:rsidRPr="00CB255A" w:rsidRDefault="00E12CB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08/1</w:t>
            </w:r>
            <w:r w:rsidR="00632A7F">
              <w:rPr>
                <w:rFonts w:ascii="Tahoma" w:hAnsi="Tahoma" w:cs="Tahoma"/>
                <w:sz w:val="20"/>
                <w:szCs w:val="20"/>
              </w:rPr>
              <w:t>6</w:t>
            </w:r>
            <w:r>
              <w:rPr>
                <w:rFonts w:ascii="Tahoma" w:hAnsi="Tahoma" w:cs="Tahoma"/>
                <w:sz w:val="20"/>
                <w:szCs w:val="20"/>
              </w:rPr>
              <w:t xml:space="preserve">/2022 </w:t>
            </w:r>
            <w:r w:rsidR="00632A7F">
              <w:rPr>
                <w:rFonts w:ascii="Tahoma" w:hAnsi="Tahoma" w:cs="Tahoma"/>
                <w:sz w:val="20"/>
                <w:szCs w:val="20"/>
              </w:rPr>
              <w:t>0345</w:t>
            </w:r>
            <w:r w:rsidR="00061798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1250" w:type="pct"/>
            <w:gridSpan w:val="2"/>
            <w:vMerge/>
          </w:tcPr>
          <w:p w14:paraId="0E68F89E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5493D35E" w14:textId="77777777">
        <w:trPr>
          <w:trHeight w:val="5275"/>
        </w:trPr>
        <w:tc>
          <w:tcPr>
            <w:tcW w:w="1250" w:type="pct"/>
            <w:gridSpan w:val="4"/>
          </w:tcPr>
          <w:p w14:paraId="3405A81C" w14:textId="77777777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7098E190" w14:textId="632526FF" w:rsidR="009748D6" w:rsidRPr="00E12CBB" w:rsidRDefault="00401868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Heat on both sides of Sears Creek</w:t>
            </w:r>
            <w:r w:rsidR="00BB0BE4">
              <w:rPr>
                <w:rFonts w:ascii="Tahoma" w:hAnsi="Tahoma" w:cs="Tahoma"/>
                <w:bCs/>
                <w:sz w:val="20"/>
                <w:szCs w:val="20"/>
              </w:rPr>
              <w:t xml:space="preserve"> of Sears Creek</w:t>
            </w:r>
            <w:r w:rsidR="00D14401">
              <w:rPr>
                <w:rFonts w:ascii="Tahoma" w:hAnsi="Tahoma" w:cs="Tahoma"/>
                <w:bCs/>
                <w:sz w:val="20"/>
                <w:szCs w:val="20"/>
              </w:rPr>
              <w:t xml:space="preserve">. </w:t>
            </w:r>
            <w:r w:rsidR="00632A7F">
              <w:rPr>
                <w:rFonts w:ascii="Tahoma" w:hAnsi="Tahoma" w:cs="Tahoma"/>
                <w:bCs/>
                <w:sz w:val="20"/>
                <w:szCs w:val="20"/>
              </w:rPr>
              <w:t>To large perimeters have merged along Sears Creek. One isolated heat source outside the perimeter on the northwest side of the perimeter. A few isolated heat sources and smaller perimeters on the east side.</w:t>
            </w:r>
          </w:p>
          <w:p w14:paraId="3AF1079B" w14:textId="77777777" w:rsidR="00E12CBB" w:rsidRPr="00E12CBB" w:rsidRDefault="00E12CBB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41000F79" w14:textId="77777777" w:rsidR="00E12CBB" w:rsidRPr="00E12CBB" w:rsidRDefault="00E12CBB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5409B711" w14:textId="77777777" w:rsidR="00E12CBB" w:rsidRPr="00E12CBB" w:rsidRDefault="00E12CBB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580F0DDE" w14:textId="2599D796" w:rsidR="00E12CBB" w:rsidRPr="000309F5" w:rsidRDefault="00E12CBB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12CBB">
              <w:rPr>
                <w:rFonts w:ascii="Tahoma" w:hAnsi="Tahoma" w:cs="Tahoma"/>
                <w:bCs/>
                <w:sz w:val="20"/>
                <w:szCs w:val="20"/>
              </w:rPr>
              <w:t xml:space="preserve">IRWIN ID: </w:t>
            </w:r>
            <w:r w:rsidR="009D165E">
              <w:rPr>
                <w:rFonts w:ascii="Avenir Light" w:hAnsi="Avenir Light"/>
                <w:color w:val="333333"/>
                <w:sz w:val="18"/>
                <w:szCs w:val="18"/>
                <w:shd w:val="clear" w:color="auto" w:fill="FFFFFF"/>
              </w:rPr>
              <w:t>{EFC0793F-7B6D-4582-B888-B23AA016C6B7}</w:t>
            </w:r>
          </w:p>
        </w:tc>
      </w:tr>
    </w:tbl>
    <w:p w14:paraId="46208F32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6A224708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71F46" w14:textId="77777777" w:rsidR="00F41109" w:rsidRDefault="00F41109">
      <w:r>
        <w:separator/>
      </w:r>
    </w:p>
  </w:endnote>
  <w:endnote w:type="continuationSeparator" w:id="0">
    <w:p w14:paraId="79E7137E" w14:textId="77777777" w:rsidR="00F41109" w:rsidRDefault="00F41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ight">
    <w:altName w:val="Cambria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AFD32" w14:textId="77777777" w:rsidR="00F41109" w:rsidRDefault="00F41109">
      <w:r>
        <w:separator/>
      </w:r>
    </w:p>
  </w:footnote>
  <w:footnote w:type="continuationSeparator" w:id="0">
    <w:p w14:paraId="11334534" w14:textId="77777777" w:rsidR="00F41109" w:rsidRDefault="00F411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F36F8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309F5"/>
    <w:rsid w:val="00061798"/>
    <w:rsid w:val="000A0090"/>
    <w:rsid w:val="00105747"/>
    <w:rsid w:val="00133DB7"/>
    <w:rsid w:val="0016701A"/>
    <w:rsid w:val="00181A56"/>
    <w:rsid w:val="0019565B"/>
    <w:rsid w:val="0022172E"/>
    <w:rsid w:val="002602E6"/>
    <w:rsid w:val="00262E34"/>
    <w:rsid w:val="00312D25"/>
    <w:rsid w:val="00320B15"/>
    <w:rsid w:val="003E1053"/>
    <w:rsid w:val="003F20F3"/>
    <w:rsid w:val="00401868"/>
    <w:rsid w:val="00403898"/>
    <w:rsid w:val="004F4D0A"/>
    <w:rsid w:val="005B320F"/>
    <w:rsid w:val="00632A7F"/>
    <w:rsid w:val="0063737D"/>
    <w:rsid w:val="006446A6"/>
    <w:rsid w:val="00650FBF"/>
    <w:rsid w:val="006D53AE"/>
    <w:rsid w:val="00730A33"/>
    <w:rsid w:val="007606CB"/>
    <w:rsid w:val="007924FE"/>
    <w:rsid w:val="007B2F7F"/>
    <w:rsid w:val="007E4907"/>
    <w:rsid w:val="007E6A90"/>
    <w:rsid w:val="007F40C7"/>
    <w:rsid w:val="00813C6B"/>
    <w:rsid w:val="00833903"/>
    <w:rsid w:val="008905E1"/>
    <w:rsid w:val="008B5FC5"/>
    <w:rsid w:val="009251FE"/>
    <w:rsid w:val="00935C5E"/>
    <w:rsid w:val="0096033F"/>
    <w:rsid w:val="009748D6"/>
    <w:rsid w:val="009C2908"/>
    <w:rsid w:val="009D165E"/>
    <w:rsid w:val="00A2031B"/>
    <w:rsid w:val="00A56502"/>
    <w:rsid w:val="00AA518C"/>
    <w:rsid w:val="00B55D1C"/>
    <w:rsid w:val="00B770B9"/>
    <w:rsid w:val="00BB0BE4"/>
    <w:rsid w:val="00BD0A6F"/>
    <w:rsid w:val="00C503E4"/>
    <w:rsid w:val="00C61171"/>
    <w:rsid w:val="00CB255A"/>
    <w:rsid w:val="00D14401"/>
    <w:rsid w:val="00DC6D9B"/>
    <w:rsid w:val="00DD509E"/>
    <w:rsid w:val="00E12CBB"/>
    <w:rsid w:val="00EE1847"/>
    <w:rsid w:val="00EF76FD"/>
    <w:rsid w:val="00F41109"/>
    <w:rsid w:val="00F62B4F"/>
    <w:rsid w:val="00F90C11"/>
    <w:rsid w:val="00FB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B3D8759"/>
  <w15:docId w15:val="{2379ABE7-DE0E-416F-BBC1-05A8949E6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270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Martinez, Pete- FS</cp:lastModifiedBy>
  <cp:revision>18</cp:revision>
  <cp:lastPrinted>2004-03-23T21:00:00Z</cp:lastPrinted>
  <dcterms:created xsi:type="dcterms:W3CDTF">2018-07-13T03:31:00Z</dcterms:created>
  <dcterms:modified xsi:type="dcterms:W3CDTF">2022-08-16T09:25:00Z</dcterms:modified>
</cp:coreProperties>
</file>