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750379A" w14:textId="77777777">
        <w:trPr>
          <w:trHeight w:val="1059"/>
        </w:trPr>
        <w:tc>
          <w:tcPr>
            <w:tcW w:w="1250" w:type="pct"/>
          </w:tcPr>
          <w:p w14:paraId="0B20E0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6E477FD" w14:textId="77777777" w:rsidR="009748D6" w:rsidRDefault="00EF47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White River</w:t>
            </w:r>
          </w:p>
          <w:p w14:paraId="07618046" w14:textId="2260DF64" w:rsidR="00EF47FC" w:rsidRPr="00CB255A" w:rsidRDefault="00EF47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WA-OWF-</w:t>
            </w:r>
            <w:r w:rsidR="00950A72">
              <w:rPr>
                <w:rFonts w:ascii="Tahoma" w:hAnsi="Tahoma" w:cs="Tahoma"/>
                <w:sz w:val="20"/>
                <w:szCs w:val="20"/>
              </w:rPr>
              <w:t>000319</w:t>
            </w:r>
          </w:p>
        </w:tc>
        <w:tc>
          <w:tcPr>
            <w:tcW w:w="1250" w:type="pct"/>
          </w:tcPr>
          <w:p w14:paraId="4282BC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2C7E724C" w14:textId="05A8AF0E" w:rsidR="009748D6" w:rsidRPr="00CB255A" w:rsidRDefault="00EF47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Lindsey Kiesz</w:t>
            </w:r>
          </w:p>
        </w:tc>
        <w:tc>
          <w:tcPr>
            <w:tcW w:w="1250" w:type="pct"/>
          </w:tcPr>
          <w:p w14:paraId="09F39A6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C498B9A" w14:textId="77777777" w:rsidR="009748D6" w:rsidRDefault="00EF47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CWICC</w:t>
            </w:r>
          </w:p>
          <w:p w14:paraId="61778EF3" w14:textId="5E1B871E" w:rsidR="00EF47FC" w:rsidRPr="00CB255A" w:rsidRDefault="00EF47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F47FC">
              <w:rPr>
                <w:rFonts w:ascii="Tahoma" w:hAnsi="Tahoma" w:cs="Tahoma"/>
                <w:sz w:val="20"/>
                <w:szCs w:val="20"/>
              </w:rPr>
              <w:t>509-884-3473</w:t>
            </w:r>
          </w:p>
        </w:tc>
        <w:tc>
          <w:tcPr>
            <w:tcW w:w="1250" w:type="pct"/>
          </w:tcPr>
          <w:p w14:paraId="42B3F43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CBD6C7D" w14:textId="7A650D3A" w:rsidR="006D52AE" w:rsidRPr="006D52AE" w:rsidRDefault="0059736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1089 </w:t>
            </w:r>
            <w:r w:rsidR="00EE0C8E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372CE661" w14:textId="727A668F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08EF4C0" w14:textId="7628DD78" w:rsidR="009748D6" w:rsidRPr="00CB255A" w:rsidRDefault="005973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31 </w:t>
            </w:r>
            <w:r w:rsidR="0007278C">
              <w:rPr>
                <w:rFonts w:ascii="Tahoma" w:hAnsi="Tahoma" w:cs="Tahoma"/>
                <w:sz w:val="20"/>
                <w:szCs w:val="20"/>
              </w:rPr>
              <w:t xml:space="preserve">acres </w:t>
            </w:r>
            <w:r>
              <w:rPr>
                <w:rFonts w:ascii="Tahoma" w:hAnsi="Tahoma" w:cs="Tahoma"/>
                <w:sz w:val="20"/>
                <w:szCs w:val="20"/>
              </w:rPr>
              <w:t>since DRTI flight 8/30</w:t>
            </w:r>
          </w:p>
        </w:tc>
      </w:tr>
      <w:tr w:rsidR="009748D6" w:rsidRPr="000309F5" w14:paraId="7AE0899D" w14:textId="77777777">
        <w:trPr>
          <w:trHeight w:val="1059"/>
        </w:trPr>
        <w:tc>
          <w:tcPr>
            <w:tcW w:w="1250" w:type="pct"/>
          </w:tcPr>
          <w:p w14:paraId="7B71DE3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A66EAED" w14:textId="28FA14DD" w:rsidR="009748D6" w:rsidRPr="00CB255A" w:rsidRDefault="002327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2043 </w:t>
            </w:r>
            <w:r w:rsidR="0007278C">
              <w:rPr>
                <w:rFonts w:ascii="Tahoma" w:hAnsi="Tahoma" w:cs="Tahoma"/>
                <w:sz w:val="20"/>
                <w:szCs w:val="20"/>
              </w:rPr>
              <w:t>PDT</w:t>
            </w:r>
          </w:p>
          <w:p w14:paraId="394F652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5E982CF" w14:textId="03A12B6B" w:rsidR="009748D6" w:rsidRPr="00CB255A" w:rsidRDefault="000727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2327EA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5A4C04A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15B897C" w14:textId="6D7FC8D7" w:rsidR="009748D6" w:rsidRPr="00CB255A" w:rsidRDefault="00EF47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Wenatchee, WA</w:t>
            </w:r>
          </w:p>
          <w:p w14:paraId="1FB6157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76251A5" w14:textId="2D19C5AD" w:rsidR="009748D6" w:rsidRPr="00CB255A" w:rsidRDefault="00EF47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541-255-6393</w:t>
            </w:r>
          </w:p>
        </w:tc>
        <w:tc>
          <w:tcPr>
            <w:tcW w:w="1250" w:type="pct"/>
          </w:tcPr>
          <w:p w14:paraId="01E2F18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A5764B5" w14:textId="4A76D2A5" w:rsidR="00BD0A6F" w:rsidRDefault="00EF47F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05BF703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C40AD26" w14:textId="1451A403" w:rsidR="009748D6" w:rsidRPr="00CB255A" w:rsidRDefault="00EF47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F47FC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783F42F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DFA39AF" w14:textId="75C94345" w:rsidR="00BD0A6F" w:rsidRDefault="00CB5F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7383AA97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1D344FA7" w14:textId="7C5E4460" w:rsidR="009748D6" w:rsidRPr="00CB255A" w:rsidRDefault="00EE0C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E0C8E">
              <w:rPr>
                <w:rFonts w:ascii="Tahoma" w:hAnsi="Tahoma" w:cs="Tahoma"/>
                <w:sz w:val="20"/>
                <w:szCs w:val="20"/>
              </w:rPr>
              <w:t>8018245440</w:t>
            </w:r>
          </w:p>
        </w:tc>
      </w:tr>
      <w:tr w:rsidR="009748D6" w:rsidRPr="000309F5" w14:paraId="0BB0CE6A" w14:textId="77777777">
        <w:trPr>
          <w:trHeight w:val="528"/>
        </w:trPr>
        <w:tc>
          <w:tcPr>
            <w:tcW w:w="1250" w:type="pct"/>
          </w:tcPr>
          <w:p w14:paraId="130C44F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8BEBE86" w14:textId="34569098" w:rsidR="009748D6" w:rsidRPr="00CB255A" w:rsidRDefault="00B00C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Scott Brewer</w:t>
            </w:r>
          </w:p>
        </w:tc>
        <w:tc>
          <w:tcPr>
            <w:tcW w:w="1250" w:type="pct"/>
          </w:tcPr>
          <w:p w14:paraId="28A0121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FE3D0E8" w14:textId="30F140D7" w:rsidR="009748D6" w:rsidRPr="00CB255A" w:rsidRDefault="006D52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B00C6B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14:paraId="01D21D1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74B3AA4A" w14:textId="787AE544" w:rsidR="009748D6" w:rsidRPr="00CB255A" w:rsidRDefault="00EF47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350SM/Tenax</w:t>
            </w:r>
          </w:p>
        </w:tc>
        <w:tc>
          <w:tcPr>
            <w:tcW w:w="1250" w:type="pct"/>
          </w:tcPr>
          <w:p w14:paraId="2B98C109" w14:textId="6BA0B701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Techs:</w:t>
            </w:r>
          </w:p>
          <w:p w14:paraId="1E325342" w14:textId="00B99BF5" w:rsidR="009748D6" w:rsidRPr="00CB255A" w:rsidRDefault="000727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Banas</w:t>
            </w:r>
          </w:p>
        </w:tc>
      </w:tr>
      <w:tr w:rsidR="009748D6" w:rsidRPr="000309F5" w14:paraId="1C40798C" w14:textId="77777777">
        <w:trPr>
          <w:trHeight w:val="630"/>
        </w:trPr>
        <w:tc>
          <w:tcPr>
            <w:tcW w:w="1250" w:type="pct"/>
            <w:gridSpan w:val="2"/>
          </w:tcPr>
          <w:p w14:paraId="18EB7E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D57D4AA" w14:textId="5C8C8C45" w:rsidR="009748D6" w:rsidRPr="00CB255A" w:rsidRDefault="005973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4D864F0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493A8FF" w14:textId="5A9ECFA0" w:rsidR="009748D6" w:rsidRPr="00CB255A" w:rsidRDefault="005973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1FC7217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55BC279" w14:textId="4D033CFB" w:rsidR="009748D6" w:rsidRPr="00CB255A" w:rsidRDefault="000727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Identify heat sources, update perimeter</w:t>
            </w:r>
          </w:p>
        </w:tc>
      </w:tr>
      <w:tr w:rsidR="009748D6" w:rsidRPr="000309F5" w14:paraId="514468AA" w14:textId="77777777">
        <w:trPr>
          <w:trHeight w:val="614"/>
        </w:trPr>
        <w:tc>
          <w:tcPr>
            <w:tcW w:w="1250" w:type="pct"/>
            <w:gridSpan w:val="2"/>
          </w:tcPr>
          <w:p w14:paraId="70839E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45D5495" w14:textId="3130527B" w:rsidR="009748D6" w:rsidRPr="00CB255A" w:rsidRDefault="002327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2100 </w:t>
            </w:r>
            <w:r w:rsidR="0007278C">
              <w:rPr>
                <w:rFonts w:ascii="Tahoma" w:hAnsi="Tahoma" w:cs="Tahoma"/>
                <w:sz w:val="20"/>
                <w:szCs w:val="20"/>
              </w:rPr>
              <w:t>PDT 8/</w:t>
            </w:r>
            <w:r w:rsidR="00B00C6B">
              <w:rPr>
                <w:rFonts w:ascii="Tahoma" w:hAnsi="Tahoma" w:cs="Tahoma"/>
                <w:sz w:val="20"/>
                <w:szCs w:val="20"/>
              </w:rPr>
              <w:t>30</w:t>
            </w:r>
            <w:r w:rsidR="0007278C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  <w:gridSpan w:val="2"/>
            <w:vMerge w:val="restart"/>
          </w:tcPr>
          <w:p w14:paraId="0B8292CD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B467E91" w14:textId="4E0CFF3F" w:rsidR="00BD0A6F" w:rsidRPr="000309F5" w:rsidRDefault="0007278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NIFS IR update, geodatabase, shapefiles, kml, log</w:t>
            </w:r>
          </w:p>
          <w:p w14:paraId="4A724E14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E2A2118" w14:textId="470F1964" w:rsidR="009748D6" w:rsidRPr="000309F5" w:rsidRDefault="0007278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7278C">
              <w:rPr>
                <w:rFonts w:ascii="Tahoma" w:hAnsi="Tahoma" w:cs="Tahoma"/>
                <w:sz w:val="20"/>
                <w:szCs w:val="20"/>
              </w:rPr>
              <w:t>https://ftp.wildfire.gov/public/incident_specific_data/pacific_nw/2022_Incidents_Washington/2022%20White%20River%20WA-OWF-000319/IR/</w:t>
            </w:r>
          </w:p>
        </w:tc>
      </w:tr>
      <w:tr w:rsidR="009748D6" w:rsidRPr="000309F5" w14:paraId="41A8857F" w14:textId="77777777">
        <w:trPr>
          <w:trHeight w:val="614"/>
        </w:trPr>
        <w:tc>
          <w:tcPr>
            <w:tcW w:w="1250" w:type="pct"/>
            <w:gridSpan w:val="2"/>
          </w:tcPr>
          <w:p w14:paraId="48701E8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4FA937" w14:textId="6269C906" w:rsidR="009748D6" w:rsidRPr="00CB255A" w:rsidRDefault="002327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2300 </w:t>
            </w:r>
            <w:r w:rsidR="00F1486E">
              <w:rPr>
                <w:rFonts w:ascii="Tahoma" w:hAnsi="Tahoma" w:cs="Tahoma"/>
                <w:sz w:val="20"/>
                <w:szCs w:val="20"/>
              </w:rPr>
              <w:t xml:space="preserve">PDT </w:t>
            </w:r>
            <w:r w:rsidR="0007278C">
              <w:rPr>
                <w:rFonts w:ascii="Tahoma" w:hAnsi="Tahoma" w:cs="Tahoma"/>
                <w:sz w:val="20"/>
                <w:szCs w:val="20"/>
              </w:rPr>
              <w:t>8/</w:t>
            </w:r>
            <w:r w:rsidR="00B00C6B">
              <w:rPr>
                <w:rFonts w:ascii="Tahoma" w:hAnsi="Tahoma" w:cs="Tahoma"/>
                <w:sz w:val="20"/>
                <w:szCs w:val="20"/>
              </w:rPr>
              <w:t>30</w:t>
            </w:r>
            <w:r w:rsidR="0007278C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  <w:gridSpan w:val="2"/>
            <w:vMerge/>
          </w:tcPr>
          <w:p w14:paraId="5B1B4EB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7D85049" w14:textId="77777777">
        <w:trPr>
          <w:trHeight w:val="5275"/>
        </w:trPr>
        <w:tc>
          <w:tcPr>
            <w:tcW w:w="1250" w:type="pct"/>
            <w:gridSpan w:val="4"/>
          </w:tcPr>
          <w:p w14:paraId="791634F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64CEF77" w14:textId="0E365251" w:rsidR="0059736A" w:rsidRDefault="0059736A" w:rsidP="00F1486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After communication with GISS team, s</w:t>
            </w:r>
            <w:r w:rsidR="0007278C">
              <w:rPr>
                <w:rFonts w:ascii="Tahoma" w:hAnsi="Tahoma" w:cs="Tahoma"/>
                <w:bCs/>
                <w:sz w:val="20"/>
                <w:szCs w:val="20"/>
              </w:rPr>
              <w:t>tarted interpreting tonight</w:t>
            </w:r>
            <w:r w:rsidR="00B00C6B">
              <w:rPr>
                <w:rFonts w:ascii="Tahoma" w:hAnsi="Tahoma" w:cs="Tahoma"/>
                <w:bCs/>
                <w:sz w:val="20"/>
                <w:szCs w:val="20"/>
              </w:rPr>
              <w:t xml:space="preserve"> using the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Pe</w:t>
            </w:r>
            <w:r w:rsidR="00B00C6B">
              <w:rPr>
                <w:rFonts w:ascii="Tahoma" w:hAnsi="Tahoma" w:cs="Tahoma"/>
                <w:bCs/>
                <w:sz w:val="20"/>
                <w:szCs w:val="20"/>
              </w:rPr>
              <w:t>rimeter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Line feature</w:t>
            </w:r>
            <w:r w:rsidR="00B00C6B">
              <w:rPr>
                <w:rFonts w:ascii="Tahoma" w:hAnsi="Tahoma" w:cs="Tahoma"/>
                <w:bCs/>
                <w:sz w:val="20"/>
                <w:szCs w:val="20"/>
              </w:rPr>
              <w:t xml:space="preserve"> from the NIFS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r w:rsidRPr="0059736A">
              <w:rPr>
                <w:rFonts w:ascii="Tahoma" w:hAnsi="Tahoma" w:cs="Tahoma"/>
                <w:bCs/>
                <w:sz w:val="20"/>
                <w:szCs w:val="20"/>
              </w:rPr>
              <w:t>DRTI Bode 8/30/2022 1207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09487B9C" w14:textId="3CBACD7D" w:rsidR="0059736A" w:rsidRDefault="0059736A" w:rsidP="00F1486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56A08A1" w14:textId="596F586B" w:rsidR="0059736A" w:rsidRPr="0007278C" w:rsidRDefault="0059736A" w:rsidP="00F1486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Intense heat noted at a few places around the perimeter particularly to the east, south, and western part of the perimeter. A few isolated heat sources noted within the fire perimeter. </w:t>
            </w:r>
          </w:p>
          <w:p w14:paraId="6515BDDE" w14:textId="435EF595" w:rsidR="0059736A" w:rsidRDefault="0059736A" w:rsidP="0059736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63FC0F00" w14:textId="3EAE7861" w:rsidR="0007278C" w:rsidRPr="0007278C" w:rsidRDefault="0007278C" w:rsidP="00F1486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08CDFD5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773A3A7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DC97" w14:textId="77777777" w:rsidR="00FC4BD5" w:rsidRDefault="00FC4BD5">
      <w:r>
        <w:separator/>
      </w:r>
    </w:p>
  </w:endnote>
  <w:endnote w:type="continuationSeparator" w:id="0">
    <w:p w14:paraId="135345C2" w14:textId="77777777" w:rsidR="00FC4BD5" w:rsidRDefault="00FC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919B" w14:textId="77777777" w:rsidR="00FC4BD5" w:rsidRDefault="00FC4BD5">
      <w:r>
        <w:separator/>
      </w:r>
    </w:p>
  </w:footnote>
  <w:footnote w:type="continuationSeparator" w:id="0">
    <w:p w14:paraId="62B1AF04" w14:textId="77777777" w:rsidR="00FC4BD5" w:rsidRDefault="00FC4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900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3C6D"/>
    <w:rsid w:val="000309F5"/>
    <w:rsid w:val="0007278C"/>
    <w:rsid w:val="00105747"/>
    <w:rsid w:val="00125918"/>
    <w:rsid w:val="00133DB7"/>
    <w:rsid w:val="00181A56"/>
    <w:rsid w:val="00192885"/>
    <w:rsid w:val="001B1251"/>
    <w:rsid w:val="001F2E5F"/>
    <w:rsid w:val="0022172E"/>
    <w:rsid w:val="002327EA"/>
    <w:rsid w:val="00262E34"/>
    <w:rsid w:val="00320B15"/>
    <w:rsid w:val="00362BE0"/>
    <w:rsid w:val="003F20F3"/>
    <w:rsid w:val="00565309"/>
    <w:rsid w:val="0059736A"/>
    <w:rsid w:val="005B320F"/>
    <w:rsid w:val="005D2C81"/>
    <w:rsid w:val="0063737D"/>
    <w:rsid w:val="006446A6"/>
    <w:rsid w:val="00650FBF"/>
    <w:rsid w:val="006D52AE"/>
    <w:rsid w:val="006D53AE"/>
    <w:rsid w:val="00732A3F"/>
    <w:rsid w:val="007372F4"/>
    <w:rsid w:val="00773C7E"/>
    <w:rsid w:val="007924FE"/>
    <w:rsid w:val="007B2F7F"/>
    <w:rsid w:val="007E47FE"/>
    <w:rsid w:val="00804137"/>
    <w:rsid w:val="00850CD6"/>
    <w:rsid w:val="008905E1"/>
    <w:rsid w:val="00935C5E"/>
    <w:rsid w:val="00950A72"/>
    <w:rsid w:val="009748D6"/>
    <w:rsid w:val="009B41DD"/>
    <w:rsid w:val="009C2908"/>
    <w:rsid w:val="009D2029"/>
    <w:rsid w:val="009E5E44"/>
    <w:rsid w:val="00A2031B"/>
    <w:rsid w:val="00A56502"/>
    <w:rsid w:val="00AE2275"/>
    <w:rsid w:val="00B00C6B"/>
    <w:rsid w:val="00B770B9"/>
    <w:rsid w:val="00BC35F7"/>
    <w:rsid w:val="00BD0A6F"/>
    <w:rsid w:val="00C503E4"/>
    <w:rsid w:val="00C61171"/>
    <w:rsid w:val="00CB255A"/>
    <w:rsid w:val="00CB5FF1"/>
    <w:rsid w:val="00D56475"/>
    <w:rsid w:val="00DC6D9B"/>
    <w:rsid w:val="00EC6A07"/>
    <w:rsid w:val="00EE0C8E"/>
    <w:rsid w:val="00EF47FC"/>
    <w:rsid w:val="00EF76FD"/>
    <w:rsid w:val="00F1486E"/>
    <w:rsid w:val="00F53C92"/>
    <w:rsid w:val="00FA70B0"/>
    <w:rsid w:val="00FB3C4A"/>
    <w:rsid w:val="00FC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0A9CA0"/>
  <w15:docId w15:val="{14209ECA-1990-422E-9520-6CCFB329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116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Kiesz, Lindsey -FS</cp:lastModifiedBy>
  <cp:revision>8</cp:revision>
  <cp:lastPrinted>2004-03-23T21:00:00Z</cp:lastPrinted>
  <dcterms:created xsi:type="dcterms:W3CDTF">2022-08-28T22:14:00Z</dcterms:created>
  <dcterms:modified xsi:type="dcterms:W3CDTF">2022-08-31T05:43:00Z</dcterms:modified>
</cp:coreProperties>
</file>