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502848D" w14:textId="77777777">
        <w:trPr>
          <w:trHeight w:val="1059"/>
        </w:trPr>
        <w:tc>
          <w:tcPr>
            <w:tcW w:w="1250" w:type="pct"/>
          </w:tcPr>
          <w:p w14:paraId="213AB688" w14:textId="01B5F05B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471FF1D" w14:textId="18EE4584" w:rsidR="00E55207" w:rsidRPr="00E55207" w:rsidRDefault="00E55207" w:rsidP="00105747">
            <w:pPr>
              <w:spacing w:line="360" w:lineRule="auto"/>
              <w:rPr>
                <w:rFonts w:ascii="Tahoma" w:hAnsi="Tahoma" w:cs="Tahoma"/>
                <w:bCs/>
              </w:rPr>
            </w:pPr>
            <w:r w:rsidRPr="00E55207">
              <w:rPr>
                <w:rFonts w:ascii="Tahoma" w:hAnsi="Tahoma" w:cs="Tahoma"/>
                <w:bCs/>
              </w:rPr>
              <w:t>Anvil</w:t>
            </w:r>
          </w:p>
          <w:p w14:paraId="5D1F3C86" w14:textId="124E0B62" w:rsidR="000F6481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2023-ORRSF-000413</w:t>
            </w:r>
          </w:p>
        </w:tc>
        <w:tc>
          <w:tcPr>
            <w:tcW w:w="1250" w:type="pct"/>
          </w:tcPr>
          <w:p w14:paraId="1261C4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AEE1E1" w14:textId="77777777" w:rsidR="009748D6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4BBBA0CA" w14:textId="65D976C7" w:rsidR="007F6125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781433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B381BE8" w14:textId="77777777" w:rsidR="00E55207" w:rsidRDefault="00E55207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Rogue Dispatch </w:t>
            </w:r>
          </w:p>
          <w:p w14:paraId="3A12732B" w14:textId="2C5670F4" w:rsidR="004225C3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(541-618-2505)</w:t>
            </w:r>
          </w:p>
        </w:tc>
        <w:tc>
          <w:tcPr>
            <w:tcW w:w="1250" w:type="pct"/>
          </w:tcPr>
          <w:p w14:paraId="70D8FC6E" w14:textId="5936C5CB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F7D6AFD" w14:textId="0A4C116B" w:rsidR="00177A76" w:rsidRDefault="00177A7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18,671</w:t>
            </w:r>
            <w:r w:rsidR="00135F98"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  <w:p w14:paraId="6856CD2A" w14:textId="77777777" w:rsidR="00E5520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1B89914" w14:textId="62FF598D" w:rsidR="005F1AC3" w:rsidRPr="00E55207" w:rsidRDefault="005F1AC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1AC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35F98">
              <w:rPr>
                <w:rFonts w:ascii="Tahoma" w:hAnsi="Tahoma" w:cs="Tahoma"/>
                <w:bCs/>
                <w:sz w:val="20"/>
                <w:szCs w:val="20"/>
              </w:rPr>
              <w:t>2,011</w:t>
            </w:r>
            <w:r w:rsidR="0027551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F1AC3">
              <w:rPr>
                <w:rFonts w:ascii="Tahoma" w:hAnsi="Tahoma" w:cs="Tahoma"/>
                <w:bCs/>
                <w:sz w:val="20"/>
                <w:szCs w:val="20"/>
              </w:rPr>
              <w:t>IR Acres</w:t>
            </w:r>
          </w:p>
          <w:p w14:paraId="1674AC4B" w14:textId="6D7FF2B2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2E52C592" w14:textId="77777777">
        <w:trPr>
          <w:trHeight w:val="1059"/>
        </w:trPr>
        <w:tc>
          <w:tcPr>
            <w:tcW w:w="1250" w:type="pct"/>
          </w:tcPr>
          <w:p w14:paraId="1CA3DD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57F085C" w14:textId="26B753E9" w:rsidR="009748D6" w:rsidRPr="00CB255A" w:rsidRDefault="005209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144D6">
              <w:rPr>
                <w:rFonts w:ascii="Tahoma" w:hAnsi="Tahoma" w:cs="Tahoma"/>
                <w:sz w:val="20"/>
                <w:szCs w:val="20"/>
              </w:rPr>
              <w:t>1</w:t>
            </w:r>
            <w:r w:rsidR="008808AD">
              <w:rPr>
                <w:rFonts w:ascii="Tahoma" w:hAnsi="Tahoma" w:cs="Tahoma"/>
                <w:sz w:val="20"/>
                <w:szCs w:val="20"/>
              </w:rPr>
              <w:t>53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57083B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8790813" w14:textId="3B61A165" w:rsidR="009748D6" w:rsidRPr="00CB255A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F6481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808AD">
              <w:rPr>
                <w:rFonts w:ascii="Tahoma" w:hAnsi="Tahoma" w:cs="Tahoma"/>
                <w:sz w:val="20"/>
                <w:szCs w:val="20"/>
              </w:rPr>
              <w:t>1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63794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DA8FD22" w14:textId="18108ECB" w:rsidR="009748D6" w:rsidRPr="000309F5" w:rsidRDefault="007F612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  <w:r w:rsidR="001B09E9">
              <w:rPr>
                <w:rFonts w:ascii="Tahoma" w:hAnsi="Tahoma" w:cs="Tahoma"/>
                <w:sz w:val="20"/>
                <w:szCs w:val="20"/>
              </w:rPr>
              <w:br/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03B0A2" w14:textId="2CDD3BAB" w:rsidR="009748D6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539C01E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02E174" w14:textId="4EA52647" w:rsidR="00BD0A6F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08FD8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96D1F1C" w14:textId="543C3E15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1A4F6A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B5E84C" w14:textId="1FFB68AB" w:rsidR="00BD0A6F" w:rsidRDefault="00EE30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249D9B1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D541913" w14:textId="5BA5F3B1" w:rsidR="009748D6" w:rsidRPr="00CB255A" w:rsidRDefault="001E5E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406-499-2701</w:t>
            </w:r>
          </w:p>
        </w:tc>
      </w:tr>
      <w:tr w:rsidR="009748D6" w:rsidRPr="000309F5" w14:paraId="14E682D1" w14:textId="77777777">
        <w:trPr>
          <w:trHeight w:val="528"/>
        </w:trPr>
        <w:tc>
          <w:tcPr>
            <w:tcW w:w="1250" w:type="pct"/>
          </w:tcPr>
          <w:p w14:paraId="387239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2A83A" w14:textId="481938F4" w:rsidR="009748D6" w:rsidRPr="00CB255A" w:rsidRDefault="00E5520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OR-RSF (541-618-2505)</w:t>
            </w:r>
          </w:p>
        </w:tc>
        <w:tc>
          <w:tcPr>
            <w:tcW w:w="1250" w:type="pct"/>
          </w:tcPr>
          <w:p w14:paraId="13CC7C6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CE6D1E" w14:textId="7DFC9EEC" w:rsidR="009748D6" w:rsidRPr="00CB255A" w:rsidRDefault="008808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  <w:tc>
          <w:tcPr>
            <w:tcW w:w="1250" w:type="pct"/>
          </w:tcPr>
          <w:p w14:paraId="583CD39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08F2552" w14:textId="285AB992" w:rsidR="009748D6" w:rsidRPr="00CB255A" w:rsidRDefault="007E023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0F6481">
              <w:rPr>
                <w:rFonts w:ascii="Tahoma" w:hAnsi="Tahoma" w:cs="Tahoma"/>
                <w:sz w:val="20"/>
                <w:szCs w:val="20"/>
              </w:rPr>
              <w:t>350</w:t>
            </w:r>
            <w:r w:rsidR="0079357C">
              <w:rPr>
                <w:rFonts w:ascii="Tahoma" w:hAnsi="Tahoma" w:cs="Tahoma"/>
                <w:sz w:val="20"/>
                <w:szCs w:val="20"/>
              </w:rPr>
              <w:t>FV</w:t>
            </w:r>
            <w:r w:rsidR="000F6481">
              <w:rPr>
                <w:rFonts w:ascii="Tahoma" w:hAnsi="Tahoma" w:cs="Tahoma"/>
                <w:sz w:val="20"/>
                <w:szCs w:val="20"/>
              </w:rPr>
              <w:t>/</w:t>
            </w:r>
            <w:r w:rsidR="007442A9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7E979B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92AAAC8" w14:textId="5D977816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79357C">
              <w:rPr>
                <w:rFonts w:ascii="Tahoma" w:hAnsi="Tahoma" w:cs="Tahoma"/>
                <w:sz w:val="20"/>
                <w:szCs w:val="20"/>
              </w:rPr>
              <w:t>Dan</w:t>
            </w:r>
          </w:p>
        </w:tc>
      </w:tr>
      <w:tr w:rsidR="009748D6" w:rsidRPr="000309F5" w14:paraId="1CBA230D" w14:textId="77777777">
        <w:trPr>
          <w:trHeight w:val="630"/>
        </w:trPr>
        <w:tc>
          <w:tcPr>
            <w:tcW w:w="1250" w:type="pct"/>
            <w:gridSpan w:val="2"/>
          </w:tcPr>
          <w:p w14:paraId="6A353C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584965" w14:textId="50A49C93" w:rsidR="009748D6" w:rsidRPr="00CB255A" w:rsidRDefault="005209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</w:t>
            </w:r>
            <w:r w:rsidR="00584D13">
              <w:rPr>
                <w:rFonts w:ascii="Tahoma" w:hAnsi="Tahoma" w:cs="Tahoma"/>
                <w:sz w:val="20"/>
                <w:szCs w:val="20"/>
              </w:rPr>
              <w:t>gery has speckles</w:t>
            </w:r>
          </w:p>
        </w:tc>
        <w:tc>
          <w:tcPr>
            <w:tcW w:w="1250" w:type="pct"/>
          </w:tcPr>
          <w:p w14:paraId="31046A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16C184D" w14:textId="4A276F23" w:rsidR="009748D6" w:rsidRPr="00CB255A" w:rsidRDefault="005209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AED04A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1D89431" w14:textId="11230779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 w14:paraId="582F12EA" w14:textId="77777777">
        <w:trPr>
          <w:trHeight w:val="614"/>
        </w:trPr>
        <w:tc>
          <w:tcPr>
            <w:tcW w:w="1250" w:type="pct"/>
            <w:gridSpan w:val="2"/>
          </w:tcPr>
          <w:p w14:paraId="2BDF57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3E0841" w14:textId="58C36A76" w:rsidR="009748D6" w:rsidRPr="00CB255A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4225C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808AD">
              <w:rPr>
                <w:rFonts w:ascii="Tahoma" w:hAnsi="Tahoma" w:cs="Tahoma"/>
                <w:sz w:val="20"/>
                <w:szCs w:val="20"/>
              </w:rPr>
              <w:t>1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09DD">
              <w:rPr>
                <w:rFonts w:ascii="Tahoma" w:hAnsi="Tahoma" w:cs="Tahoma"/>
                <w:sz w:val="20"/>
                <w:szCs w:val="20"/>
              </w:rPr>
              <w:t>2</w:t>
            </w:r>
            <w:r w:rsidR="008808AD">
              <w:rPr>
                <w:rFonts w:ascii="Tahoma" w:hAnsi="Tahoma" w:cs="Tahoma"/>
                <w:sz w:val="20"/>
                <w:szCs w:val="20"/>
              </w:rPr>
              <w:t>3</w:t>
            </w:r>
            <w:r w:rsidR="004A4EB1">
              <w:rPr>
                <w:rFonts w:ascii="Tahoma" w:hAnsi="Tahoma" w:cs="Tahoma"/>
                <w:sz w:val="20"/>
                <w:szCs w:val="20"/>
              </w:rPr>
              <w:t>00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0233"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0CF6C9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148ABE7" w14:textId="77777777" w:rsidR="000F6481" w:rsidRPr="000309F5" w:rsidRDefault="000F6481" w:rsidP="000F64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IR update, maps, geodatabase, shapefiles, kml, log</w:t>
            </w:r>
          </w:p>
          <w:p w14:paraId="0814068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34A65C6" w14:textId="478E670D" w:rsidR="009748D6" w:rsidRPr="000309F5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6481">
              <w:rPr>
                <w:rFonts w:ascii="Tahoma" w:hAnsi="Tahoma" w:cs="Tahoma"/>
                <w:sz w:val="20"/>
                <w:szCs w:val="20"/>
              </w:rPr>
              <w:t>https://ftp.wildfire.gov/public</w:t>
            </w:r>
            <w:r w:rsidR="00EE301D" w:rsidRPr="00EE301D">
              <w:rPr>
                <w:rFonts w:ascii="Tahoma" w:hAnsi="Tahoma" w:cs="Tahoma"/>
                <w:sz w:val="20"/>
                <w:szCs w:val="20"/>
              </w:rPr>
              <w:t>/incident_specific_data</w:t>
            </w:r>
            <w:r w:rsidR="00521377" w:rsidRPr="00521377">
              <w:rPr>
                <w:rFonts w:ascii="Tahoma" w:hAnsi="Tahoma" w:cs="Tahoma"/>
                <w:sz w:val="20"/>
                <w:szCs w:val="20"/>
              </w:rPr>
              <w:t>/</w:t>
            </w:r>
            <w:r w:rsidR="002E618D" w:rsidRPr="002E618D">
              <w:rPr>
                <w:rFonts w:ascii="Tahoma" w:hAnsi="Tahoma" w:cs="Tahoma"/>
                <w:sz w:val="20"/>
                <w:szCs w:val="20"/>
              </w:rPr>
              <w:t>/incident_specific_data/pacific_nw/2023_Incidents_Oregon/</w:t>
            </w:r>
            <w:r w:rsidR="00E55207">
              <w:rPr>
                <w:rFonts w:ascii="Tahoma" w:hAnsi="Tahoma" w:cs="Tahoma"/>
                <w:sz w:val="20"/>
                <w:szCs w:val="20"/>
              </w:rPr>
              <w:t>2023_Anvil_ORRSF/000413/IR</w:t>
            </w:r>
          </w:p>
        </w:tc>
      </w:tr>
      <w:tr w:rsidR="009748D6" w:rsidRPr="000309F5" w14:paraId="74B481F3" w14:textId="77777777">
        <w:trPr>
          <w:trHeight w:val="614"/>
        </w:trPr>
        <w:tc>
          <w:tcPr>
            <w:tcW w:w="1250" w:type="pct"/>
            <w:gridSpan w:val="2"/>
          </w:tcPr>
          <w:p w14:paraId="20F5832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1CF7495" w14:textId="5A182FA8" w:rsidR="00BA3A26" w:rsidRDefault="00C144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1B09E9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808AD">
              <w:rPr>
                <w:rFonts w:ascii="Tahoma" w:hAnsi="Tahoma" w:cs="Tahoma"/>
                <w:sz w:val="20"/>
                <w:szCs w:val="20"/>
              </w:rPr>
              <w:t>2</w:t>
            </w:r>
            <w:r w:rsidR="000F6481">
              <w:rPr>
                <w:rFonts w:ascii="Tahoma" w:hAnsi="Tahoma" w:cs="Tahoma"/>
                <w:sz w:val="20"/>
                <w:szCs w:val="20"/>
              </w:rPr>
              <w:t>/2</w:t>
            </w:r>
            <w:r w:rsidR="005209DD">
              <w:rPr>
                <w:rFonts w:ascii="Tahoma" w:hAnsi="Tahoma" w:cs="Tahoma"/>
                <w:sz w:val="20"/>
                <w:szCs w:val="20"/>
              </w:rPr>
              <w:t>0</w:t>
            </w:r>
            <w:r w:rsidR="00EE301D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08AD">
              <w:rPr>
                <w:rFonts w:ascii="Tahoma" w:hAnsi="Tahoma" w:cs="Tahoma"/>
                <w:sz w:val="20"/>
                <w:szCs w:val="20"/>
              </w:rPr>
              <w:t>0200</w:t>
            </w:r>
            <w:r w:rsidR="00BA3A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09DD">
              <w:rPr>
                <w:rFonts w:ascii="Tahoma" w:hAnsi="Tahoma" w:cs="Tahoma"/>
                <w:sz w:val="20"/>
                <w:szCs w:val="20"/>
              </w:rPr>
              <w:t>P</w:t>
            </w:r>
            <w:r w:rsidR="00BA3A26">
              <w:rPr>
                <w:rFonts w:ascii="Tahoma" w:hAnsi="Tahoma" w:cs="Tahoma"/>
                <w:sz w:val="20"/>
                <w:szCs w:val="20"/>
              </w:rPr>
              <w:t xml:space="preserve">DT </w:t>
            </w:r>
          </w:p>
          <w:p w14:paraId="05B428D6" w14:textId="71DD20F2" w:rsidR="001B09E9" w:rsidRPr="00CB255A" w:rsidRDefault="001B0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5E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6B8F5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222373" w14:textId="77777777">
        <w:trPr>
          <w:trHeight w:val="5275"/>
        </w:trPr>
        <w:tc>
          <w:tcPr>
            <w:tcW w:w="1250" w:type="pct"/>
            <w:gridSpan w:val="4"/>
          </w:tcPr>
          <w:p w14:paraId="4BEA4C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4B15A5" w14:textId="74721559" w:rsidR="00D273AB" w:rsidRDefault="004A4EB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tonight’s interpretation with the Event Polygon downloaded at </w:t>
            </w:r>
            <w:r w:rsidR="00B22A9C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3E550B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  <w:p w14:paraId="2D6DFCC8" w14:textId="6A042ADC" w:rsidR="00484B2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imagery contained speckles that made it hard to map isolated heat.  It is possible that I missed some isolated heat outside the main fire perimeter but I do not think so.</w:t>
            </w:r>
          </w:p>
          <w:p w14:paraId="721B4378" w14:textId="77777777" w:rsidR="00584D1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E4F8CC" w14:textId="558E0E18" w:rsidR="00CA7006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with intense heat in multiple places around the perimeter of the fire.  The largest areas of growth occurred in the east portion of the fire</w:t>
            </w:r>
          </w:p>
          <w:p w14:paraId="6287495B" w14:textId="77777777" w:rsidR="00584D1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B38EDD8" w14:textId="6A3C60D5" w:rsidR="00584D1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It appears as if a burnout operation is occurring along the dozer line on the northern portion of the heat perimeter.  Intense heat was detected in that area.</w:t>
            </w:r>
          </w:p>
          <w:p w14:paraId="4102ABC9" w14:textId="77777777" w:rsidR="00584D1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BAB28F" w14:textId="2F552636" w:rsidR="00584D13" w:rsidRDefault="00584D1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mostly scattered heat</w:t>
            </w:r>
          </w:p>
          <w:p w14:paraId="741FEDBF" w14:textId="77777777" w:rsidR="004A4EB1" w:rsidRDefault="004A4EB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69087C5" w14:textId="77777777" w:rsidR="00F14C11" w:rsidRPr="00014B2B" w:rsidRDefault="00F14C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694021E" w14:textId="569BE9B3" w:rsidR="00BA0100" w:rsidRPr="00F22C0C" w:rsidRDefault="00BA010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B6B1A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2C9C9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C00" w14:textId="77777777" w:rsidR="00850624" w:rsidRDefault="00850624">
      <w:r>
        <w:separator/>
      </w:r>
    </w:p>
  </w:endnote>
  <w:endnote w:type="continuationSeparator" w:id="0">
    <w:p w14:paraId="5F2B0998" w14:textId="77777777" w:rsidR="00850624" w:rsidRDefault="0085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35B5" w14:textId="77777777" w:rsidR="00850624" w:rsidRDefault="00850624">
      <w:r>
        <w:separator/>
      </w:r>
    </w:p>
  </w:footnote>
  <w:footnote w:type="continuationSeparator" w:id="0">
    <w:p w14:paraId="56A88385" w14:textId="77777777" w:rsidR="00850624" w:rsidRDefault="0085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8BB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75CA"/>
    <w:rsid w:val="00014B2B"/>
    <w:rsid w:val="00027589"/>
    <w:rsid w:val="000309F5"/>
    <w:rsid w:val="00067802"/>
    <w:rsid w:val="000739AF"/>
    <w:rsid w:val="000B2B0E"/>
    <w:rsid w:val="000C30F8"/>
    <w:rsid w:val="000C70E1"/>
    <w:rsid w:val="000E2183"/>
    <w:rsid w:val="000F6481"/>
    <w:rsid w:val="00105747"/>
    <w:rsid w:val="0011249D"/>
    <w:rsid w:val="00112B29"/>
    <w:rsid w:val="00133DB7"/>
    <w:rsid w:val="00135F98"/>
    <w:rsid w:val="00177A76"/>
    <w:rsid w:val="00181A56"/>
    <w:rsid w:val="001842D2"/>
    <w:rsid w:val="001A3CA8"/>
    <w:rsid w:val="001B09E9"/>
    <w:rsid w:val="001D789C"/>
    <w:rsid w:val="001E5E9E"/>
    <w:rsid w:val="00204B86"/>
    <w:rsid w:val="0022172E"/>
    <w:rsid w:val="00237DF7"/>
    <w:rsid w:val="00262E34"/>
    <w:rsid w:val="00264EED"/>
    <w:rsid w:val="002664E7"/>
    <w:rsid w:val="00271831"/>
    <w:rsid w:val="002736D5"/>
    <w:rsid w:val="0027551A"/>
    <w:rsid w:val="002C67BA"/>
    <w:rsid w:val="002E618D"/>
    <w:rsid w:val="00320B15"/>
    <w:rsid w:val="003642BA"/>
    <w:rsid w:val="00382DBC"/>
    <w:rsid w:val="003C0F5C"/>
    <w:rsid w:val="003E25FC"/>
    <w:rsid w:val="003E550B"/>
    <w:rsid w:val="003F20F3"/>
    <w:rsid w:val="003F523D"/>
    <w:rsid w:val="00407C1D"/>
    <w:rsid w:val="00411E06"/>
    <w:rsid w:val="004225C3"/>
    <w:rsid w:val="00484B23"/>
    <w:rsid w:val="00484EC6"/>
    <w:rsid w:val="004A4EB1"/>
    <w:rsid w:val="004C5A80"/>
    <w:rsid w:val="005074F1"/>
    <w:rsid w:val="005209DD"/>
    <w:rsid w:val="00521377"/>
    <w:rsid w:val="00574BC2"/>
    <w:rsid w:val="00574DD1"/>
    <w:rsid w:val="00584D13"/>
    <w:rsid w:val="005B306D"/>
    <w:rsid w:val="005B320F"/>
    <w:rsid w:val="005C0BCA"/>
    <w:rsid w:val="005C45DB"/>
    <w:rsid w:val="005D2EC1"/>
    <w:rsid w:val="005E0394"/>
    <w:rsid w:val="005E579E"/>
    <w:rsid w:val="005F1AC3"/>
    <w:rsid w:val="005F512F"/>
    <w:rsid w:val="0060620D"/>
    <w:rsid w:val="006237E7"/>
    <w:rsid w:val="0063737D"/>
    <w:rsid w:val="006446A6"/>
    <w:rsid w:val="00650FBF"/>
    <w:rsid w:val="00663ABE"/>
    <w:rsid w:val="00667E19"/>
    <w:rsid w:val="0068015D"/>
    <w:rsid w:val="006838A8"/>
    <w:rsid w:val="006A11B6"/>
    <w:rsid w:val="006A481C"/>
    <w:rsid w:val="006C673E"/>
    <w:rsid w:val="006D2F72"/>
    <w:rsid w:val="006D53AE"/>
    <w:rsid w:val="00715272"/>
    <w:rsid w:val="00737FAD"/>
    <w:rsid w:val="007442A9"/>
    <w:rsid w:val="007637AC"/>
    <w:rsid w:val="007846F7"/>
    <w:rsid w:val="007924FE"/>
    <w:rsid w:val="0079357C"/>
    <w:rsid w:val="007B2F7F"/>
    <w:rsid w:val="007B3EC6"/>
    <w:rsid w:val="007C11E5"/>
    <w:rsid w:val="007E0233"/>
    <w:rsid w:val="007E6810"/>
    <w:rsid w:val="007F6125"/>
    <w:rsid w:val="008103E5"/>
    <w:rsid w:val="0082090E"/>
    <w:rsid w:val="00827B65"/>
    <w:rsid w:val="008409B3"/>
    <w:rsid w:val="00850624"/>
    <w:rsid w:val="008808AD"/>
    <w:rsid w:val="0088458C"/>
    <w:rsid w:val="008905E1"/>
    <w:rsid w:val="00896C14"/>
    <w:rsid w:val="008A1A2C"/>
    <w:rsid w:val="008A37F5"/>
    <w:rsid w:val="008A7506"/>
    <w:rsid w:val="008E6A75"/>
    <w:rsid w:val="008F2A24"/>
    <w:rsid w:val="00915E80"/>
    <w:rsid w:val="00933D5A"/>
    <w:rsid w:val="00935C5E"/>
    <w:rsid w:val="00944B60"/>
    <w:rsid w:val="009748D6"/>
    <w:rsid w:val="009A4060"/>
    <w:rsid w:val="009C2908"/>
    <w:rsid w:val="009C5DAD"/>
    <w:rsid w:val="009D173F"/>
    <w:rsid w:val="009F555A"/>
    <w:rsid w:val="009F7495"/>
    <w:rsid w:val="00A0105C"/>
    <w:rsid w:val="00A2031B"/>
    <w:rsid w:val="00A35915"/>
    <w:rsid w:val="00A4589B"/>
    <w:rsid w:val="00A56502"/>
    <w:rsid w:val="00A81B7D"/>
    <w:rsid w:val="00A85B76"/>
    <w:rsid w:val="00AA5252"/>
    <w:rsid w:val="00AA6F29"/>
    <w:rsid w:val="00AE531C"/>
    <w:rsid w:val="00B22A9C"/>
    <w:rsid w:val="00B33721"/>
    <w:rsid w:val="00B662FD"/>
    <w:rsid w:val="00B66C50"/>
    <w:rsid w:val="00B719E0"/>
    <w:rsid w:val="00B770B9"/>
    <w:rsid w:val="00B8550D"/>
    <w:rsid w:val="00BA0100"/>
    <w:rsid w:val="00BA3A26"/>
    <w:rsid w:val="00BD0A6F"/>
    <w:rsid w:val="00BD3E9F"/>
    <w:rsid w:val="00BD68E3"/>
    <w:rsid w:val="00BE14A5"/>
    <w:rsid w:val="00C144D6"/>
    <w:rsid w:val="00C17016"/>
    <w:rsid w:val="00C20B85"/>
    <w:rsid w:val="00C418C4"/>
    <w:rsid w:val="00C503E4"/>
    <w:rsid w:val="00C61171"/>
    <w:rsid w:val="00CA7006"/>
    <w:rsid w:val="00CB255A"/>
    <w:rsid w:val="00D273AB"/>
    <w:rsid w:val="00D40754"/>
    <w:rsid w:val="00D57BDC"/>
    <w:rsid w:val="00D61531"/>
    <w:rsid w:val="00DC6D9B"/>
    <w:rsid w:val="00DD7DBB"/>
    <w:rsid w:val="00E06005"/>
    <w:rsid w:val="00E207F0"/>
    <w:rsid w:val="00E55207"/>
    <w:rsid w:val="00E72D1E"/>
    <w:rsid w:val="00EA13C9"/>
    <w:rsid w:val="00EA6EE6"/>
    <w:rsid w:val="00EB2BDE"/>
    <w:rsid w:val="00EC5C34"/>
    <w:rsid w:val="00EE301D"/>
    <w:rsid w:val="00EF03B1"/>
    <w:rsid w:val="00EF76FD"/>
    <w:rsid w:val="00F026A6"/>
    <w:rsid w:val="00F10E7A"/>
    <w:rsid w:val="00F14C11"/>
    <w:rsid w:val="00F15EA8"/>
    <w:rsid w:val="00F22C0C"/>
    <w:rsid w:val="00F519BB"/>
    <w:rsid w:val="00F73845"/>
    <w:rsid w:val="00F970A9"/>
    <w:rsid w:val="00FB3C4A"/>
    <w:rsid w:val="00FC3597"/>
    <w:rsid w:val="00FD4058"/>
    <w:rsid w:val="00FF13C0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3DCB7"/>
  <w15:docId w15:val="{AB2BCDB3-5028-427D-9B02-8BE4ED1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1434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96</cp:revision>
  <cp:lastPrinted>2004-03-23T21:00:00Z</cp:lastPrinted>
  <dcterms:created xsi:type="dcterms:W3CDTF">2022-09-17T22:00:00Z</dcterms:created>
  <dcterms:modified xsi:type="dcterms:W3CDTF">2023-09-22T08:59:00Z</dcterms:modified>
</cp:coreProperties>
</file>