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A989805" w14:textId="77777777">
        <w:trPr>
          <w:trHeight w:val="1059"/>
        </w:trPr>
        <w:tc>
          <w:tcPr>
            <w:tcW w:w="1250" w:type="pct"/>
          </w:tcPr>
          <w:p w14:paraId="04E362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251BA9" w14:textId="28DA2D49" w:rsidR="009748D6" w:rsidRDefault="00F61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22542CE6" w14:textId="2305611F" w:rsidR="00B06302" w:rsidRPr="00CB255A" w:rsidRDefault="00E30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61F61">
              <w:rPr>
                <w:rFonts w:ascii="Tahoma" w:hAnsi="Tahoma" w:cs="Tahoma"/>
                <w:sz w:val="20"/>
                <w:szCs w:val="20"/>
              </w:rPr>
              <w:t>OR</w:t>
            </w:r>
            <w:r w:rsidRPr="00E30AE1">
              <w:rPr>
                <w:rFonts w:ascii="Tahoma" w:hAnsi="Tahoma" w:cs="Tahoma"/>
                <w:sz w:val="20"/>
                <w:szCs w:val="20"/>
              </w:rPr>
              <w:t>-</w:t>
            </w:r>
            <w:r w:rsidR="00F61F61">
              <w:rPr>
                <w:rFonts w:ascii="Tahoma" w:hAnsi="Tahoma" w:cs="Tahoma"/>
                <w:sz w:val="20"/>
                <w:szCs w:val="20"/>
              </w:rPr>
              <w:t>WIF</w:t>
            </w:r>
            <w:r w:rsidRPr="00E30AE1">
              <w:rPr>
                <w:rFonts w:ascii="Tahoma" w:hAnsi="Tahoma" w:cs="Tahoma"/>
                <w:sz w:val="20"/>
                <w:szCs w:val="20"/>
              </w:rPr>
              <w:t>-</w:t>
            </w:r>
            <w:r w:rsidR="00F61F61">
              <w:rPr>
                <w:rFonts w:ascii="Tahoma" w:hAnsi="Tahoma" w:cs="Tahoma"/>
                <w:sz w:val="20"/>
                <w:szCs w:val="20"/>
              </w:rPr>
              <w:t>230266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24B36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E5B3F3C" w14:textId="77777777" w:rsidR="009748D6" w:rsidRDefault="00787A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Ogle</w:t>
            </w:r>
          </w:p>
          <w:p w14:paraId="6A6415B6" w14:textId="736D87D2" w:rsidR="00E30AE1" w:rsidRPr="00CB255A" w:rsidRDefault="0076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heidi_ogle@firenet.gov</w:t>
            </w:r>
          </w:p>
        </w:tc>
        <w:tc>
          <w:tcPr>
            <w:tcW w:w="1250" w:type="pct"/>
          </w:tcPr>
          <w:p w14:paraId="1CA1D4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4117B7" w14:textId="623D268F" w:rsidR="009748D6" w:rsidRDefault="0022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0759E750" w14:textId="3788CB20" w:rsidR="000F739A" w:rsidRPr="00CB255A" w:rsidRDefault="00222D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1F0BA6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CED3CB4" w14:textId="6E48FD7F" w:rsidR="009748D6" w:rsidRPr="00CB255A" w:rsidRDefault="00B64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25FE7">
              <w:rPr>
                <w:rFonts w:ascii="Tahoma" w:hAnsi="Tahoma" w:cs="Tahoma"/>
                <w:sz w:val="20"/>
                <w:szCs w:val="20"/>
              </w:rPr>
              <w:t>1,516</w:t>
            </w:r>
            <w:r w:rsidR="003875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43E76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B64F1AE" w14:textId="383035C4" w:rsidR="009748D6" w:rsidRPr="00CB255A" w:rsidRDefault="00E63B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</w:t>
            </w:r>
            <w:r w:rsidR="003875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F81E328" w14:textId="77777777">
        <w:trPr>
          <w:trHeight w:val="1059"/>
        </w:trPr>
        <w:tc>
          <w:tcPr>
            <w:tcW w:w="1250" w:type="pct"/>
          </w:tcPr>
          <w:p w14:paraId="7B0CE2B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8634E38" w14:textId="445462DF" w:rsidR="009748D6" w:rsidRPr="00CB255A" w:rsidRDefault="00BF5B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C84834">
              <w:rPr>
                <w:rFonts w:ascii="Tahoma" w:hAnsi="Tahoma" w:cs="Tahoma"/>
                <w:sz w:val="20"/>
                <w:szCs w:val="20"/>
              </w:rPr>
              <w:t>35</w:t>
            </w:r>
            <w:r w:rsidR="000E06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4BC81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EADC1DA" w14:textId="5EF67906" w:rsidR="009748D6" w:rsidRPr="00CB255A" w:rsidRDefault="003203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10F77">
              <w:rPr>
                <w:rFonts w:ascii="Tahoma" w:hAnsi="Tahoma" w:cs="Tahoma"/>
                <w:sz w:val="20"/>
                <w:szCs w:val="20"/>
              </w:rPr>
              <w:t>2</w:t>
            </w:r>
            <w:r w:rsidR="00BF5BC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AF2B4C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C0DA49C" w14:textId="1C721E6D" w:rsidR="009748D6" w:rsidRPr="00CB255A" w:rsidRDefault="00C579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14:paraId="1270D3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D72C079" w14:textId="5F35C735" w:rsidR="009748D6" w:rsidRPr="00CB255A" w:rsidRDefault="00C579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(Cell) 720-884-6873</w:t>
            </w:r>
          </w:p>
        </w:tc>
        <w:tc>
          <w:tcPr>
            <w:tcW w:w="1250" w:type="pct"/>
          </w:tcPr>
          <w:p w14:paraId="064E894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F5E9F3" w14:textId="4D9B2027" w:rsidR="00BD0A6F" w:rsidRDefault="0043115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E1CD1B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2A71DEC" w14:textId="6FB7B117" w:rsidR="009748D6" w:rsidRPr="00CB255A" w:rsidRDefault="00A426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264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A4264E">
              <w:rPr>
                <w:rFonts w:ascii="Tahoma" w:hAnsi="Tahoma" w:cs="Tahoma"/>
                <w:sz w:val="20"/>
                <w:szCs w:val="20"/>
              </w:rPr>
              <w:t xml:space="preserve">ell) </w:t>
            </w:r>
            <w:r w:rsidR="00ED0705" w:rsidRPr="00ED070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033AD8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C0B5290" w14:textId="77777777" w:rsidR="00D439D0" w:rsidRDefault="00D439D0" w:rsidP="00D439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673371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14515B" w14:textId="0B8A3F3D" w:rsidR="009748D6" w:rsidRPr="00CB255A" w:rsidRDefault="00C66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(Cell) 406-499-2701</w:t>
            </w:r>
          </w:p>
        </w:tc>
      </w:tr>
      <w:tr w:rsidR="009748D6" w:rsidRPr="000309F5" w14:paraId="178A3732" w14:textId="77777777">
        <w:trPr>
          <w:trHeight w:val="528"/>
        </w:trPr>
        <w:tc>
          <w:tcPr>
            <w:tcW w:w="1250" w:type="pct"/>
          </w:tcPr>
          <w:p w14:paraId="24F439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5CC64D" w14:textId="7DA424DE" w:rsidR="009748D6" w:rsidRPr="00CB255A" w:rsidRDefault="00B751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Meeker</w:t>
            </w:r>
          </w:p>
        </w:tc>
        <w:tc>
          <w:tcPr>
            <w:tcW w:w="1250" w:type="pct"/>
          </w:tcPr>
          <w:p w14:paraId="2A304A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9B41644" w14:textId="316377BF" w:rsidR="009748D6" w:rsidRPr="00CB255A" w:rsidRDefault="00565B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24101">
              <w:rPr>
                <w:rFonts w:ascii="Tahoma" w:hAnsi="Tahoma" w:cs="Tahoma"/>
                <w:sz w:val="20"/>
                <w:szCs w:val="20"/>
              </w:rPr>
              <w:t>1</w:t>
            </w:r>
            <w:r w:rsidR="00BF5BCB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2CC6E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C031CE" w14:textId="0A3CF82F" w:rsidR="009748D6" w:rsidRPr="00CB255A" w:rsidRDefault="003B00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3C438C32" w14:textId="20FA7E8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Techs:</w:t>
            </w:r>
          </w:p>
          <w:p w14:paraId="06662446" w14:textId="6ED08B3D" w:rsidR="009748D6" w:rsidRPr="00CB255A" w:rsidRDefault="00BF5B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25C7CBF2" w14:textId="77777777">
        <w:trPr>
          <w:trHeight w:val="630"/>
        </w:trPr>
        <w:tc>
          <w:tcPr>
            <w:tcW w:w="1250" w:type="pct"/>
            <w:gridSpan w:val="2"/>
          </w:tcPr>
          <w:p w14:paraId="2C7441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063D0B" w14:textId="0130FCC5" w:rsidR="009748D6" w:rsidRPr="00CB255A" w:rsidRDefault="00A729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206D70">
              <w:rPr>
                <w:rFonts w:ascii="Tahoma" w:hAnsi="Tahoma" w:cs="Tahoma"/>
                <w:sz w:val="20"/>
                <w:szCs w:val="20"/>
              </w:rPr>
              <w:t xml:space="preserve"> with few alignment issues</w:t>
            </w:r>
          </w:p>
        </w:tc>
        <w:tc>
          <w:tcPr>
            <w:tcW w:w="1250" w:type="pct"/>
          </w:tcPr>
          <w:p w14:paraId="21607F0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DF5F395" w14:textId="11DF1DAE" w:rsidR="009748D6" w:rsidRPr="00CB255A" w:rsidRDefault="00206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F8E62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729F4B4" w14:textId="77777777" w:rsidR="00665665" w:rsidRDefault="00665665" w:rsidP="00665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04755EF0" w14:textId="6F9D646C" w:rsidR="009748D6" w:rsidRPr="00CB255A" w:rsidRDefault="00665665" w:rsidP="00665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401EE1EF" w14:textId="77777777">
        <w:trPr>
          <w:trHeight w:val="614"/>
        </w:trPr>
        <w:tc>
          <w:tcPr>
            <w:tcW w:w="1250" w:type="pct"/>
            <w:gridSpan w:val="2"/>
          </w:tcPr>
          <w:p w14:paraId="7CE7C3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46D53D" w14:textId="18B6CCB8" w:rsidR="009748D6" w:rsidRPr="00CB255A" w:rsidRDefault="00B5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551B8">
              <w:rPr>
                <w:rFonts w:ascii="Tahoma" w:hAnsi="Tahoma" w:cs="Tahoma"/>
                <w:sz w:val="20"/>
                <w:szCs w:val="20"/>
              </w:rPr>
              <w:t>2</w:t>
            </w:r>
            <w:r w:rsidR="000860A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30D18">
              <w:rPr>
                <w:rFonts w:ascii="Tahoma" w:hAnsi="Tahoma" w:cs="Tahoma"/>
                <w:sz w:val="20"/>
                <w:szCs w:val="20"/>
              </w:rPr>
              <w:t>2430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26F624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56200B" w14:textId="77777777" w:rsidR="00C63823" w:rsidRPr="000309F5" w:rsidRDefault="00C63823" w:rsidP="00C638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1D83571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AFDF85" w14:textId="4A96F824" w:rsidR="009748D6" w:rsidRPr="0008244F" w:rsidRDefault="0008244F" w:rsidP="000824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</w:tc>
      </w:tr>
      <w:tr w:rsidR="009748D6" w:rsidRPr="000309F5" w14:paraId="7537E266" w14:textId="77777777">
        <w:trPr>
          <w:trHeight w:val="614"/>
        </w:trPr>
        <w:tc>
          <w:tcPr>
            <w:tcW w:w="1250" w:type="pct"/>
            <w:gridSpan w:val="2"/>
          </w:tcPr>
          <w:p w14:paraId="7BCE67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874560B" w14:textId="15951E3F" w:rsidR="009748D6" w:rsidRPr="00CB255A" w:rsidRDefault="00A551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01407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53A23">
              <w:rPr>
                <w:rFonts w:ascii="Tahoma" w:hAnsi="Tahoma" w:cs="Tahoma"/>
                <w:sz w:val="20"/>
                <w:szCs w:val="20"/>
              </w:rPr>
              <w:t>0215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215B1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2693FA0" w14:textId="77777777">
        <w:trPr>
          <w:trHeight w:val="5275"/>
        </w:trPr>
        <w:tc>
          <w:tcPr>
            <w:tcW w:w="1250" w:type="pct"/>
            <w:gridSpan w:val="4"/>
          </w:tcPr>
          <w:p w14:paraId="0CDB645C" w14:textId="77777777" w:rsidR="00DD7CEB" w:rsidRDefault="00DD7CEB" w:rsidP="00DD7CE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5736DB" w14:textId="77777777" w:rsidR="00DC5189" w:rsidRDefault="00DC5189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A5E7AD" w14:textId="3184F32C" w:rsidR="00DD7CEB" w:rsidRDefault="00A32DA0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54A8">
              <w:rPr>
                <w:rFonts w:ascii="Tahoma" w:hAnsi="Tahoma" w:cs="Tahoma"/>
                <w:b/>
                <w:sz w:val="20"/>
                <w:szCs w:val="20"/>
              </w:rPr>
              <w:t xml:space="preserve">First NIROPS flight in </w:t>
            </w:r>
            <w:r w:rsidR="009A1024">
              <w:rPr>
                <w:rFonts w:ascii="Tahoma" w:hAnsi="Tahoma" w:cs="Tahoma"/>
                <w:b/>
                <w:sz w:val="20"/>
                <w:szCs w:val="20"/>
              </w:rPr>
              <w:t>since 8/20.</w:t>
            </w:r>
          </w:p>
          <w:p w14:paraId="19FE8156" w14:textId="77777777" w:rsidR="00DC5189" w:rsidRPr="00BB54A8" w:rsidRDefault="00DC5189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705775" w14:textId="526E999E" w:rsidR="00890C4D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Perimeter: started from current wildfire perimeter</w:t>
            </w:r>
            <w:r w:rsidR="00BB54A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47962536" w14:textId="77777777" w:rsidR="009A1024" w:rsidRDefault="009A1024" w:rsidP="009A10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1E660D" w14:textId="0B8EED26" w:rsidR="009A1024" w:rsidRDefault="009A1024" w:rsidP="009A10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</w:t>
            </w:r>
            <w:r w:rsidR="001025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 was breached on the northeastern end.</w:t>
            </w:r>
            <w:r w:rsidR="003846B3">
              <w:rPr>
                <w:rFonts w:ascii="Tahoma" w:hAnsi="Tahoma" w:cs="Tahoma"/>
                <w:b/>
                <w:sz w:val="20"/>
                <w:szCs w:val="20"/>
              </w:rPr>
              <w:t xml:space="preserve">  However, </w:t>
            </w:r>
            <w:r w:rsidR="00CB11EF">
              <w:rPr>
                <w:rFonts w:ascii="Tahoma" w:hAnsi="Tahoma" w:cs="Tahoma"/>
                <w:b/>
                <w:sz w:val="20"/>
                <w:szCs w:val="20"/>
              </w:rPr>
              <w:t>heat perimeter has not crossed Little Fall Creek.</w:t>
            </w:r>
          </w:p>
          <w:p w14:paraId="052C7E82" w14:textId="16FE0171" w:rsidR="00CB11EF" w:rsidRDefault="00CB11EF" w:rsidP="009A10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8A1914" w14:textId="21B77F3A" w:rsidR="00CB11EF" w:rsidRDefault="00CB11EF" w:rsidP="009A102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 5 was breached prior to this evening’s IR flight.</w:t>
            </w:r>
          </w:p>
          <w:p w14:paraId="41ADE77B" w14:textId="77777777" w:rsidR="009A1024" w:rsidRDefault="009A1024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FC90AC" w14:textId="22454F90" w:rsidR="006261D5" w:rsidRDefault="00901B71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heat signatures were present along the handline just north of DP205.</w:t>
            </w:r>
            <w:r w:rsidR="00065208">
              <w:rPr>
                <w:rFonts w:ascii="Tahoma" w:hAnsi="Tahoma" w:cs="Tahoma"/>
                <w:b/>
                <w:sz w:val="20"/>
                <w:szCs w:val="20"/>
              </w:rPr>
              <w:t xml:space="preserve">  It appears that firing operations along this handline have not yet occurred.  Heat perimeter was adjusted </w:t>
            </w:r>
            <w:r w:rsidR="006D5ACA">
              <w:rPr>
                <w:rFonts w:ascii="Tahoma" w:hAnsi="Tahoma" w:cs="Tahoma"/>
                <w:b/>
                <w:sz w:val="20"/>
                <w:szCs w:val="20"/>
              </w:rPr>
              <w:t>to the southeast according to current heat signatures.</w:t>
            </w:r>
          </w:p>
          <w:p w14:paraId="77CF3DBB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024A5" w14:textId="4D1393E5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</w:t>
            </w:r>
            <w:r w:rsidR="00001525">
              <w:rPr>
                <w:rFonts w:ascii="Tahoma" w:hAnsi="Tahoma" w:cs="Tahoma"/>
                <w:b/>
                <w:sz w:val="20"/>
                <w:szCs w:val="20"/>
              </w:rPr>
              <w:t xml:space="preserve">continues </w:t>
            </w:r>
            <w:r w:rsidR="00300966">
              <w:rPr>
                <w:rFonts w:ascii="Tahoma" w:hAnsi="Tahoma" w:cs="Tahoma"/>
                <w:b/>
                <w:sz w:val="20"/>
                <w:szCs w:val="20"/>
              </w:rPr>
              <w:t>to fill in northwest flank along firing operations.</w:t>
            </w:r>
          </w:p>
          <w:p w14:paraId="230AB592" w14:textId="77777777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45D88" w14:textId="2A0C02E1" w:rsidR="00DD7CEB" w:rsidRDefault="00DD7CEB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to Scattered Heat all throughout the Heat Perimeter.</w:t>
            </w:r>
          </w:p>
          <w:p w14:paraId="29D73853" w14:textId="77777777" w:rsidR="002C5D50" w:rsidRDefault="002C5D50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9DDE63" w14:textId="35E4896B" w:rsidR="009748D6" w:rsidRPr="000309F5" w:rsidRDefault="00647643" w:rsidP="00DD7C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Largest growth</w:t>
            </w:r>
            <w:r w:rsidR="00DD7CEB">
              <w:rPr>
                <w:rFonts w:ascii="Tahoma" w:hAnsi="Tahoma" w:cs="Tahoma"/>
                <w:b/>
                <w:sz w:val="20"/>
                <w:szCs w:val="20"/>
              </w:rPr>
              <w:t xml:space="preserve"> is on the </w:t>
            </w:r>
            <w:r w:rsidR="002C5D50">
              <w:rPr>
                <w:rFonts w:ascii="Tahoma" w:hAnsi="Tahoma" w:cs="Tahoma"/>
                <w:b/>
                <w:sz w:val="20"/>
                <w:szCs w:val="20"/>
              </w:rPr>
              <w:t>Nort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="00D96647">
              <w:rPr>
                <w:rFonts w:ascii="Tahoma" w:hAnsi="Tahoma" w:cs="Tahoma"/>
                <w:b/>
                <w:sz w:val="20"/>
                <w:szCs w:val="20"/>
              </w:rPr>
              <w:t>west</w:t>
            </w:r>
            <w:r w:rsidR="002C5D50">
              <w:rPr>
                <w:rFonts w:ascii="Tahoma" w:hAnsi="Tahoma" w:cs="Tahoma"/>
                <w:b/>
                <w:sz w:val="20"/>
                <w:szCs w:val="20"/>
              </w:rPr>
              <w:t xml:space="preserve"> flank</w:t>
            </w:r>
            <w:r w:rsidR="00DD7CE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5ABAB7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82991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3965" w14:textId="77777777" w:rsidR="00F34E8D" w:rsidRDefault="00F34E8D">
      <w:r>
        <w:separator/>
      </w:r>
    </w:p>
  </w:endnote>
  <w:endnote w:type="continuationSeparator" w:id="0">
    <w:p w14:paraId="4EF356E6" w14:textId="77777777" w:rsidR="00F34E8D" w:rsidRDefault="00F3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1D52" w14:textId="77777777" w:rsidR="00F34E8D" w:rsidRDefault="00F34E8D">
      <w:r>
        <w:separator/>
      </w:r>
    </w:p>
  </w:footnote>
  <w:footnote w:type="continuationSeparator" w:id="0">
    <w:p w14:paraId="2C961E54" w14:textId="77777777" w:rsidR="00F34E8D" w:rsidRDefault="00F3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C8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525"/>
    <w:rsid w:val="0001407E"/>
    <w:rsid w:val="000309F5"/>
    <w:rsid w:val="00037872"/>
    <w:rsid w:val="00065208"/>
    <w:rsid w:val="0008244F"/>
    <w:rsid w:val="000860A8"/>
    <w:rsid w:val="000E06FF"/>
    <w:rsid w:val="000F739A"/>
    <w:rsid w:val="001025CE"/>
    <w:rsid w:val="00105747"/>
    <w:rsid w:val="00117EF3"/>
    <w:rsid w:val="00123ADD"/>
    <w:rsid w:val="00130753"/>
    <w:rsid w:val="00133DB7"/>
    <w:rsid w:val="00181A56"/>
    <w:rsid w:val="00206D70"/>
    <w:rsid w:val="0022172E"/>
    <w:rsid w:val="00222D86"/>
    <w:rsid w:val="00262E34"/>
    <w:rsid w:val="00265FDB"/>
    <w:rsid w:val="002858F4"/>
    <w:rsid w:val="002A6884"/>
    <w:rsid w:val="002C5D50"/>
    <w:rsid w:val="00300966"/>
    <w:rsid w:val="0031192E"/>
    <w:rsid w:val="003203C5"/>
    <w:rsid w:val="00320B15"/>
    <w:rsid w:val="003235F0"/>
    <w:rsid w:val="0033026C"/>
    <w:rsid w:val="003846B3"/>
    <w:rsid w:val="0038756D"/>
    <w:rsid w:val="003B0071"/>
    <w:rsid w:val="003E2675"/>
    <w:rsid w:val="003E3AB9"/>
    <w:rsid w:val="003F20F3"/>
    <w:rsid w:val="00431159"/>
    <w:rsid w:val="00510F77"/>
    <w:rsid w:val="00527158"/>
    <w:rsid w:val="00565BD8"/>
    <w:rsid w:val="005B320F"/>
    <w:rsid w:val="00624101"/>
    <w:rsid w:val="006261D5"/>
    <w:rsid w:val="0063737D"/>
    <w:rsid w:val="006446A6"/>
    <w:rsid w:val="00647643"/>
    <w:rsid w:val="00650FBF"/>
    <w:rsid w:val="00665665"/>
    <w:rsid w:val="006C0FA7"/>
    <w:rsid w:val="006D22BC"/>
    <w:rsid w:val="006D53AE"/>
    <w:rsid w:val="006D5ACA"/>
    <w:rsid w:val="006F5230"/>
    <w:rsid w:val="007400C1"/>
    <w:rsid w:val="00763A3E"/>
    <w:rsid w:val="00787A2E"/>
    <w:rsid w:val="007924FE"/>
    <w:rsid w:val="007B2F7F"/>
    <w:rsid w:val="007C5391"/>
    <w:rsid w:val="008905E1"/>
    <w:rsid w:val="00890C4D"/>
    <w:rsid w:val="008936B4"/>
    <w:rsid w:val="008A128C"/>
    <w:rsid w:val="00900DC9"/>
    <w:rsid w:val="00901B71"/>
    <w:rsid w:val="00902B92"/>
    <w:rsid w:val="00935C5E"/>
    <w:rsid w:val="009748D6"/>
    <w:rsid w:val="009A1024"/>
    <w:rsid w:val="009A420D"/>
    <w:rsid w:val="009C2908"/>
    <w:rsid w:val="00A16154"/>
    <w:rsid w:val="00A2031B"/>
    <w:rsid w:val="00A32DA0"/>
    <w:rsid w:val="00A4264E"/>
    <w:rsid w:val="00A551B8"/>
    <w:rsid w:val="00A56502"/>
    <w:rsid w:val="00A60D6A"/>
    <w:rsid w:val="00A7293F"/>
    <w:rsid w:val="00AC2295"/>
    <w:rsid w:val="00AE6777"/>
    <w:rsid w:val="00B06302"/>
    <w:rsid w:val="00B57D91"/>
    <w:rsid w:val="00B648C0"/>
    <w:rsid w:val="00B751E0"/>
    <w:rsid w:val="00B770B9"/>
    <w:rsid w:val="00BB3474"/>
    <w:rsid w:val="00BB54A8"/>
    <w:rsid w:val="00BD0A6F"/>
    <w:rsid w:val="00BF5BCB"/>
    <w:rsid w:val="00C14C6B"/>
    <w:rsid w:val="00C503E4"/>
    <w:rsid w:val="00C579BD"/>
    <w:rsid w:val="00C61171"/>
    <w:rsid w:val="00C63823"/>
    <w:rsid w:val="00C6485D"/>
    <w:rsid w:val="00C66ED5"/>
    <w:rsid w:val="00C84834"/>
    <w:rsid w:val="00CB11EF"/>
    <w:rsid w:val="00CB255A"/>
    <w:rsid w:val="00CF33D8"/>
    <w:rsid w:val="00D25FE7"/>
    <w:rsid w:val="00D30D18"/>
    <w:rsid w:val="00D439D0"/>
    <w:rsid w:val="00D53A23"/>
    <w:rsid w:val="00D743A4"/>
    <w:rsid w:val="00D96647"/>
    <w:rsid w:val="00DC5189"/>
    <w:rsid w:val="00DC6D9B"/>
    <w:rsid w:val="00DD7CEB"/>
    <w:rsid w:val="00DF3BFB"/>
    <w:rsid w:val="00E13962"/>
    <w:rsid w:val="00E30AE1"/>
    <w:rsid w:val="00E63B88"/>
    <w:rsid w:val="00E63D3A"/>
    <w:rsid w:val="00ED0705"/>
    <w:rsid w:val="00EF2DD6"/>
    <w:rsid w:val="00EF76FD"/>
    <w:rsid w:val="00F318BE"/>
    <w:rsid w:val="00F34E8D"/>
    <w:rsid w:val="00F34EA0"/>
    <w:rsid w:val="00F61F61"/>
    <w:rsid w:val="00F96062"/>
    <w:rsid w:val="00FB3C4A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F944E"/>
  <w15:docId w15:val="{F34F9F7D-523C-4DAB-A5FD-38E58DAC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503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Heidi Ogle</cp:lastModifiedBy>
  <cp:revision>101</cp:revision>
  <cp:lastPrinted>2004-03-23T21:00:00Z</cp:lastPrinted>
  <dcterms:created xsi:type="dcterms:W3CDTF">2023-08-20T05:12:00Z</dcterms:created>
  <dcterms:modified xsi:type="dcterms:W3CDTF">2023-08-24T09:12:00Z</dcterms:modified>
</cp:coreProperties>
</file>