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793"/>
        <w:tblW w:w="523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84"/>
        <w:gridCol w:w="2884"/>
        <w:gridCol w:w="2884"/>
        <w:gridCol w:w="2884"/>
      </w:tblGrid>
      <w:tr w:rsidR="009748D6" w:rsidRPr="000309F5">
        <w:trPr>
          <w:trHeight w:val="1059"/>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Incident Name:</w:t>
            </w:r>
          </w:p>
          <w:p w:rsidR="009748D6" w:rsidRPr="00CB255A" w:rsidRDefault="000309F5" w:rsidP="009F08D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F08D2">
              <w:rPr>
                <w:rFonts w:ascii="Tahoma" w:hAnsi="Tahoma" w:cs="Tahoma"/>
                <w:sz w:val="20"/>
                <w:szCs w:val="20"/>
              </w:rPr>
              <w:t>Fairfield Fire</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 Interpreter(s):</w:t>
            </w:r>
          </w:p>
          <w:p w:rsidR="009748D6" w:rsidRPr="00CB255A" w:rsidRDefault="009748D6" w:rsidP="00756E1F">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noProof/>
                <w:sz w:val="20"/>
                <w:szCs w:val="20"/>
              </w:rPr>
              <w:t>Melinda McGann</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Local Dispatch Phone:</w:t>
            </w:r>
          </w:p>
          <w:p w:rsidR="009F08D2" w:rsidRDefault="009748D6" w:rsidP="009F08D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F08D2">
              <w:rPr>
                <w:rFonts w:ascii="Tahoma" w:hAnsi="Tahoma" w:cs="Tahoma"/>
                <w:sz w:val="20"/>
                <w:szCs w:val="20"/>
              </w:rPr>
              <w:t>Cody Dispatch</w:t>
            </w:r>
          </w:p>
          <w:p w:rsidR="009748D6" w:rsidRPr="00CB255A" w:rsidRDefault="009F08D2" w:rsidP="009F08D2">
            <w:pPr>
              <w:spacing w:line="360" w:lineRule="auto"/>
              <w:rPr>
                <w:rFonts w:ascii="Tahoma" w:hAnsi="Tahoma" w:cs="Tahoma"/>
                <w:sz w:val="20"/>
                <w:szCs w:val="20"/>
              </w:rPr>
            </w:pPr>
            <w:r>
              <w:rPr>
                <w:rFonts w:ascii="Tahoma" w:hAnsi="Tahoma" w:cs="Tahoma"/>
                <w:sz w:val="20"/>
                <w:szCs w:val="20"/>
              </w:rPr>
              <w:t>307-578-5740</w:t>
            </w:r>
            <w:r w:rsidR="009748D6"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Interpreted Size:</w:t>
            </w:r>
          </w:p>
          <w:p w:rsidR="009748D6" w:rsidRPr="00CB255A" w:rsidRDefault="009748D6" w:rsidP="00BB0C4A">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F08D2">
              <w:rPr>
                <w:rFonts w:ascii="Tahoma" w:hAnsi="Tahoma" w:cs="Tahoma"/>
                <w:sz w:val="20"/>
                <w:szCs w:val="20"/>
              </w:rPr>
              <w:t>1,</w:t>
            </w:r>
            <w:r w:rsidR="00FC498B">
              <w:rPr>
                <w:rFonts w:ascii="Tahoma" w:hAnsi="Tahoma" w:cs="Tahoma"/>
                <w:sz w:val="20"/>
                <w:szCs w:val="20"/>
              </w:rPr>
              <w:t>335</w:t>
            </w:r>
            <w:r w:rsidR="009F08D2">
              <w:rPr>
                <w:rFonts w:ascii="Tahoma" w:hAnsi="Tahoma" w:cs="Tahoma"/>
                <w:sz w:val="20"/>
                <w:szCs w:val="20"/>
              </w:rPr>
              <w:t xml:space="preserve"> acres</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Growth last period:</w:t>
            </w:r>
          </w:p>
          <w:p w:rsidR="009748D6" w:rsidRPr="00CB255A" w:rsidRDefault="009748D6" w:rsidP="00FC498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498B">
              <w:rPr>
                <w:rFonts w:ascii="Tahoma" w:hAnsi="Tahoma" w:cs="Tahoma"/>
                <w:sz w:val="20"/>
                <w:szCs w:val="20"/>
              </w:rPr>
              <w:t>0</w:t>
            </w:r>
            <w:r w:rsidR="002077D5">
              <w:rPr>
                <w:rFonts w:ascii="Tahoma" w:hAnsi="Tahoma" w:cs="Tahoma"/>
                <w:sz w:val="20"/>
                <w:szCs w:val="20"/>
              </w:rPr>
              <w:t xml:space="preserve"> acres</w:t>
            </w:r>
            <w:r w:rsidRPr="00CB255A">
              <w:rPr>
                <w:rFonts w:ascii="Tahoma" w:hAnsi="Tahoma" w:cs="Tahoma"/>
                <w:sz w:val="20"/>
                <w:szCs w:val="20"/>
              </w:rPr>
              <w:fldChar w:fldCharType="end"/>
            </w:r>
          </w:p>
        </w:tc>
      </w:tr>
      <w:tr w:rsidR="009748D6" w:rsidRPr="000309F5">
        <w:trPr>
          <w:trHeight w:val="1059"/>
        </w:trPr>
        <w:tc>
          <w:tcPr>
            <w:tcW w:w="1250" w:type="pct"/>
          </w:tcPr>
          <w:p w:rsidR="00BD0A6F" w:rsidRDefault="009748D6" w:rsidP="00105747">
            <w:pPr>
              <w:spacing w:line="360" w:lineRule="auto"/>
              <w:rPr>
                <w:rFonts w:ascii="Tahoma" w:hAnsi="Tahoma" w:cs="Tahoma"/>
                <w:b/>
                <w:sz w:val="20"/>
                <w:szCs w:val="20"/>
              </w:rPr>
            </w:pPr>
            <w:r w:rsidRPr="000309F5">
              <w:rPr>
                <w:rFonts w:ascii="Tahoma" w:hAnsi="Tahoma" w:cs="Tahoma"/>
                <w:b/>
                <w:sz w:val="20"/>
                <w:szCs w:val="20"/>
              </w:rPr>
              <w:t>Flight Time:</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498B">
              <w:rPr>
                <w:rFonts w:ascii="Tahoma" w:hAnsi="Tahoma" w:cs="Tahoma"/>
                <w:sz w:val="20"/>
                <w:szCs w:val="20"/>
              </w:rPr>
              <w:t>2250 MDT</w:t>
            </w:r>
            <w:r w:rsidRPr="00CB255A">
              <w:rPr>
                <w:rFonts w:ascii="Tahoma" w:hAnsi="Tahoma" w:cs="Tahoma"/>
                <w:sz w:val="20"/>
                <w:szCs w:val="20"/>
              </w:rPr>
              <w:fldChar w:fldCharType="end"/>
            </w:r>
          </w:p>
          <w:p w:rsidR="00BD0A6F" w:rsidRDefault="009748D6" w:rsidP="00105747">
            <w:pPr>
              <w:spacing w:line="360" w:lineRule="auto"/>
              <w:rPr>
                <w:rFonts w:ascii="Tahoma" w:hAnsi="Tahoma" w:cs="Tahoma"/>
                <w:sz w:val="20"/>
                <w:szCs w:val="20"/>
              </w:rPr>
            </w:pPr>
            <w:r w:rsidRPr="000309F5">
              <w:rPr>
                <w:rFonts w:ascii="Tahoma" w:hAnsi="Tahoma" w:cs="Tahoma"/>
                <w:b/>
                <w:sz w:val="20"/>
                <w:szCs w:val="20"/>
              </w:rPr>
              <w:t>Flight Date</w:t>
            </w:r>
            <w:r w:rsidR="00BD0A6F">
              <w:rPr>
                <w:rFonts w:ascii="Tahoma" w:hAnsi="Tahoma" w:cs="Tahoma"/>
                <w:b/>
                <w:sz w:val="20"/>
                <w:szCs w:val="20"/>
              </w:rPr>
              <w:t>:</w:t>
            </w:r>
          </w:p>
          <w:p w:rsidR="009748D6" w:rsidRPr="00CB255A" w:rsidRDefault="009748D6" w:rsidP="002077D5">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noProof/>
                <w:sz w:val="20"/>
                <w:szCs w:val="20"/>
              </w:rPr>
              <w:t>Ju</w:t>
            </w:r>
            <w:r w:rsidR="004519DC">
              <w:rPr>
                <w:rFonts w:ascii="Tahoma" w:hAnsi="Tahoma" w:cs="Tahoma"/>
                <w:noProof/>
                <w:sz w:val="20"/>
                <w:szCs w:val="20"/>
              </w:rPr>
              <w:t xml:space="preserve">ly </w:t>
            </w:r>
            <w:r w:rsidR="009F08D2">
              <w:rPr>
                <w:rFonts w:ascii="Tahoma" w:hAnsi="Tahoma" w:cs="Tahoma"/>
                <w:noProof/>
                <w:sz w:val="20"/>
                <w:szCs w:val="20"/>
              </w:rPr>
              <w:t>2</w:t>
            </w:r>
            <w:r w:rsidR="002077D5">
              <w:rPr>
                <w:rFonts w:ascii="Tahoma" w:hAnsi="Tahoma" w:cs="Tahoma"/>
                <w:noProof/>
                <w:sz w:val="20"/>
                <w:szCs w:val="20"/>
              </w:rPr>
              <w:t>5</w:t>
            </w:r>
            <w:r w:rsidR="00BB0C4A">
              <w:rPr>
                <w:rFonts w:ascii="Tahoma" w:hAnsi="Tahoma" w:cs="Tahoma"/>
                <w:noProof/>
                <w:sz w:val="20"/>
                <w:szCs w:val="20"/>
              </w:rPr>
              <w:t>, 2013</w:t>
            </w:r>
            <w:r w:rsidRPr="00CB255A">
              <w:rPr>
                <w:rFonts w:ascii="Tahoma" w:hAnsi="Tahoma" w:cs="Tahoma"/>
                <w:sz w:val="20"/>
                <w:szCs w:val="20"/>
              </w:rPr>
              <w:fldChar w:fldCharType="end"/>
            </w:r>
          </w:p>
        </w:tc>
        <w:tc>
          <w:tcPr>
            <w:tcW w:w="1250" w:type="pct"/>
          </w:tcPr>
          <w:p w:rsidR="00BD0A6F" w:rsidRDefault="009748D6" w:rsidP="00105747">
            <w:pPr>
              <w:spacing w:line="360" w:lineRule="auto"/>
              <w:rPr>
                <w:rFonts w:ascii="Tahoma" w:hAnsi="Tahoma" w:cs="Tahoma"/>
                <w:sz w:val="20"/>
                <w:szCs w:val="20"/>
              </w:rPr>
            </w:pPr>
            <w:r w:rsidRPr="000309F5">
              <w:rPr>
                <w:rFonts w:ascii="Tahoma" w:hAnsi="Tahoma" w:cs="Tahoma"/>
                <w:b/>
                <w:sz w:val="20"/>
                <w:szCs w:val="20"/>
              </w:rPr>
              <w:t>Interpreter(s) location:</w:t>
            </w:r>
          </w:p>
          <w:p w:rsidR="009748D6" w:rsidRPr="00CB255A" w:rsidRDefault="009748D6" w:rsidP="00105747">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noProof/>
                <w:sz w:val="20"/>
                <w:szCs w:val="20"/>
              </w:rPr>
              <w:t>R2 RO</w:t>
            </w:r>
            <w:r w:rsidRPr="00CB255A">
              <w:rPr>
                <w:rFonts w:ascii="Tahoma" w:hAnsi="Tahoma" w:cs="Tahoma"/>
                <w:sz w:val="20"/>
                <w:szCs w:val="20"/>
              </w:rPr>
              <w:fldChar w:fldCharType="end"/>
            </w:r>
          </w:p>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Interpreter(s) Phone:</w:t>
            </w:r>
          </w:p>
          <w:p w:rsidR="009748D6" w:rsidRPr="00CB255A" w:rsidRDefault="009748D6" w:rsidP="002B0071">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2B0071">
              <w:rPr>
                <w:rFonts w:ascii="Tahoma" w:hAnsi="Tahoma" w:cs="Tahoma"/>
                <w:noProof/>
                <w:sz w:val="20"/>
                <w:szCs w:val="20"/>
              </w:rPr>
              <w:t>303-275-5211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Regional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noProof/>
                <w:sz w:val="20"/>
                <w:szCs w:val="20"/>
              </w:rPr>
              <w:t>Melinda McGann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Regional Coord. Phone:</w:t>
            </w:r>
          </w:p>
          <w:p w:rsidR="009748D6" w:rsidRPr="00CB255A" w:rsidRDefault="009748D6" w:rsidP="002835C8">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6C505F">
              <w:rPr>
                <w:rFonts w:ascii="Tahoma" w:hAnsi="Tahoma" w:cs="Tahoma"/>
                <w:sz w:val="20"/>
                <w:szCs w:val="20"/>
              </w:rPr>
              <w:t>303-2</w:t>
            </w:r>
            <w:r w:rsidR="002835C8">
              <w:rPr>
                <w:rFonts w:ascii="Tahoma" w:hAnsi="Tahoma" w:cs="Tahoma"/>
                <w:sz w:val="20"/>
                <w:szCs w:val="20"/>
              </w:rPr>
              <w:t>7</w:t>
            </w:r>
            <w:r w:rsidR="006C505F">
              <w:rPr>
                <w:rFonts w:ascii="Tahoma" w:hAnsi="Tahoma" w:cs="Tahoma"/>
                <w:sz w:val="20"/>
                <w:szCs w:val="20"/>
              </w:rPr>
              <w:t>5-</w:t>
            </w:r>
            <w:r w:rsidR="002835C8">
              <w:rPr>
                <w:rFonts w:ascii="Tahoma" w:hAnsi="Tahoma" w:cs="Tahoma"/>
                <w:sz w:val="20"/>
                <w:szCs w:val="20"/>
              </w:rPr>
              <w:t>5211</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National Coordinator:</w:t>
            </w:r>
          </w:p>
          <w:p w:rsidR="00BD0A6F"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F08D2">
              <w:rPr>
                <w:rFonts w:ascii="Tahoma" w:hAnsi="Tahoma" w:cs="Tahoma"/>
                <w:noProof/>
                <w:sz w:val="20"/>
                <w:szCs w:val="20"/>
              </w:rPr>
              <w:t>Jan Johnson</w:t>
            </w:r>
            <w:r w:rsidRPr="00CB255A">
              <w:rPr>
                <w:rFonts w:ascii="Tahoma" w:hAnsi="Tahoma" w:cs="Tahoma"/>
                <w:sz w:val="20"/>
                <w:szCs w:val="20"/>
              </w:rPr>
              <w:fldChar w:fldCharType="end"/>
            </w:r>
          </w:p>
          <w:p w:rsidR="009748D6" w:rsidRPr="000309F5" w:rsidRDefault="00BD0A6F" w:rsidP="00105747">
            <w:pPr>
              <w:spacing w:line="360" w:lineRule="auto"/>
              <w:rPr>
                <w:rFonts w:ascii="Tahoma" w:hAnsi="Tahoma" w:cs="Tahoma"/>
                <w:b/>
                <w:sz w:val="20"/>
                <w:szCs w:val="20"/>
              </w:rPr>
            </w:pPr>
            <w:r>
              <w:rPr>
                <w:rFonts w:ascii="Tahoma" w:hAnsi="Tahoma" w:cs="Tahoma"/>
                <w:b/>
                <w:sz w:val="20"/>
                <w:szCs w:val="20"/>
              </w:rPr>
              <w:t>National Coord. Phone:</w:t>
            </w:r>
          </w:p>
          <w:p w:rsidR="009748D6" w:rsidRPr="00CB255A" w:rsidRDefault="009748D6" w:rsidP="009F08D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F08D2">
              <w:rPr>
                <w:rFonts w:ascii="Tahoma" w:hAnsi="Tahoma" w:cs="Tahoma"/>
                <w:noProof/>
                <w:sz w:val="20"/>
                <w:szCs w:val="20"/>
              </w:rPr>
              <w:t>801-975-3762</w:t>
            </w:r>
            <w:r w:rsidRPr="00CB255A">
              <w:rPr>
                <w:rFonts w:ascii="Tahoma" w:hAnsi="Tahoma" w:cs="Tahoma"/>
                <w:sz w:val="20"/>
                <w:szCs w:val="20"/>
              </w:rPr>
              <w:fldChar w:fldCharType="end"/>
            </w:r>
          </w:p>
        </w:tc>
      </w:tr>
      <w:tr w:rsidR="009748D6" w:rsidRPr="000309F5">
        <w:trPr>
          <w:trHeight w:val="528"/>
        </w:trPr>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Ordered By:</w:t>
            </w:r>
          </w:p>
          <w:p w:rsidR="009748D6" w:rsidRPr="00CB255A" w:rsidRDefault="009748D6" w:rsidP="009F08D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F08D2">
              <w:rPr>
                <w:rFonts w:ascii="Tahoma" w:hAnsi="Tahoma" w:cs="Tahoma"/>
                <w:noProof/>
                <w:sz w:val="20"/>
                <w:szCs w:val="20"/>
              </w:rPr>
              <w:t>Rich Sterry, SITL</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Order Number:</w:t>
            </w:r>
          </w:p>
          <w:p w:rsidR="009748D6" w:rsidRPr="00CB255A" w:rsidRDefault="009748D6" w:rsidP="00FC498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F08D2">
              <w:rPr>
                <w:rFonts w:ascii="Tahoma" w:hAnsi="Tahoma" w:cs="Tahoma"/>
                <w:sz w:val="20"/>
                <w:szCs w:val="20"/>
              </w:rPr>
              <w:t>A-</w:t>
            </w:r>
            <w:r w:rsidR="00FC498B">
              <w:rPr>
                <w:rFonts w:ascii="Tahoma" w:hAnsi="Tahoma" w:cs="Tahoma"/>
                <w:sz w:val="20"/>
                <w:szCs w:val="20"/>
              </w:rPr>
              <w:t>50</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Aircraft/Scanner System:</w:t>
            </w:r>
          </w:p>
          <w:p w:rsidR="009748D6" w:rsidRPr="00CB255A" w:rsidRDefault="009748D6" w:rsidP="004519DC">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037AA8">
              <w:rPr>
                <w:rFonts w:ascii="Tahoma" w:hAnsi="Tahoma" w:cs="Tahoma"/>
                <w:sz w:val="20"/>
                <w:szCs w:val="20"/>
              </w:rPr>
              <w:t>N</w:t>
            </w:r>
            <w:r w:rsidR="00776B09">
              <w:rPr>
                <w:rFonts w:ascii="Tahoma" w:hAnsi="Tahoma" w:cs="Tahoma"/>
                <w:noProof/>
                <w:sz w:val="20"/>
                <w:szCs w:val="20"/>
              </w:rPr>
              <w:t>14</w:t>
            </w:r>
            <w:r w:rsidR="004519DC">
              <w:rPr>
                <w:rFonts w:ascii="Tahoma" w:hAnsi="Tahoma" w:cs="Tahoma"/>
                <w:noProof/>
                <w:sz w:val="20"/>
                <w:szCs w:val="20"/>
              </w:rPr>
              <w:t>4</w:t>
            </w:r>
            <w:r w:rsidR="00776B09">
              <w:rPr>
                <w:rFonts w:ascii="Tahoma" w:hAnsi="Tahoma" w:cs="Tahoma"/>
                <w:noProof/>
                <w:sz w:val="20"/>
                <w:szCs w:val="20"/>
              </w:rPr>
              <w:t>Z/Phoenix</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Pilots/Techs:</w:t>
            </w:r>
          </w:p>
          <w:p w:rsidR="009748D6" w:rsidRPr="00CB255A" w:rsidRDefault="009748D6" w:rsidP="009F08D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F08D2">
              <w:rPr>
                <w:rFonts w:ascii="Tahoma" w:hAnsi="Tahoma" w:cs="Tahoma"/>
                <w:sz w:val="20"/>
                <w:szCs w:val="20"/>
              </w:rPr>
              <w:t>Johnson/Lowrey/Rob</w:t>
            </w:r>
            <w:r w:rsidRPr="00CB255A">
              <w:rPr>
                <w:rFonts w:ascii="Tahoma" w:hAnsi="Tahoma" w:cs="Tahoma"/>
                <w:sz w:val="20"/>
                <w:szCs w:val="20"/>
              </w:rPr>
              <w:fldChar w:fldCharType="end"/>
            </w:r>
          </w:p>
        </w:tc>
      </w:tr>
      <w:tr w:rsidR="009748D6" w:rsidRPr="000309F5">
        <w:trPr>
          <w:trHeight w:val="630"/>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IRIN Comments on imagery:</w:t>
            </w:r>
          </w:p>
          <w:p w:rsidR="009748D6" w:rsidRPr="00CB255A" w:rsidRDefault="009748D6" w:rsidP="00FC498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C498B">
              <w:rPr>
                <w:rFonts w:ascii="Tahoma" w:hAnsi="Tahoma" w:cs="Tahoma"/>
                <w:sz w:val="20"/>
                <w:szCs w:val="20"/>
              </w:rPr>
              <w:t>Two N-S runs.</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Weather at time of flight:</w:t>
            </w:r>
          </w:p>
          <w:p w:rsidR="009748D6" w:rsidRPr="00CB255A" w:rsidRDefault="009748D6" w:rsidP="00282996">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Clear.</w:t>
            </w:r>
            <w:r w:rsidRPr="00CB255A">
              <w:rPr>
                <w:rFonts w:ascii="Tahoma" w:hAnsi="Tahoma" w:cs="Tahoma"/>
                <w:sz w:val="20"/>
                <w:szCs w:val="20"/>
              </w:rPr>
              <w:fldChar w:fldCharType="end"/>
            </w:r>
          </w:p>
        </w:tc>
        <w:tc>
          <w:tcPr>
            <w:tcW w:w="1250" w:type="pct"/>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Flight Objective:</w:t>
            </w:r>
          </w:p>
          <w:p w:rsidR="009748D6" w:rsidRPr="00CB255A" w:rsidRDefault="009748D6" w:rsidP="00F62692">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F62692">
              <w:rPr>
                <w:rFonts w:ascii="Tahoma" w:hAnsi="Tahoma" w:cs="Tahoma"/>
                <w:noProof/>
                <w:sz w:val="20"/>
                <w:szCs w:val="20"/>
              </w:rPr>
              <w:t>heat perimeter</w:t>
            </w:r>
            <w:r w:rsidR="002B0071">
              <w:rPr>
                <w:rFonts w:ascii="Tahoma" w:hAnsi="Tahoma" w:cs="Tahoma"/>
                <w:noProof/>
                <w:sz w:val="20"/>
                <w:szCs w:val="20"/>
              </w:rPr>
              <w:t xml:space="preserve"> and heat inside and outside the perimeter</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Received by Interpreter:</w:t>
            </w:r>
          </w:p>
          <w:p w:rsidR="009748D6" w:rsidRPr="00CB255A" w:rsidRDefault="009748D6" w:rsidP="00FC498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BB0C4A">
              <w:rPr>
                <w:rFonts w:ascii="Tahoma" w:hAnsi="Tahoma" w:cs="Tahoma"/>
                <w:sz w:val="20"/>
                <w:szCs w:val="20"/>
              </w:rPr>
              <w:t>Ju</w:t>
            </w:r>
            <w:r w:rsidR="009B2238">
              <w:rPr>
                <w:rFonts w:ascii="Tahoma" w:hAnsi="Tahoma" w:cs="Tahoma"/>
                <w:sz w:val="20"/>
                <w:szCs w:val="20"/>
              </w:rPr>
              <w:t xml:space="preserve">ly </w:t>
            </w:r>
            <w:r w:rsidR="009F08D2">
              <w:rPr>
                <w:rFonts w:ascii="Tahoma" w:hAnsi="Tahoma" w:cs="Tahoma"/>
                <w:sz w:val="20"/>
                <w:szCs w:val="20"/>
              </w:rPr>
              <w:t>2</w:t>
            </w:r>
            <w:r w:rsidR="00FC498B">
              <w:rPr>
                <w:rFonts w:ascii="Tahoma" w:hAnsi="Tahoma" w:cs="Tahoma"/>
                <w:sz w:val="20"/>
                <w:szCs w:val="20"/>
              </w:rPr>
              <w:t>5</w:t>
            </w:r>
            <w:r w:rsidR="00BB0C4A">
              <w:rPr>
                <w:rFonts w:ascii="Tahoma" w:hAnsi="Tahoma" w:cs="Tahoma"/>
                <w:sz w:val="20"/>
                <w:szCs w:val="20"/>
              </w:rPr>
              <w:t xml:space="preserve">, 2013 </w:t>
            </w:r>
            <w:r w:rsidR="00FC498B">
              <w:rPr>
                <w:rFonts w:ascii="Tahoma" w:hAnsi="Tahoma" w:cs="Tahoma"/>
                <w:sz w:val="20"/>
                <w:szCs w:val="20"/>
              </w:rPr>
              <w:t>234</w:t>
            </w:r>
            <w:r w:rsidR="002077D5">
              <w:rPr>
                <w:rFonts w:ascii="Tahoma" w:hAnsi="Tahoma" w:cs="Tahoma"/>
                <w:sz w:val="20"/>
                <w:szCs w:val="20"/>
              </w:rPr>
              <w:t>0</w:t>
            </w:r>
            <w:r w:rsidR="009F08D2">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val="restart"/>
          </w:tcPr>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Type of media for final product:</w:t>
            </w:r>
          </w:p>
          <w:p w:rsidR="00BD0A6F" w:rsidRPr="000309F5" w:rsidRDefault="009748D6" w:rsidP="00105747">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56E1F">
              <w:rPr>
                <w:rFonts w:ascii="Tahoma" w:hAnsi="Tahoma" w:cs="Tahoma"/>
                <w:sz w:val="20"/>
                <w:szCs w:val="20"/>
              </w:rPr>
              <w:t xml:space="preserve">shapefiles, pdf, </w:t>
            </w:r>
            <w:r w:rsidR="007840CB">
              <w:rPr>
                <w:rFonts w:ascii="Tahoma" w:hAnsi="Tahoma" w:cs="Tahoma"/>
                <w:sz w:val="20"/>
                <w:szCs w:val="20"/>
              </w:rPr>
              <w:t>kmz, log</w:t>
            </w:r>
            <w:r w:rsidRPr="00CB255A">
              <w:rPr>
                <w:rFonts w:ascii="Tahoma" w:hAnsi="Tahoma" w:cs="Tahoma"/>
                <w:sz w:val="20"/>
                <w:szCs w:val="20"/>
              </w:rPr>
              <w:fldChar w:fldCharType="end"/>
            </w:r>
          </w:p>
          <w:p w:rsidR="00A2031B" w:rsidRDefault="009748D6" w:rsidP="00105747">
            <w:pPr>
              <w:spacing w:line="360" w:lineRule="auto"/>
              <w:rPr>
                <w:rFonts w:ascii="Tahoma" w:hAnsi="Tahoma" w:cs="Tahoma"/>
                <w:b/>
                <w:sz w:val="20"/>
                <w:szCs w:val="20"/>
              </w:rPr>
            </w:pPr>
            <w:r w:rsidRPr="000309F5">
              <w:rPr>
                <w:rFonts w:ascii="Tahoma" w:hAnsi="Tahoma" w:cs="Tahoma"/>
                <w:b/>
                <w:sz w:val="20"/>
                <w:szCs w:val="20"/>
              </w:rPr>
              <w:t>Electronic file sent to:</w:t>
            </w:r>
          </w:p>
          <w:p w:rsidR="009748D6" w:rsidRPr="000309F5" w:rsidRDefault="009748D6" w:rsidP="00FC498B">
            <w:pPr>
              <w:spacing w:line="360" w:lineRule="auto"/>
              <w:rPr>
                <w:rFonts w:ascii="Tahoma" w:hAnsi="Tahoma" w:cs="Tahoma"/>
                <w:b/>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7840CB" w:rsidRPr="007840CB">
              <w:rPr>
                <w:rFonts w:ascii="Tahoma" w:hAnsi="Tahoma" w:cs="Tahoma"/>
                <w:noProof/>
                <w:sz w:val="20"/>
                <w:szCs w:val="20"/>
              </w:rPr>
              <w:t>ftp://FTP.NIFC.GOV/Incident_Specific_Data/</w:t>
            </w:r>
            <w:r w:rsidR="00EF4423">
              <w:rPr>
                <w:rFonts w:ascii="Tahoma" w:hAnsi="Tahoma" w:cs="Tahoma"/>
                <w:noProof/>
                <w:sz w:val="20"/>
                <w:szCs w:val="20"/>
              </w:rPr>
              <w:t>Rocky_Mtn/201</w:t>
            </w:r>
            <w:r w:rsidR="00037AA8">
              <w:rPr>
                <w:rFonts w:ascii="Tahoma" w:hAnsi="Tahoma" w:cs="Tahoma"/>
                <w:noProof/>
                <w:sz w:val="20"/>
                <w:szCs w:val="20"/>
              </w:rPr>
              <w:t>3</w:t>
            </w:r>
            <w:r w:rsidR="00EF4423">
              <w:rPr>
                <w:rFonts w:ascii="Tahoma" w:hAnsi="Tahoma" w:cs="Tahoma"/>
                <w:noProof/>
                <w:sz w:val="20"/>
                <w:szCs w:val="20"/>
              </w:rPr>
              <w:t>/</w:t>
            </w:r>
            <w:r w:rsidR="009F08D2">
              <w:rPr>
                <w:rFonts w:ascii="Tahoma" w:hAnsi="Tahoma" w:cs="Tahoma"/>
                <w:noProof/>
                <w:sz w:val="20"/>
                <w:szCs w:val="20"/>
              </w:rPr>
              <w:t>Fairfield</w:t>
            </w:r>
            <w:r w:rsidR="00EF4423">
              <w:rPr>
                <w:rFonts w:ascii="Tahoma" w:hAnsi="Tahoma" w:cs="Tahoma"/>
                <w:noProof/>
                <w:sz w:val="20"/>
                <w:szCs w:val="20"/>
              </w:rPr>
              <w:t>/IR/20130</w:t>
            </w:r>
            <w:r w:rsidR="009B2238">
              <w:rPr>
                <w:rFonts w:ascii="Tahoma" w:hAnsi="Tahoma" w:cs="Tahoma"/>
                <w:noProof/>
                <w:sz w:val="20"/>
                <w:szCs w:val="20"/>
              </w:rPr>
              <w:t>7</w:t>
            </w:r>
            <w:r w:rsidR="009F08D2">
              <w:rPr>
                <w:rFonts w:ascii="Tahoma" w:hAnsi="Tahoma" w:cs="Tahoma"/>
                <w:noProof/>
                <w:sz w:val="20"/>
                <w:szCs w:val="20"/>
              </w:rPr>
              <w:t>2</w:t>
            </w:r>
            <w:r w:rsidR="00FC498B">
              <w:rPr>
                <w:rFonts w:ascii="Tahoma" w:hAnsi="Tahoma" w:cs="Tahoma"/>
                <w:noProof/>
                <w:sz w:val="20"/>
                <w:szCs w:val="20"/>
              </w:rPr>
              <w:t>6</w:t>
            </w:r>
            <w:r w:rsidRPr="00CB255A">
              <w:rPr>
                <w:rFonts w:ascii="Tahoma" w:hAnsi="Tahoma" w:cs="Tahoma"/>
                <w:sz w:val="20"/>
                <w:szCs w:val="20"/>
              </w:rPr>
              <w:fldChar w:fldCharType="end"/>
            </w:r>
          </w:p>
        </w:tc>
      </w:tr>
      <w:tr w:rsidR="009748D6" w:rsidRPr="000309F5">
        <w:trPr>
          <w:trHeight w:val="614"/>
        </w:trPr>
        <w:tc>
          <w:tcPr>
            <w:tcW w:w="1250" w:type="pct"/>
            <w:gridSpan w:val="2"/>
          </w:tcPr>
          <w:p w:rsidR="009748D6" w:rsidRPr="000309F5" w:rsidRDefault="009748D6" w:rsidP="00105747">
            <w:pPr>
              <w:spacing w:line="360" w:lineRule="auto"/>
              <w:rPr>
                <w:rFonts w:ascii="Tahoma" w:hAnsi="Tahoma" w:cs="Tahoma"/>
                <w:b/>
                <w:sz w:val="20"/>
                <w:szCs w:val="20"/>
              </w:rPr>
            </w:pPr>
            <w:r w:rsidRPr="000309F5">
              <w:rPr>
                <w:rFonts w:ascii="Tahoma" w:hAnsi="Tahoma" w:cs="Tahoma"/>
                <w:b/>
                <w:sz w:val="20"/>
                <w:szCs w:val="20"/>
              </w:rPr>
              <w:t>Date and Time Imagery Delivered to Incident:</w:t>
            </w:r>
          </w:p>
          <w:p w:rsidR="009748D6" w:rsidRPr="00CB255A" w:rsidRDefault="009748D6" w:rsidP="00FC498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EF4423">
              <w:rPr>
                <w:rFonts w:ascii="Tahoma" w:hAnsi="Tahoma" w:cs="Tahoma"/>
                <w:sz w:val="20"/>
                <w:szCs w:val="20"/>
              </w:rPr>
              <w:t>Ju</w:t>
            </w:r>
            <w:r w:rsidR="009B2238">
              <w:rPr>
                <w:rFonts w:ascii="Tahoma" w:hAnsi="Tahoma" w:cs="Tahoma"/>
                <w:sz w:val="20"/>
                <w:szCs w:val="20"/>
              </w:rPr>
              <w:t xml:space="preserve">ly </w:t>
            </w:r>
            <w:r w:rsidR="002077D5">
              <w:rPr>
                <w:rFonts w:ascii="Tahoma" w:hAnsi="Tahoma" w:cs="Tahoma"/>
                <w:sz w:val="20"/>
                <w:szCs w:val="20"/>
              </w:rPr>
              <w:t>2</w:t>
            </w:r>
            <w:r w:rsidR="00FC498B">
              <w:rPr>
                <w:rFonts w:ascii="Tahoma" w:hAnsi="Tahoma" w:cs="Tahoma"/>
                <w:sz w:val="20"/>
                <w:szCs w:val="20"/>
              </w:rPr>
              <w:t>6</w:t>
            </w:r>
            <w:r w:rsidR="00EF4423">
              <w:rPr>
                <w:rFonts w:ascii="Tahoma" w:hAnsi="Tahoma" w:cs="Tahoma"/>
                <w:sz w:val="20"/>
                <w:szCs w:val="20"/>
              </w:rPr>
              <w:t>, 2013 0</w:t>
            </w:r>
            <w:r w:rsidR="00FC498B">
              <w:rPr>
                <w:rFonts w:ascii="Tahoma" w:hAnsi="Tahoma" w:cs="Tahoma"/>
                <w:sz w:val="20"/>
                <w:szCs w:val="20"/>
              </w:rPr>
              <w:t>20</w:t>
            </w:r>
            <w:r w:rsidR="00EF4423">
              <w:rPr>
                <w:rFonts w:ascii="Tahoma" w:hAnsi="Tahoma" w:cs="Tahoma"/>
                <w:sz w:val="20"/>
                <w:szCs w:val="20"/>
              </w:rPr>
              <w:t xml:space="preserve"> MDT</w:t>
            </w:r>
            <w:r w:rsidRPr="00CB255A">
              <w:rPr>
                <w:rFonts w:ascii="Tahoma" w:hAnsi="Tahoma" w:cs="Tahoma"/>
                <w:sz w:val="20"/>
                <w:szCs w:val="20"/>
              </w:rPr>
              <w:fldChar w:fldCharType="end"/>
            </w:r>
          </w:p>
        </w:tc>
        <w:tc>
          <w:tcPr>
            <w:tcW w:w="1250" w:type="pct"/>
            <w:gridSpan w:val="2"/>
            <w:vMerge/>
          </w:tcPr>
          <w:p w:rsidR="009748D6" w:rsidRPr="000309F5" w:rsidRDefault="009748D6" w:rsidP="00105747">
            <w:pPr>
              <w:spacing w:line="360" w:lineRule="auto"/>
              <w:rPr>
                <w:rFonts w:ascii="Tahoma" w:hAnsi="Tahoma" w:cs="Tahoma"/>
                <w:b/>
                <w:sz w:val="20"/>
                <w:szCs w:val="20"/>
              </w:rPr>
            </w:pPr>
          </w:p>
        </w:tc>
      </w:tr>
      <w:tr w:rsidR="009748D6" w:rsidRPr="000309F5">
        <w:trPr>
          <w:trHeight w:val="5275"/>
        </w:trPr>
        <w:tc>
          <w:tcPr>
            <w:tcW w:w="1250" w:type="pct"/>
            <w:gridSpan w:val="4"/>
          </w:tcPr>
          <w:p w:rsidR="009C2908" w:rsidRDefault="009748D6" w:rsidP="00105747">
            <w:pPr>
              <w:tabs>
                <w:tab w:val="left" w:pos="9125"/>
              </w:tabs>
              <w:spacing w:line="360" w:lineRule="auto"/>
              <w:rPr>
                <w:rFonts w:ascii="Tahoma" w:hAnsi="Tahoma" w:cs="Tahoma"/>
                <w:b/>
                <w:sz w:val="20"/>
                <w:szCs w:val="20"/>
              </w:rPr>
            </w:pPr>
            <w:r w:rsidRPr="000309F5">
              <w:rPr>
                <w:rFonts w:ascii="Tahoma" w:hAnsi="Tahoma" w:cs="Tahoma"/>
                <w:b/>
                <w:sz w:val="20"/>
                <w:szCs w:val="20"/>
              </w:rPr>
              <w:t>Comments /notes on tonight’s mission and this interpretation:</w:t>
            </w:r>
          </w:p>
          <w:p w:rsidR="00FC498B" w:rsidRDefault="00105747" w:rsidP="00FC498B">
            <w:pPr>
              <w:spacing w:line="360" w:lineRule="auto"/>
              <w:rPr>
                <w:rFonts w:ascii="Tahoma" w:hAnsi="Tahoma" w:cs="Tahoma"/>
                <w:sz w:val="20"/>
                <w:szCs w:val="20"/>
              </w:rPr>
            </w:pPr>
            <w:r w:rsidRPr="00CB255A">
              <w:rPr>
                <w:rFonts w:ascii="Tahoma" w:hAnsi="Tahoma" w:cs="Tahoma"/>
                <w:sz w:val="20"/>
                <w:szCs w:val="20"/>
              </w:rPr>
              <w:fldChar w:fldCharType="begin">
                <w:ffData>
                  <w:name w:val="Text1"/>
                  <w:enabled/>
                  <w:calcOnExit w:val="0"/>
                  <w:textInput/>
                </w:ffData>
              </w:fldChar>
            </w:r>
            <w:r w:rsidRPr="00CB255A">
              <w:rPr>
                <w:rFonts w:ascii="Tahoma" w:hAnsi="Tahoma" w:cs="Tahoma"/>
                <w:sz w:val="20"/>
                <w:szCs w:val="20"/>
              </w:rPr>
              <w:instrText xml:space="preserve"> FORMTEXT </w:instrText>
            </w:r>
            <w:r w:rsidRPr="00CB255A">
              <w:rPr>
                <w:rFonts w:ascii="Tahoma" w:hAnsi="Tahoma" w:cs="Tahoma"/>
                <w:sz w:val="20"/>
                <w:szCs w:val="20"/>
              </w:rPr>
            </w:r>
            <w:r w:rsidRPr="00CB255A">
              <w:rPr>
                <w:rFonts w:ascii="Tahoma" w:hAnsi="Tahoma" w:cs="Tahoma"/>
                <w:sz w:val="20"/>
                <w:szCs w:val="20"/>
              </w:rPr>
              <w:fldChar w:fldCharType="separate"/>
            </w:r>
            <w:r w:rsidR="009F08D2">
              <w:rPr>
                <w:rFonts w:ascii="Tahoma" w:hAnsi="Tahoma" w:cs="Tahoma"/>
                <w:sz w:val="20"/>
                <w:szCs w:val="20"/>
              </w:rPr>
              <w:t xml:space="preserve">I started with </w:t>
            </w:r>
            <w:r w:rsidR="00FC498B">
              <w:rPr>
                <w:rFonts w:ascii="Tahoma" w:hAnsi="Tahoma" w:cs="Tahoma"/>
                <w:sz w:val="20"/>
                <w:szCs w:val="20"/>
              </w:rPr>
              <w:t xml:space="preserve">a new </w:t>
            </w:r>
            <w:r w:rsidR="009F08D2">
              <w:rPr>
                <w:rFonts w:ascii="Tahoma" w:hAnsi="Tahoma" w:cs="Tahoma"/>
                <w:sz w:val="20"/>
                <w:szCs w:val="20"/>
              </w:rPr>
              <w:t>GPS-</w:t>
            </w:r>
            <w:proofErr w:type="spellStart"/>
            <w:r w:rsidR="009F08D2">
              <w:rPr>
                <w:rFonts w:ascii="Tahoma" w:hAnsi="Tahoma" w:cs="Tahoma"/>
                <w:sz w:val="20"/>
                <w:szCs w:val="20"/>
              </w:rPr>
              <w:t>ed</w:t>
            </w:r>
            <w:proofErr w:type="spellEnd"/>
            <w:r w:rsidR="009F08D2">
              <w:rPr>
                <w:rFonts w:ascii="Tahoma" w:hAnsi="Tahoma" w:cs="Tahoma"/>
                <w:sz w:val="20"/>
                <w:szCs w:val="20"/>
              </w:rPr>
              <w:t xml:space="preserve"> perimeter provided by the incident. </w:t>
            </w:r>
            <w:r w:rsidR="002077D5">
              <w:rPr>
                <w:rFonts w:ascii="Tahoma" w:hAnsi="Tahoma" w:cs="Tahoma"/>
                <w:sz w:val="20"/>
                <w:szCs w:val="20"/>
              </w:rPr>
              <w:t xml:space="preserve">This </w:t>
            </w:r>
            <w:r w:rsidR="00FC498B">
              <w:rPr>
                <w:rFonts w:ascii="Tahoma" w:hAnsi="Tahoma" w:cs="Tahoma"/>
                <w:sz w:val="20"/>
                <w:szCs w:val="20"/>
              </w:rPr>
              <w:t>refined the west half considerably and reduced the acreage another 200 acres. There was no growth beyond this perimeter. The most activity was on the far west area, and this was just scattered heat.</w:t>
            </w:r>
          </w:p>
          <w:p w:rsidR="009748D6" w:rsidRPr="000309F5" w:rsidRDefault="00FC498B" w:rsidP="00FC498B">
            <w:pPr>
              <w:spacing w:line="360" w:lineRule="auto"/>
              <w:rPr>
                <w:rFonts w:ascii="Tahoma" w:hAnsi="Tahoma" w:cs="Tahoma"/>
                <w:b/>
                <w:sz w:val="20"/>
                <w:szCs w:val="20"/>
              </w:rPr>
            </w:pPr>
            <w:r>
              <w:rPr>
                <w:rFonts w:ascii="Tahoma" w:hAnsi="Tahoma" w:cs="Tahoma"/>
                <w:sz w:val="20"/>
                <w:szCs w:val="20"/>
              </w:rPr>
              <w:t xml:space="preserve">Nate </w:t>
            </w:r>
            <w:proofErr w:type="spellStart"/>
            <w:r>
              <w:rPr>
                <w:rFonts w:ascii="Tahoma" w:hAnsi="Tahoma" w:cs="Tahoma"/>
                <w:sz w:val="20"/>
                <w:szCs w:val="20"/>
              </w:rPr>
              <w:t>Yorgeson</w:t>
            </w:r>
            <w:proofErr w:type="spellEnd"/>
            <w:r>
              <w:rPr>
                <w:rFonts w:ascii="Tahoma" w:hAnsi="Tahoma" w:cs="Tahoma"/>
                <w:sz w:val="20"/>
                <w:szCs w:val="20"/>
              </w:rPr>
              <w:t xml:space="preserve"> and his trainee, Brian Monroe, out of Cedar City will be taking over this fire tomorrow. His number is 435-590-1107. See you on the next one.</w:t>
            </w:r>
            <w:bookmarkStart w:id="0" w:name="_GoBack"/>
            <w:bookmarkEnd w:id="0"/>
            <w:r w:rsidR="00105747" w:rsidRPr="00CB255A">
              <w:rPr>
                <w:rFonts w:ascii="Tahoma" w:hAnsi="Tahoma" w:cs="Tahoma"/>
                <w:sz w:val="20"/>
                <w:szCs w:val="20"/>
              </w:rPr>
              <w:fldChar w:fldCharType="end"/>
            </w:r>
          </w:p>
        </w:tc>
      </w:tr>
    </w:tbl>
    <w:p w:rsidR="0022172E" w:rsidRPr="000309F5" w:rsidRDefault="0022172E" w:rsidP="009748D6">
      <w:pPr>
        <w:pStyle w:val="Header"/>
        <w:rPr>
          <w:rStyle w:val="PageNumber"/>
          <w:rFonts w:ascii="Tahoma" w:hAnsi="Tahoma" w:cs="Tahoma"/>
          <w:b/>
          <w:bCs/>
        </w:rPr>
      </w:pPr>
    </w:p>
    <w:p w:rsidR="008905E1" w:rsidRPr="000309F5" w:rsidRDefault="008905E1">
      <w:pPr>
        <w:rPr>
          <w:rFonts w:ascii="Tahoma" w:hAnsi="Tahoma" w:cs="Tahoma"/>
          <w:b/>
          <w:bCs/>
          <w:sz w:val="20"/>
          <w:szCs w:val="20"/>
        </w:rPr>
      </w:pPr>
    </w:p>
    <w:sectPr w:rsidR="008905E1" w:rsidRPr="000309F5" w:rsidSect="009748D6">
      <w:headerReference w:type="default" r:id="rId7"/>
      <w:pgSz w:w="12240" w:h="15840" w:code="1"/>
      <w:pgMar w:top="432" w:right="720" w:bottom="259" w:left="720" w:header="288"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E30" w:rsidRDefault="003A6E30">
      <w:r>
        <w:separator/>
      </w:r>
    </w:p>
  </w:endnote>
  <w:endnote w:type="continuationSeparator" w:id="0">
    <w:p w:rsidR="003A6E30" w:rsidRDefault="003A6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E30" w:rsidRDefault="003A6E30">
      <w:r>
        <w:separator/>
      </w:r>
    </w:p>
  </w:footnote>
  <w:footnote w:type="continuationSeparator" w:id="0">
    <w:p w:rsidR="003A6E30" w:rsidRDefault="003A6E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E34" w:rsidRPr="000309F5" w:rsidRDefault="00262E34" w:rsidP="009748D6">
    <w:pPr>
      <w:jc w:val="center"/>
      <w:rPr>
        <w:rFonts w:ascii="Verdana" w:hAnsi="Verdana"/>
        <w:b/>
        <w:sz w:val="22"/>
        <w:szCs w:val="22"/>
      </w:rPr>
    </w:pPr>
    <w:r w:rsidRPr="000309F5">
      <w:rPr>
        <w:rStyle w:val="PageNumber"/>
        <w:rFonts w:ascii="Verdana" w:hAnsi="Verdana"/>
        <w:b/>
        <w:bCs/>
        <w:sz w:val="22"/>
        <w:szCs w:val="22"/>
      </w:rPr>
      <w:t>INFRARED INTERPRETER’S DAILY LOG</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05F"/>
    <w:rsid w:val="00024E50"/>
    <w:rsid w:val="000309F5"/>
    <w:rsid w:val="00037AA8"/>
    <w:rsid w:val="000B558F"/>
    <w:rsid w:val="000E3AB0"/>
    <w:rsid w:val="00105747"/>
    <w:rsid w:val="00123A69"/>
    <w:rsid w:val="001269CB"/>
    <w:rsid w:val="00133DB7"/>
    <w:rsid w:val="001442E2"/>
    <w:rsid w:val="0017364B"/>
    <w:rsid w:val="00180007"/>
    <w:rsid w:val="002077D5"/>
    <w:rsid w:val="0022172E"/>
    <w:rsid w:val="00262E34"/>
    <w:rsid w:val="00282996"/>
    <w:rsid w:val="002835C8"/>
    <w:rsid w:val="002B0071"/>
    <w:rsid w:val="002E148F"/>
    <w:rsid w:val="002E227D"/>
    <w:rsid w:val="00320B15"/>
    <w:rsid w:val="00335FC9"/>
    <w:rsid w:val="003638E3"/>
    <w:rsid w:val="003A02E1"/>
    <w:rsid w:val="003A6E30"/>
    <w:rsid w:val="003E7B40"/>
    <w:rsid w:val="00401C5E"/>
    <w:rsid w:val="004121EB"/>
    <w:rsid w:val="0043785F"/>
    <w:rsid w:val="004519DC"/>
    <w:rsid w:val="00474496"/>
    <w:rsid w:val="00474F24"/>
    <w:rsid w:val="00512F73"/>
    <w:rsid w:val="0052549E"/>
    <w:rsid w:val="00550218"/>
    <w:rsid w:val="0057655B"/>
    <w:rsid w:val="005A4938"/>
    <w:rsid w:val="005A6EB8"/>
    <w:rsid w:val="005F7356"/>
    <w:rsid w:val="0063737D"/>
    <w:rsid w:val="00650FBF"/>
    <w:rsid w:val="00671E54"/>
    <w:rsid w:val="006A0DB6"/>
    <w:rsid w:val="006A128E"/>
    <w:rsid w:val="006C505F"/>
    <w:rsid w:val="006E050A"/>
    <w:rsid w:val="006F350C"/>
    <w:rsid w:val="006F6F66"/>
    <w:rsid w:val="00724839"/>
    <w:rsid w:val="00756E1F"/>
    <w:rsid w:val="00776B09"/>
    <w:rsid w:val="007772A6"/>
    <w:rsid w:val="007840CB"/>
    <w:rsid w:val="007A459E"/>
    <w:rsid w:val="007A4CDB"/>
    <w:rsid w:val="00816E19"/>
    <w:rsid w:val="00832406"/>
    <w:rsid w:val="00883BF1"/>
    <w:rsid w:val="008905E1"/>
    <w:rsid w:val="008D0AE9"/>
    <w:rsid w:val="00935C5E"/>
    <w:rsid w:val="009748D6"/>
    <w:rsid w:val="009B2238"/>
    <w:rsid w:val="009C2908"/>
    <w:rsid w:val="009C7930"/>
    <w:rsid w:val="009D123E"/>
    <w:rsid w:val="009F08D2"/>
    <w:rsid w:val="00A2031B"/>
    <w:rsid w:val="00A42369"/>
    <w:rsid w:val="00A5349F"/>
    <w:rsid w:val="00A56502"/>
    <w:rsid w:val="00B6476E"/>
    <w:rsid w:val="00B718BD"/>
    <w:rsid w:val="00B74319"/>
    <w:rsid w:val="00B770B9"/>
    <w:rsid w:val="00B90330"/>
    <w:rsid w:val="00BB0C4A"/>
    <w:rsid w:val="00BD0A6F"/>
    <w:rsid w:val="00BE2939"/>
    <w:rsid w:val="00BE571F"/>
    <w:rsid w:val="00C56A89"/>
    <w:rsid w:val="00CA13B3"/>
    <w:rsid w:val="00CB255A"/>
    <w:rsid w:val="00CC57D6"/>
    <w:rsid w:val="00D0218A"/>
    <w:rsid w:val="00D077BC"/>
    <w:rsid w:val="00D10EC3"/>
    <w:rsid w:val="00D511E0"/>
    <w:rsid w:val="00D932E9"/>
    <w:rsid w:val="00D93B25"/>
    <w:rsid w:val="00DD2FC7"/>
    <w:rsid w:val="00DF312A"/>
    <w:rsid w:val="00E01A0A"/>
    <w:rsid w:val="00E862A1"/>
    <w:rsid w:val="00EC2BF2"/>
    <w:rsid w:val="00EF4423"/>
    <w:rsid w:val="00EF6EA1"/>
    <w:rsid w:val="00EF76FD"/>
    <w:rsid w:val="00F332E5"/>
    <w:rsid w:val="00F449F0"/>
    <w:rsid w:val="00F62692"/>
    <w:rsid w:val="00F62A69"/>
    <w:rsid w:val="00F83C80"/>
    <w:rsid w:val="00FA2358"/>
    <w:rsid w:val="00FB1195"/>
    <w:rsid w:val="00FB2455"/>
    <w:rsid w:val="00FB3C4A"/>
    <w:rsid w:val="00FC498B"/>
    <w:rsid w:val="00FD28E4"/>
    <w:rsid w:val="00FE5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 w:val="20"/>
      <w:szCs w:val="20"/>
    </w:rPr>
  </w:style>
  <w:style w:type="paragraph" w:styleId="Footer">
    <w:name w:val="footer"/>
    <w:basedOn w:val="Normal"/>
    <w:pPr>
      <w:tabs>
        <w:tab w:val="center" w:pos="4320"/>
        <w:tab w:val="right" w:pos="8640"/>
      </w:tabs>
    </w:pPr>
    <w:rPr>
      <w:sz w:val="20"/>
      <w:szCs w:val="20"/>
    </w:rPr>
  </w:style>
  <w:style w:type="paragraph" w:styleId="BodyText">
    <w:name w:val="Body Text"/>
    <w:basedOn w:val="Normal"/>
    <w:rPr>
      <w:b/>
      <w:bCs/>
      <w:sz w:val="20"/>
      <w:szCs w:val="20"/>
    </w:rPr>
  </w:style>
  <w:style w:type="character" w:styleId="PageNumber">
    <w:name w:val="page number"/>
    <w:basedOn w:val="DefaultParagraphFont"/>
  </w:style>
  <w:style w:type="table" w:styleId="TableGrid">
    <w:name w:val="Table Grid"/>
    <w:basedOn w:val="TableNormal"/>
    <w:rsid w:val="006373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F:\HewlettFire\Documents\irin_lo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irin_log.dot</Template>
  <TotalTime>0</TotalTime>
  <Pages>1</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Incident Name:</vt:lpstr>
    </vt:vector>
  </TitlesOfParts>
  <Company>USDA Forest Service</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Name:</dc:title>
  <dc:creator>Imt, NMR3RO1 -FS</dc:creator>
  <cp:lastModifiedBy>USDA Forest Service</cp:lastModifiedBy>
  <cp:revision>2</cp:revision>
  <cp:lastPrinted>2004-03-23T21:00:00Z</cp:lastPrinted>
  <dcterms:created xsi:type="dcterms:W3CDTF">2013-07-26T06:21:00Z</dcterms:created>
  <dcterms:modified xsi:type="dcterms:W3CDTF">2013-07-26T06:21:00Z</dcterms:modified>
</cp:coreProperties>
</file>