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B00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Junkins</w:t>
            </w:r>
            <w:proofErr w:type="spellEnd"/>
          </w:p>
          <w:p w:rsidR="004A4309" w:rsidRPr="00CB255A" w:rsidRDefault="004A4309" w:rsidP="002B00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2F4A98">
              <w:rPr>
                <w:rFonts w:ascii="Tahoma" w:hAnsi="Tahoma" w:cs="Tahoma"/>
                <w:sz w:val="20"/>
                <w:szCs w:val="20"/>
              </w:rPr>
              <w:t>C</w:t>
            </w:r>
            <w:r w:rsidR="002B00F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B00FB">
              <w:rPr>
                <w:rFonts w:ascii="Tahoma" w:hAnsi="Tahoma" w:cs="Tahoma"/>
                <w:sz w:val="20"/>
                <w:szCs w:val="20"/>
              </w:rPr>
              <w:t>CUX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4A98">
              <w:rPr>
                <w:rFonts w:ascii="Tahoma" w:hAnsi="Tahoma" w:cs="Tahoma"/>
                <w:sz w:val="20"/>
                <w:szCs w:val="20"/>
              </w:rPr>
              <w:t>00</w:t>
            </w:r>
            <w:r w:rsidR="002B00FB">
              <w:rPr>
                <w:rFonts w:ascii="Tahoma" w:hAnsi="Tahoma" w:cs="Tahoma"/>
                <w:sz w:val="20"/>
                <w:szCs w:val="20"/>
              </w:rPr>
              <w:t>2046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B00FB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Pueblo</w:t>
            </w:r>
          </w:p>
          <w:p w:rsidR="002B00FB" w:rsidRPr="00CB255A" w:rsidRDefault="002B00FB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719-553-1607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D374A" w:rsidRDefault="00F026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18,337</w:t>
            </w:r>
            <w:r w:rsidR="000D37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4F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F76052" w:rsidRPr="00F76052" w:rsidRDefault="00F0269B" w:rsidP="00F026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</w:t>
            </w:r>
            <w:r w:rsidR="000D37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E3">
              <w:rPr>
                <w:rFonts w:ascii="Tahoma" w:hAnsi="Tahoma" w:cs="Tahoma"/>
                <w:sz w:val="20"/>
                <w:szCs w:val="20"/>
              </w:rPr>
              <w:t>Acres</w:t>
            </w:r>
            <w:r w:rsidR="0063427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026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2102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04B8">
              <w:rPr>
                <w:rFonts w:ascii="Tahoma" w:hAnsi="Tahoma" w:cs="Tahoma"/>
                <w:sz w:val="20"/>
                <w:szCs w:val="20"/>
              </w:rPr>
              <w:t>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56BA" w:rsidP="00C272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65BE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E6305">
              <w:rPr>
                <w:rFonts w:ascii="Tahoma" w:hAnsi="Tahoma" w:cs="Tahoma"/>
                <w:sz w:val="20"/>
                <w:szCs w:val="20"/>
              </w:rPr>
              <w:t>8</w:t>
            </w:r>
            <w:r w:rsidR="0015451C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4467C9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Juan National Forest</w:t>
            </w:r>
          </w:p>
          <w:p w:rsidR="004467C9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456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456BA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467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467C9" w:rsidP="00AD3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AD3B06">
              <w:rPr>
                <w:rFonts w:ascii="Tahoma" w:hAnsi="Tahoma" w:cs="Tahoma"/>
                <w:sz w:val="20"/>
                <w:szCs w:val="20"/>
              </w:rPr>
              <w:t>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56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Sean Triplett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456BA" w:rsidP="006E63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A#</w:t>
            </w:r>
            <w:r w:rsidR="00EA0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305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D04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 / </w:t>
            </w:r>
            <w:r w:rsidR="004467C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Default="009748D6" w:rsidP="009456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D04B8" w:rsidRDefault="00DD04B8" w:rsidP="00DD04B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 w:rsidR="00634270">
              <w:rPr>
                <w:rFonts w:ascii="Arial" w:hAnsi="Arial" w:cs="Arial"/>
                <w:color w:val="444444"/>
                <w:sz w:val="20"/>
                <w:szCs w:val="20"/>
              </w:rPr>
              <w:t>Dan Johnson</w:t>
            </w:r>
          </w:p>
          <w:p w:rsidR="00DD04B8" w:rsidRDefault="00DD04B8" w:rsidP="00DD04B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>ight: Matt Smith</w:t>
            </w:r>
          </w:p>
          <w:p w:rsidR="00DD04B8" w:rsidRPr="00DD04B8" w:rsidRDefault="00DD04B8" w:rsidP="006342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r w:rsidR="00634270">
              <w:rPr>
                <w:rFonts w:ascii="Arial" w:hAnsi="Arial" w:cs="Arial"/>
                <w:color w:val="444444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0269B" w:rsidP="00F026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0B7C">
              <w:rPr>
                <w:rFonts w:ascii="Tahoma" w:hAnsi="Tahoma" w:cs="Tahoma"/>
                <w:sz w:val="20"/>
                <w:szCs w:val="20"/>
              </w:rPr>
              <w:t xml:space="preserve"> Passes, </w:t>
            </w:r>
            <w:r w:rsidR="00D96FC9">
              <w:rPr>
                <w:rFonts w:ascii="Tahoma" w:hAnsi="Tahoma" w:cs="Tahoma"/>
                <w:sz w:val="20"/>
                <w:szCs w:val="20"/>
              </w:rPr>
              <w:t xml:space="preserve">Ortho and color, </w:t>
            </w:r>
            <w:r>
              <w:rPr>
                <w:rFonts w:ascii="Tahoma" w:hAnsi="Tahoma" w:cs="Tahoma"/>
                <w:sz w:val="20"/>
                <w:szCs w:val="20"/>
              </w:rPr>
              <w:t>Used mostly color and raw heat</w:t>
            </w:r>
            <w:r w:rsidR="008A3DF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5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D04B8" w:rsidP="00F026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15451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E6305">
              <w:rPr>
                <w:rFonts w:ascii="Tahoma" w:hAnsi="Tahoma" w:cs="Tahoma"/>
                <w:sz w:val="20"/>
                <w:szCs w:val="20"/>
              </w:rPr>
              <w:t>8</w:t>
            </w:r>
            <w:r w:rsidR="0015451C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BEC">
              <w:rPr>
                <w:rFonts w:ascii="Tahoma" w:hAnsi="Tahoma" w:cs="Tahoma"/>
                <w:sz w:val="20"/>
                <w:szCs w:val="20"/>
              </w:rPr>
              <w:t>–</w:t>
            </w:r>
            <w:r w:rsidR="00F0269B">
              <w:rPr>
                <w:rFonts w:ascii="Tahoma" w:hAnsi="Tahoma" w:cs="Tahoma"/>
                <w:sz w:val="20"/>
                <w:szCs w:val="20"/>
              </w:rPr>
              <w:t>2145</w:t>
            </w:r>
            <w:r w:rsidR="00665B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2275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F76052">
              <w:rPr>
                <w:rFonts w:ascii="Tahoma" w:hAnsi="Tahoma" w:cs="Tahoma"/>
                <w:noProof/>
                <w:sz w:val="20"/>
                <w:szCs w:val="20"/>
              </w:rPr>
              <w:t>’s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C2275E" w:rsidRDefault="00DD04B8" w:rsidP="00C27210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htt</w:t>
            </w:r>
            <w:r w:rsidR="00E12E5C" w:rsidRPr="00E12E5C">
              <w:rPr>
                <w:rFonts w:ascii="Tahoma" w:hAnsi="Tahoma" w:cs="Tahoma"/>
                <w:sz w:val="18"/>
                <w:szCs w:val="18"/>
              </w:rPr>
              <w:t>p://ftp.nifc.gov/</w:t>
            </w:r>
            <w:r w:rsidRPr="00DD04B8">
              <w:rPr>
                <w:rFonts w:ascii="Tahoma" w:hAnsi="Tahoma" w:cs="Tahoma"/>
                <w:sz w:val="18"/>
                <w:szCs w:val="18"/>
              </w:rPr>
              <w:t>incident_specific_data/rocky_mtn/2016/Junkins/IR/2016102</w:t>
            </w:r>
            <w:r w:rsidR="006E630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D04B8" w:rsidP="00F026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8623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E6305">
              <w:rPr>
                <w:rFonts w:ascii="Tahoma" w:hAnsi="Tahoma" w:cs="Tahoma"/>
                <w:sz w:val="20"/>
                <w:szCs w:val="20"/>
              </w:rPr>
              <w:t>8</w:t>
            </w:r>
            <w:r w:rsidR="0098623B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8623B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F0269B">
              <w:rPr>
                <w:rFonts w:ascii="Tahoma" w:hAnsi="Tahoma" w:cs="Tahoma"/>
                <w:sz w:val="20"/>
                <w:szCs w:val="20"/>
              </w:rPr>
              <w:t>2345</w:t>
            </w:r>
            <w:r w:rsidR="00C272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56BA7" w:rsidRPr="00BB1CA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23417" w:rsidRDefault="00DD04B8" w:rsidP="006E63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tonight’s interpretation with</w:t>
            </w:r>
            <w:r w:rsidR="00AA44AE">
              <w:rPr>
                <w:rFonts w:ascii="Tahoma" w:hAnsi="Tahoma" w:cs="Tahoma"/>
                <w:sz w:val="20"/>
                <w:szCs w:val="20"/>
              </w:rPr>
              <w:t xml:space="preserve"> perimeter from</w:t>
            </w:r>
            <w:r w:rsidR="00C272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269B">
              <w:rPr>
                <w:rFonts w:ascii="Tahoma" w:hAnsi="Tahoma" w:cs="Tahoma"/>
                <w:sz w:val="20"/>
                <w:szCs w:val="20"/>
              </w:rPr>
              <w:t>l</w:t>
            </w:r>
            <w:r w:rsidR="006E6305">
              <w:rPr>
                <w:rFonts w:ascii="Tahoma" w:hAnsi="Tahoma" w:cs="Tahoma"/>
                <w:sz w:val="20"/>
                <w:szCs w:val="20"/>
              </w:rPr>
              <w:t>ast night’s IR Interp</w:t>
            </w:r>
            <w:r w:rsidR="00F0269B">
              <w:rPr>
                <w:rFonts w:ascii="Tahoma" w:hAnsi="Tahoma" w:cs="Tahoma"/>
                <w:sz w:val="20"/>
                <w:szCs w:val="20"/>
              </w:rPr>
              <w:t>retation</w:t>
            </w:r>
            <w:r w:rsidR="00AA44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210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F0269B" w:rsidRDefault="008A3DF2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0269B">
              <w:rPr>
                <w:rFonts w:ascii="Tahoma" w:hAnsi="Tahoma" w:cs="Tahoma"/>
                <w:sz w:val="20"/>
                <w:szCs w:val="20"/>
              </w:rPr>
              <w:t>magery was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clear and sensitivity for heat trips was set high.</w:t>
            </w:r>
          </w:p>
          <w:p w:rsidR="00F0269B" w:rsidRDefault="00F0269B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and Intense heat in the Northeast Area where burnout operations were active.</w:t>
            </w:r>
          </w:p>
          <w:p w:rsidR="00823417" w:rsidRDefault="00F0269B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0269B" w:rsidRDefault="00F84DC7" w:rsidP="00B42E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was</w:t>
            </w:r>
            <w:r w:rsidR="00B440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269B">
              <w:rPr>
                <w:rFonts w:ascii="Tahoma" w:hAnsi="Tahoma" w:cs="Tahoma"/>
                <w:sz w:val="20"/>
                <w:szCs w:val="20"/>
              </w:rPr>
              <w:t>360</w:t>
            </w:r>
            <w:r w:rsidR="00B42EC1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634270">
              <w:rPr>
                <w:rFonts w:ascii="Tahoma" w:hAnsi="Tahoma" w:cs="Tahoma"/>
                <w:sz w:val="20"/>
                <w:szCs w:val="20"/>
              </w:rPr>
              <w:t>s</w:t>
            </w:r>
            <w:r w:rsidR="00B42EC1">
              <w:rPr>
                <w:rFonts w:ascii="Tahoma" w:hAnsi="Tahoma" w:cs="Tahoma"/>
                <w:sz w:val="20"/>
                <w:szCs w:val="20"/>
              </w:rPr>
              <w:t>,</w:t>
            </w:r>
            <w:r w:rsidR="00634270">
              <w:rPr>
                <w:rFonts w:ascii="Tahoma" w:hAnsi="Tahoma" w:cs="Tahoma"/>
                <w:sz w:val="20"/>
                <w:szCs w:val="20"/>
              </w:rPr>
              <w:t xml:space="preserve"> Primarily located in the Northern leg </w:t>
            </w:r>
            <w:r w:rsidR="001B4D5A">
              <w:rPr>
                <w:rFonts w:ascii="Tahoma" w:hAnsi="Tahoma" w:cs="Tahoma"/>
                <w:sz w:val="20"/>
                <w:szCs w:val="20"/>
              </w:rPr>
              <w:t xml:space="preserve">(Div C) </w:t>
            </w:r>
            <w:r w:rsidR="00634270">
              <w:rPr>
                <w:rFonts w:ascii="Tahoma" w:hAnsi="Tahoma" w:cs="Tahoma"/>
                <w:sz w:val="20"/>
                <w:szCs w:val="20"/>
              </w:rPr>
              <w:t>of</w:t>
            </w:r>
            <w:r w:rsidR="001E3DCE">
              <w:rPr>
                <w:rFonts w:ascii="Tahoma" w:hAnsi="Tahoma" w:cs="Tahoma"/>
                <w:sz w:val="20"/>
                <w:szCs w:val="20"/>
              </w:rPr>
              <w:t xml:space="preserve"> fire on the Northeaster</w:t>
            </w:r>
            <w:r w:rsidR="00F0269B">
              <w:rPr>
                <w:rFonts w:ascii="Tahoma" w:hAnsi="Tahoma" w:cs="Tahoma"/>
                <w:sz w:val="20"/>
                <w:szCs w:val="20"/>
              </w:rPr>
              <w:t>n perimeter.  The ridges between Cross Creek and Middle Hardscrabble Creek had the most Intense heat in the fire perimeter.</w:t>
            </w:r>
          </w:p>
          <w:p w:rsidR="00F84DC7" w:rsidRDefault="00634270" w:rsidP="00B42E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On the North of Middle Hardscrabble Trail</w:t>
            </w:r>
            <w:r w:rsidR="00FA1F17">
              <w:rPr>
                <w:rFonts w:ascii="Tahoma" w:hAnsi="Tahoma" w:cs="Tahoma"/>
                <w:sz w:val="20"/>
                <w:szCs w:val="20"/>
              </w:rPr>
              <w:t xml:space="preserve"> 1328. </w:t>
            </w:r>
            <w:r w:rsidR="001B4D5A">
              <w:rPr>
                <w:rFonts w:ascii="Tahoma" w:hAnsi="Tahoma" w:cs="Tahoma"/>
                <w:sz w:val="20"/>
                <w:szCs w:val="20"/>
              </w:rPr>
              <w:t>Heat has been moving east along Middle Hardscrabble trail 1328 as burn out operations continue.  Most heat in the eastern portion.</w:t>
            </w:r>
          </w:p>
          <w:p w:rsidR="001B4D5A" w:rsidRDefault="001B4D5A" w:rsidP="00B42E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269B" w:rsidRDefault="00F84DC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</w:p>
          <w:p w:rsidR="00F0269B" w:rsidRDefault="00DA0508" w:rsidP="00DA05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050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269B" w:rsidRPr="00DA0508">
              <w:rPr>
                <w:rFonts w:ascii="Tahoma" w:hAnsi="Tahoma" w:cs="Tahoma"/>
                <w:sz w:val="20"/>
                <w:szCs w:val="20"/>
              </w:rPr>
              <w:t>Larger Areas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269B" w:rsidRPr="00DA0508">
              <w:rPr>
                <w:rFonts w:ascii="Tahoma" w:hAnsi="Tahoma" w:cs="Tahoma"/>
                <w:sz w:val="20"/>
                <w:szCs w:val="20"/>
              </w:rPr>
              <w:t xml:space="preserve">on the ridges </w:t>
            </w:r>
            <w:r w:rsidR="00F0269B" w:rsidRPr="00DA0508">
              <w:rPr>
                <w:rFonts w:ascii="Tahoma" w:hAnsi="Tahoma" w:cs="Tahoma"/>
                <w:sz w:val="20"/>
                <w:szCs w:val="20"/>
              </w:rPr>
              <w:t>between Cross Creek and Middle Hardscrabble Creek</w:t>
            </w:r>
            <w:r w:rsidR="00F0269B" w:rsidRPr="00DA0508">
              <w:rPr>
                <w:rFonts w:ascii="Tahoma" w:hAnsi="Tahoma" w:cs="Tahoma"/>
                <w:sz w:val="20"/>
                <w:szCs w:val="20"/>
              </w:rPr>
              <w:t xml:space="preserve"> near the eastern perimeter</w:t>
            </w:r>
            <w:r>
              <w:rPr>
                <w:rFonts w:ascii="Tahoma" w:hAnsi="Tahoma" w:cs="Tahoma"/>
                <w:sz w:val="20"/>
                <w:szCs w:val="20"/>
              </w:rPr>
              <w:t>.  Most likely      the results of Burn out operations.</w:t>
            </w:r>
            <w:r w:rsidR="00F0269B" w:rsidRPr="00DA05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A1F17" w:rsidRDefault="00F0269B" w:rsidP="00DA05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Small pockets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North of Middle Hardscrabble Trail 1328. Heat has been moving east along Middle </w:t>
            </w:r>
            <w:r>
              <w:rPr>
                <w:rFonts w:ascii="Tahoma" w:hAnsi="Tahoma" w:cs="Tahoma"/>
                <w:sz w:val="20"/>
                <w:szCs w:val="20"/>
              </w:rPr>
              <w:t xml:space="preserve">Hardscrabble trail 1328 as burn </w:t>
            </w:r>
            <w:r>
              <w:rPr>
                <w:rFonts w:ascii="Tahoma" w:hAnsi="Tahoma" w:cs="Tahoma"/>
                <w:sz w:val="20"/>
                <w:szCs w:val="20"/>
              </w:rPr>
              <w:t>out operations continue.  Most heat in the eastern portion.</w:t>
            </w:r>
          </w:p>
          <w:p w:rsidR="005622DE" w:rsidRDefault="00932540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A23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05FF">
              <w:rPr>
                <w:rFonts w:ascii="Tahoma" w:hAnsi="Tahoma" w:cs="Tahoma"/>
                <w:sz w:val="20"/>
                <w:szCs w:val="20"/>
              </w:rPr>
              <w:t xml:space="preserve">Small </w:t>
            </w:r>
            <w:r w:rsidR="00DA0508">
              <w:rPr>
                <w:rFonts w:ascii="Tahoma" w:hAnsi="Tahoma" w:cs="Tahoma"/>
                <w:sz w:val="20"/>
                <w:szCs w:val="20"/>
              </w:rPr>
              <w:t>polygon in the south western perimeter, South of South Hardscrabble Creek and East of Rd. 165</w:t>
            </w:r>
            <w:r w:rsidR="00FA1F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622DE" w:rsidRDefault="005622DE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22DE" w:rsidRDefault="005622DE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0508" w:rsidRDefault="00F84DC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Scattered Heat –</w:t>
            </w:r>
          </w:p>
          <w:p w:rsidR="00F84DC7" w:rsidRDefault="00DA0508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Mostly from perimeter inward, on the eastern perimeter, on</w:t>
            </w:r>
            <w:r w:rsidRPr="00DA05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0508">
              <w:rPr>
                <w:rFonts w:ascii="Tahoma" w:hAnsi="Tahoma" w:cs="Tahoma"/>
                <w:sz w:val="20"/>
                <w:szCs w:val="20"/>
              </w:rPr>
              <w:t>the ridges between Cross Creek and Middle Hardscrabble Creek</w:t>
            </w:r>
            <w:r>
              <w:rPr>
                <w:rFonts w:ascii="Tahoma" w:hAnsi="Tahoma" w:cs="Tahoma"/>
                <w:sz w:val="20"/>
                <w:szCs w:val="20"/>
              </w:rPr>
              <w:t>.  Scattered heat along perimeter and pockets of Intense heat moving farther in perimeter.</w:t>
            </w:r>
            <w:r w:rsidRPr="00DA05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10957" w:rsidRPr="00DA0508" w:rsidRDefault="00DA0508" w:rsidP="00DA05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5622DE" w:rsidRPr="00DA0508">
              <w:rPr>
                <w:rFonts w:ascii="Tahoma" w:hAnsi="Tahoma" w:cs="Tahoma"/>
                <w:sz w:val="20"/>
                <w:szCs w:val="20"/>
              </w:rPr>
              <w:t>Multiple</w:t>
            </w:r>
            <w:r w:rsidR="00FA1F17" w:rsidRPr="00DA0508">
              <w:rPr>
                <w:rFonts w:ascii="Tahoma" w:hAnsi="Tahoma" w:cs="Tahoma"/>
                <w:sz w:val="20"/>
                <w:szCs w:val="20"/>
              </w:rPr>
              <w:t xml:space="preserve"> areas north of Rd 383A and North CreekTrail1325 in Sections 28 and 27, along ridge east of Round Top Mountain </w:t>
            </w:r>
            <w:r w:rsidR="00932540" w:rsidRPr="00DA0508">
              <w:rPr>
                <w:rFonts w:ascii="Tahoma" w:hAnsi="Tahoma" w:cs="Tahoma"/>
                <w:sz w:val="20"/>
                <w:szCs w:val="20"/>
              </w:rPr>
              <w:t>Western Ridgetop of Left</w:t>
            </w:r>
            <w:r w:rsidR="00153465" w:rsidRPr="00DA05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2540" w:rsidRPr="00DA0508">
              <w:rPr>
                <w:rFonts w:ascii="Tahoma" w:hAnsi="Tahoma" w:cs="Tahoma"/>
                <w:sz w:val="20"/>
                <w:szCs w:val="20"/>
              </w:rPr>
              <w:t>hand Fork of N creek</w:t>
            </w:r>
            <w:r w:rsidR="00896A2B" w:rsidRPr="00DA0508">
              <w:rPr>
                <w:rFonts w:ascii="Tahoma" w:hAnsi="Tahoma" w:cs="Tahoma"/>
                <w:sz w:val="20"/>
                <w:szCs w:val="20"/>
              </w:rPr>
              <w:t xml:space="preserve"> (Multiple polygons)</w:t>
            </w:r>
            <w:r w:rsidR="001B4D5A" w:rsidRPr="00DA0508">
              <w:rPr>
                <w:rFonts w:ascii="Tahoma" w:hAnsi="Tahoma" w:cs="Tahoma"/>
                <w:sz w:val="20"/>
                <w:szCs w:val="20"/>
              </w:rPr>
              <w:t xml:space="preserve">. This area has persisted for the last week. </w:t>
            </w:r>
          </w:p>
          <w:p w:rsidR="00F10957" w:rsidRDefault="00F10957" w:rsidP="00896A2B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34270" w:rsidRDefault="00F84DC7" w:rsidP="006342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</w:t>
            </w:r>
            <w:r w:rsidR="00F10957"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896A2B" w:rsidRDefault="00DA0508" w:rsidP="00F109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Less</w:t>
            </w:r>
            <w:r w:rsidR="00634270">
              <w:rPr>
                <w:rFonts w:ascii="Tahoma" w:hAnsi="Tahoma" w:cs="Tahoma"/>
                <w:sz w:val="20"/>
                <w:szCs w:val="20"/>
              </w:rPr>
              <w:t xml:space="preserve"> than previous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night’s IR scan.</w:t>
            </w:r>
            <w:r w:rsidR="008A3D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Less</w:t>
            </w:r>
            <w:r w:rsidR="008A3DF2">
              <w:rPr>
                <w:rFonts w:ascii="Tahoma" w:hAnsi="Tahoma" w:cs="Tahoma"/>
                <w:sz w:val="20"/>
                <w:szCs w:val="20"/>
              </w:rPr>
              <w:t xml:space="preserve"> heat trips </w:t>
            </w:r>
            <w:r w:rsidR="004C1659">
              <w:rPr>
                <w:rFonts w:ascii="Tahoma" w:hAnsi="Tahoma" w:cs="Tahoma"/>
                <w:sz w:val="20"/>
                <w:szCs w:val="20"/>
              </w:rPr>
              <w:t xml:space="preserve">(than previous nights) </w:t>
            </w:r>
            <w:r w:rsidR="008A3DF2">
              <w:rPr>
                <w:rFonts w:ascii="Tahoma" w:hAnsi="Tahoma" w:cs="Tahoma"/>
                <w:sz w:val="20"/>
                <w:szCs w:val="20"/>
              </w:rPr>
              <w:t>in the</w:t>
            </w:r>
            <w:r w:rsidR="004C1659">
              <w:rPr>
                <w:rFonts w:ascii="Tahoma" w:hAnsi="Tahoma" w:cs="Tahoma"/>
                <w:sz w:val="20"/>
                <w:szCs w:val="20"/>
              </w:rPr>
              <w:t xml:space="preserve"> interior</w:t>
            </w:r>
            <w:r w:rsidR="008A3DF2">
              <w:rPr>
                <w:rFonts w:ascii="Tahoma" w:hAnsi="Tahoma" w:cs="Tahoma"/>
                <w:sz w:val="20"/>
                <w:szCs w:val="20"/>
              </w:rPr>
              <w:t xml:space="preserve"> western perimeter No</w:t>
            </w:r>
            <w:r w:rsidR="004C1659">
              <w:rPr>
                <w:rFonts w:ascii="Tahoma" w:hAnsi="Tahoma" w:cs="Tahoma"/>
                <w:sz w:val="20"/>
                <w:szCs w:val="20"/>
              </w:rPr>
              <w:t xml:space="preserve"> isolated heat</w:t>
            </w:r>
            <w:r w:rsidR="008A3DF2">
              <w:rPr>
                <w:rFonts w:ascii="Tahoma" w:hAnsi="Tahoma" w:cs="Tahoma"/>
                <w:sz w:val="20"/>
                <w:szCs w:val="20"/>
              </w:rPr>
              <w:t xml:space="preserve"> outside perimeter.</w:t>
            </w:r>
            <w:r w:rsidR="00896A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1659">
              <w:rPr>
                <w:rFonts w:ascii="Tahoma" w:hAnsi="Tahoma" w:cs="Tahoma"/>
                <w:sz w:val="20"/>
                <w:szCs w:val="20"/>
              </w:rPr>
              <w:t xml:space="preserve">  All Isolated heat points attributed with </w:t>
            </w:r>
            <w:proofErr w:type="spellStart"/>
            <w:r w:rsidR="004C1659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4C1659">
              <w:rPr>
                <w:rFonts w:ascii="Tahoma" w:hAnsi="Tahoma" w:cs="Tahoma"/>
                <w:sz w:val="20"/>
                <w:szCs w:val="20"/>
              </w:rPr>
              <w:t>/Long in the shapefile attribute table.</w:t>
            </w:r>
          </w:p>
          <w:p w:rsidR="00FA1F17" w:rsidRDefault="00FA1F17" w:rsidP="00FA1F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A1F17" w:rsidRDefault="00FA1F17" w:rsidP="00FA1F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A1F17" w:rsidRPr="00FA1F17" w:rsidRDefault="00FA1F17" w:rsidP="008A3D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F1" w:rsidRDefault="006827F1">
      <w:r>
        <w:separator/>
      </w:r>
    </w:p>
  </w:endnote>
  <w:endnote w:type="continuationSeparator" w:id="0">
    <w:p w:rsidR="006827F1" w:rsidRDefault="0068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F1" w:rsidRDefault="006827F1">
      <w:r>
        <w:separator/>
      </w:r>
    </w:p>
  </w:footnote>
  <w:footnote w:type="continuationSeparator" w:id="0">
    <w:p w:rsidR="006827F1" w:rsidRDefault="0068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B8" w:rsidRPr="000309F5" w:rsidRDefault="00DD04B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3A21"/>
    <w:multiLevelType w:val="hybridMultilevel"/>
    <w:tmpl w:val="B986E414"/>
    <w:lvl w:ilvl="0" w:tplc="DC5668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6B6C"/>
    <w:multiLevelType w:val="hybridMultilevel"/>
    <w:tmpl w:val="10C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0C4C"/>
    <w:multiLevelType w:val="hybridMultilevel"/>
    <w:tmpl w:val="8AB6EBCA"/>
    <w:lvl w:ilvl="0" w:tplc="71740B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530C4"/>
    <w:multiLevelType w:val="hybridMultilevel"/>
    <w:tmpl w:val="EB5006CA"/>
    <w:lvl w:ilvl="0" w:tplc="A5FC36A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489E"/>
    <w:multiLevelType w:val="hybridMultilevel"/>
    <w:tmpl w:val="B4BC1DB0"/>
    <w:lvl w:ilvl="0" w:tplc="710C38D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914"/>
    <w:rsid w:val="000309F5"/>
    <w:rsid w:val="0004722D"/>
    <w:rsid w:val="00051EB3"/>
    <w:rsid w:val="000548F3"/>
    <w:rsid w:val="00071736"/>
    <w:rsid w:val="00074E86"/>
    <w:rsid w:val="0008134D"/>
    <w:rsid w:val="000831FE"/>
    <w:rsid w:val="000860CE"/>
    <w:rsid w:val="00086233"/>
    <w:rsid w:val="00093436"/>
    <w:rsid w:val="000B033F"/>
    <w:rsid w:val="000B6A57"/>
    <w:rsid w:val="000D374A"/>
    <w:rsid w:val="00105747"/>
    <w:rsid w:val="001126CF"/>
    <w:rsid w:val="0011735C"/>
    <w:rsid w:val="00133CD9"/>
    <w:rsid w:val="00133DB7"/>
    <w:rsid w:val="00136397"/>
    <w:rsid w:val="00153465"/>
    <w:rsid w:val="0015451C"/>
    <w:rsid w:val="00175188"/>
    <w:rsid w:val="001807F0"/>
    <w:rsid w:val="00181A56"/>
    <w:rsid w:val="00194317"/>
    <w:rsid w:val="001B4D5A"/>
    <w:rsid w:val="001D4771"/>
    <w:rsid w:val="001E3DCE"/>
    <w:rsid w:val="001E53DC"/>
    <w:rsid w:val="001F42DE"/>
    <w:rsid w:val="002069AF"/>
    <w:rsid w:val="00213947"/>
    <w:rsid w:val="0022172E"/>
    <w:rsid w:val="0022431A"/>
    <w:rsid w:val="0025484C"/>
    <w:rsid w:val="00262E34"/>
    <w:rsid w:val="00285D55"/>
    <w:rsid w:val="00287D93"/>
    <w:rsid w:val="002A15B9"/>
    <w:rsid w:val="002B00FB"/>
    <w:rsid w:val="002F4A98"/>
    <w:rsid w:val="00320B15"/>
    <w:rsid w:val="003248A4"/>
    <w:rsid w:val="003605FD"/>
    <w:rsid w:val="00365F3A"/>
    <w:rsid w:val="0038550C"/>
    <w:rsid w:val="00390C42"/>
    <w:rsid w:val="00391537"/>
    <w:rsid w:val="00394399"/>
    <w:rsid w:val="003D31D9"/>
    <w:rsid w:val="003F20F3"/>
    <w:rsid w:val="003F5446"/>
    <w:rsid w:val="00411C9C"/>
    <w:rsid w:val="00417438"/>
    <w:rsid w:val="00434F18"/>
    <w:rsid w:val="0043545A"/>
    <w:rsid w:val="004467C9"/>
    <w:rsid w:val="004551A4"/>
    <w:rsid w:val="00456BA7"/>
    <w:rsid w:val="004774FF"/>
    <w:rsid w:val="00477683"/>
    <w:rsid w:val="004A4309"/>
    <w:rsid w:val="004A7892"/>
    <w:rsid w:val="004C1659"/>
    <w:rsid w:val="004E3D9D"/>
    <w:rsid w:val="004F62A7"/>
    <w:rsid w:val="00545771"/>
    <w:rsid w:val="005470DA"/>
    <w:rsid w:val="005622DE"/>
    <w:rsid w:val="005657C2"/>
    <w:rsid w:val="00575E2E"/>
    <w:rsid w:val="005964B1"/>
    <w:rsid w:val="005B320F"/>
    <w:rsid w:val="005C06F3"/>
    <w:rsid w:val="005D5BD7"/>
    <w:rsid w:val="00634270"/>
    <w:rsid w:val="0063505F"/>
    <w:rsid w:val="0063737D"/>
    <w:rsid w:val="006446A6"/>
    <w:rsid w:val="006508D7"/>
    <w:rsid w:val="00650FBF"/>
    <w:rsid w:val="00665BEC"/>
    <w:rsid w:val="006827F1"/>
    <w:rsid w:val="00692286"/>
    <w:rsid w:val="006B05B9"/>
    <w:rsid w:val="006B4382"/>
    <w:rsid w:val="006C1CE9"/>
    <w:rsid w:val="006C1DA1"/>
    <w:rsid w:val="006D18AE"/>
    <w:rsid w:val="006D53AE"/>
    <w:rsid w:val="006E3FE6"/>
    <w:rsid w:val="006E6305"/>
    <w:rsid w:val="006F0354"/>
    <w:rsid w:val="006F763F"/>
    <w:rsid w:val="00705BDE"/>
    <w:rsid w:val="0072232B"/>
    <w:rsid w:val="00743310"/>
    <w:rsid w:val="00754573"/>
    <w:rsid w:val="00771510"/>
    <w:rsid w:val="00774E86"/>
    <w:rsid w:val="007924FE"/>
    <w:rsid w:val="007A0866"/>
    <w:rsid w:val="007A3743"/>
    <w:rsid w:val="007B2F7F"/>
    <w:rsid w:val="007B62E3"/>
    <w:rsid w:val="00812611"/>
    <w:rsid w:val="00823417"/>
    <w:rsid w:val="00831CCC"/>
    <w:rsid w:val="00860C99"/>
    <w:rsid w:val="0086406E"/>
    <w:rsid w:val="008905E1"/>
    <w:rsid w:val="00896A2B"/>
    <w:rsid w:val="008A07CF"/>
    <w:rsid w:val="008A3DF2"/>
    <w:rsid w:val="008A45AC"/>
    <w:rsid w:val="008E006B"/>
    <w:rsid w:val="008E32AA"/>
    <w:rsid w:val="008F2EDE"/>
    <w:rsid w:val="008F6D7A"/>
    <w:rsid w:val="0090285C"/>
    <w:rsid w:val="00925BCB"/>
    <w:rsid w:val="00932540"/>
    <w:rsid w:val="00935C5E"/>
    <w:rsid w:val="00943A38"/>
    <w:rsid w:val="009456BA"/>
    <w:rsid w:val="0095564C"/>
    <w:rsid w:val="00963377"/>
    <w:rsid w:val="009748D6"/>
    <w:rsid w:val="0098623B"/>
    <w:rsid w:val="00986DDD"/>
    <w:rsid w:val="009A22C3"/>
    <w:rsid w:val="009C2908"/>
    <w:rsid w:val="009D21C6"/>
    <w:rsid w:val="009F4E23"/>
    <w:rsid w:val="00A00B7C"/>
    <w:rsid w:val="00A1485A"/>
    <w:rsid w:val="00A2031B"/>
    <w:rsid w:val="00A21FD8"/>
    <w:rsid w:val="00A56502"/>
    <w:rsid w:val="00A6674D"/>
    <w:rsid w:val="00A75D15"/>
    <w:rsid w:val="00A8180B"/>
    <w:rsid w:val="00A84C9D"/>
    <w:rsid w:val="00AA1BBA"/>
    <w:rsid w:val="00AA2357"/>
    <w:rsid w:val="00AA44AE"/>
    <w:rsid w:val="00AB0F06"/>
    <w:rsid w:val="00AD3B06"/>
    <w:rsid w:val="00AF10B2"/>
    <w:rsid w:val="00AF35BC"/>
    <w:rsid w:val="00B018D8"/>
    <w:rsid w:val="00B27D03"/>
    <w:rsid w:val="00B42077"/>
    <w:rsid w:val="00B42EC1"/>
    <w:rsid w:val="00B440E5"/>
    <w:rsid w:val="00B601CC"/>
    <w:rsid w:val="00B62DAD"/>
    <w:rsid w:val="00B770B9"/>
    <w:rsid w:val="00B93FC1"/>
    <w:rsid w:val="00BB1CA2"/>
    <w:rsid w:val="00BB4ADC"/>
    <w:rsid w:val="00BC04E0"/>
    <w:rsid w:val="00BD0A6F"/>
    <w:rsid w:val="00BE4A3C"/>
    <w:rsid w:val="00C04CE8"/>
    <w:rsid w:val="00C173B4"/>
    <w:rsid w:val="00C179D5"/>
    <w:rsid w:val="00C2275E"/>
    <w:rsid w:val="00C27210"/>
    <w:rsid w:val="00C503E4"/>
    <w:rsid w:val="00C51DEE"/>
    <w:rsid w:val="00C605FF"/>
    <w:rsid w:val="00C61171"/>
    <w:rsid w:val="00C72E97"/>
    <w:rsid w:val="00C820F6"/>
    <w:rsid w:val="00C85220"/>
    <w:rsid w:val="00C92F96"/>
    <w:rsid w:val="00C97DD6"/>
    <w:rsid w:val="00CA5CF5"/>
    <w:rsid w:val="00CB255A"/>
    <w:rsid w:val="00CB7E6E"/>
    <w:rsid w:val="00CC7678"/>
    <w:rsid w:val="00CD231D"/>
    <w:rsid w:val="00D0276F"/>
    <w:rsid w:val="00D15360"/>
    <w:rsid w:val="00D22493"/>
    <w:rsid w:val="00D25A6A"/>
    <w:rsid w:val="00D30648"/>
    <w:rsid w:val="00D306DF"/>
    <w:rsid w:val="00D400FB"/>
    <w:rsid w:val="00D543A2"/>
    <w:rsid w:val="00D55EB8"/>
    <w:rsid w:val="00D96FC9"/>
    <w:rsid w:val="00DA0508"/>
    <w:rsid w:val="00DC6D9B"/>
    <w:rsid w:val="00DD04B8"/>
    <w:rsid w:val="00DD6FC2"/>
    <w:rsid w:val="00DF3A73"/>
    <w:rsid w:val="00E02AEC"/>
    <w:rsid w:val="00E12E5C"/>
    <w:rsid w:val="00E1354A"/>
    <w:rsid w:val="00E55F43"/>
    <w:rsid w:val="00EA090F"/>
    <w:rsid w:val="00EF76FD"/>
    <w:rsid w:val="00F0269B"/>
    <w:rsid w:val="00F10957"/>
    <w:rsid w:val="00F24D8B"/>
    <w:rsid w:val="00F73A42"/>
    <w:rsid w:val="00F76052"/>
    <w:rsid w:val="00F831E3"/>
    <w:rsid w:val="00F84DC7"/>
    <w:rsid w:val="00F95B17"/>
    <w:rsid w:val="00FA1F17"/>
    <w:rsid w:val="00FB3C4A"/>
    <w:rsid w:val="00FE0024"/>
    <w:rsid w:val="00FE1531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D03579-058E-4CE6-B431-0F1DCDB9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8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59FF-4E5C-4A2C-A875-9A19D1D2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1052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17</cp:revision>
  <cp:lastPrinted>2014-03-18T22:01:00Z</cp:lastPrinted>
  <dcterms:created xsi:type="dcterms:W3CDTF">2016-10-22T00:58:00Z</dcterms:created>
  <dcterms:modified xsi:type="dcterms:W3CDTF">2016-10-29T05:36:00Z</dcterms:modified>
</cp:coreProperties>
</file>